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6FD" w:rsidRPr="00D266FD" w:rsidRDefault="00D266FD" w:rsidP="00D266FD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pacing w:val="3"/>
          <w:sz w:val="27"/>
          <w:szCs w:val="27"/>
          <w:lang w:eastAsia="ru-RU"/>
        </w:rPr>
      </w:pPr>
      <w:r w:rsidRPr="00D266FD">
        <w:rPr>
          <w:rFonts w:ascii="Arial" w:eastAsia="Times New Roman" w:hAnsi="Arial" w:cs="Arial"/>
          <w:b/>
          <w:bCs/>
          <w:spacing w:val="3"/>
          <w:sz w:val="27"/>
          <w:szCs w:val="27"/>
          <w:lang w:eastAsia="ru-RU"/>
        </w:rPr>
        <w:t>Даша и </w:t>
      </w:r>
      <w:proofErr w:type="spellStart"/>
      <w:r w:rsidRPr="00D266FD">
        <w:rPr>
          <w:rFonts w:ascii="Arial" w:eastAsia="Times New Roman" w:hAnsi="Arial" w:cs="Arial"/>
          <w:b/>
          <w:bCs/>
          <w:spacing w:val="3"/>
          <w:sz w:val="27"/>
          <w:szCs w:val="27"/>
          <w:lang w:eastAsia="ru-RU"/>
        </w:rPr>
        <w:t>Апельсинка</w:t>
      </w:r>
      <w:proofErr w:type="spellEnd"/>
      <w:r w:rsidRPr="00D266FD">
        <w:rPr>
          <w:rFonts w:ascii="Arial" w:eastAsia="Times New Roman" w:hAnsi="Arial" w:cs="Arial"/>
          <w:b/>
          <w:bCs/>
          <w:spacing w:val="3"/>
          <w:sz w:val="27"/>
          <w:szCs w:val="27"/>
          <w:lang w:eastAsia="ru-RU"/>
        </w:rPr>
        <w:t> в Карелии</w:t>
      </w:r>
    </w:p>
    <w:p w:rsidR="00D266FD" w:rsidRPr="00D266FD" w:rsidRDefault="00D266FD" w:rsidP="00D266FD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Это Даша </w:t>
      </w:r>
      <w:proofErr w:type="spellStart"/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Самоварова</w:t>
      </w:r>
      <w:proofErr w:type="spellEnd"/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 — молодой учёный. Среди разных наук Даша выбрала этнографию. Этнография — это такая наука, которая изучает разные народы и их культуру. Даша изучает народы России и всем говорит:</w:t>
      </w:r>
    </w:p>
    <w:p w:rsidR="00D266FD" w:rsidRPr="00D266FD" w:rsidRDefault="00D266FD" w:rsidP="00D266FD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— Наша страна большая и многонациональная. Много в ней разных народов. У каждого — своя история, свои традиции. И знакомиться с ними — одно удовольствие!</w:t>
      </w:r>
    </w:p>
    <w:p w:rsidR="00D266FD" w:rsidRPr="00D266FD" w:rsidRDefault="00D266FD" w:rsidP="00D266FD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Этнографию невозможно изучать, сидя дома, поэтому Даша постоянно путешествует. Вернее, ездит в специальные командировки и этнографические экспедиции. И ездит она не одна, а с Апельсинкой.</w:t>
      </w:r>
    </w:p>
    <w:p w:rsidR="00D266FD" w:rsidRPr="00D266FD" w:rsidRDefault="00D266FD" w:rsidP="00D266FD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proofErr w:type="spellStart"/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Апельсинка</w:t>
      </w:r>
      <w:proofErr w:type="spellEnd"/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 — это Дашина кошка. Вернее, котёнок. Причём очень очаровательный и любознательный. Когда она сворачивается клубочком, то издалека становится похожа на яркий апельсин. Поэтому ей и дали такое необычное имя.</w:t>
      </w:r>
    </w:p>
    <w:p w:rsidR="00D266FD" w:rsidRPr="00D266FD" w:rsidRDefault="00D266FD" w:rsidP="00D266FD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— </w:t>
      </w:r>
      <w:proofErr w:type="spellStart"/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Апельсинка</w:t>
      </w:r>
      <w:proofErr w:type="spellEnd"/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! Собирайся! — кричит Даша. — У нас новая командировка! Мы едем в Республику Карелию — в край чудесных лесов и тысячи озёр.</w:t>
      </w:r>
    </w:p>
    <w:p w:rsidR="00D266FD" w:rsidRPr="00D266FD" w:rsidRDefault="00D266FD" w:rsidP="00D266FD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proofErr w:type="gramStart"/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— </w:t>
      </w:r>
      <w:proofErr w:type="spellStart"/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Мур</w:t>
      </w: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noBreakHyphen/>
        <w:t>мур</w:t>
      </w: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noBreakHyphen/>
        <w:t>мур</w:t>
      </w:r>
      <w:proofErr w:type="spellEnd"/>
      <w:proofErr w:type="gramEnd"/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, — говорит </w:t>
      </w:r>
      <w:proofErr w:type="spellStart"/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Апельсинка</w:t>
      </w:r>
      <w:proofErr w:type="spellEnd"/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, запрыгивая в кошачью переноску. — А что мы там будем делать?</w:t>
      </w:r>
    </w:p>
    <w:p w:rsidR="00D266FD" w:rsidRPr="00D266FD" w:rsidRDefault="00D266FD" w:rsidP="00D266FD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— Как что? — удивляется Даша. — Будем знакомиться с карелами.</w:t>
      </w:r>
    </w:p>
    <w:p w:rsidR="00D266FD" w:rsidRPr="00D266FD" w:rsidRDefault="00D266FD" w:rsidP="00D266FD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— </w:t>
      </w:r>
      <w:proofErr w:type="spellStart"/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Чух</w:t>
      </w: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noBreakHyphen/>
        <w:t>чух</w:t>
      </w:r>
      <w:proofErr w:type="spellEnd"/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, </w:t>
      </w:r>
      <w:proofErr w:type="spellStart"/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чух</w:t>
      </w: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noBreakHyphen/>
        <w:t>чух</w:t>
      </w:r>
      <w:proofErr w:type="spellEnd"/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, — стучат колёса поезда.</w:t>
      </w:r>
    </w:p>
    <w:p w:rsidR="00D266FD" w:rsidRPr="00D266FD" w:rsidRDefault="00D266FD" w:rsidP="00D266FD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Ехали, ехали… Приехали. А вот и Петрозаводск — главный город Карелии. Основан он был при царе Петре Первом и стоит на берегу Онежского озера.</w:t>
      </w:r>
    </w:p>
    <w:p w:rsidR="00D266FD" w:rsidRPr="00D266FD" w:rsidRDefault="00D266FD" w:rsidP="00D266FD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Не успела Даша с Апельсинкой из поезда выйти, а их уже встречают и на экскурсию приглашают. Приглашают и говорят:</w:t>
      </w:r>
    </w:p>
    <w:p w:rsidR="00D266FD" w:rsidRPr="00D266FD" w:rsidRDefault="00D266FD" w:rsidP="00D266FD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— Добро пожаловать в Карелию! В наш красивый сказочный край.</w:t>
      </w:r>
    </w:p>
    <w:p w:rsidR="00D266FD" w:rsidRPr="00D266FD" w:rsidRDefault="00D266FD" w:rsidP="00D266FD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Едет автобус по городу, Даша и Апельсинка у окошка сидят, экскурсовода слушают. А он будто сказку сказывает:</w:t>
      </w:r>
    </w:p>
    <w:p w:rsidR="00D266FD" w:rsidRPr="00D266FD" w:rsidRDefault="00D266FD" w:rsidP="00D266FD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lastRenderedPageBreak/>
        <w:t>— Издавна на этих землях жили карелы — древний народ. Свои дома строили они в лесистых местах, недалеко от рек и озёр. Мужчины</w:t>
      </w: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noBreakHyphen/>
        <w:t>карелы всегда были славными охотниками и рыбаками, а женщины — хорошими хозяйками и мастерицами.</w:t>
      </w:r>
    </w:p>
    <w:p w:rsidR="00D266FD" w:rsidRPr="00D266FD" w:rsidRDefault="00D266FD" w:rsidP="00D266FD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В старину говорили: «У леса жить — голодным не быть». Здешние леса очень богаты и зверем, и птицей, и грибами, и ягодами. Реки и озёра богаты рыбой. А народ богат своими традициями.</w:t>
      </w:r>
    </w:p>
    <w:p w:rsidR="00D266FD" w:rsidRPr="00D266FD" w:rsidRDefault="00D266FD" w:rsidP="00D266FD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proofErr w:type="gramStart"/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— О традициях очень интересно узнать</w:t>
      </w:r>
      <w:proofErr w:type="gramEnd"/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, — сказала Даша. — Расскажите, пожалуйста, хотя бы об одной.</w:t>
      </w:r>
    </w:p>
    <w:p w:rsidR="00D266FD" w:rsidRPr="00D266FD" w:rsidRDefault="00D266FD" w:rsidP="00D266FD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— Например, в новый дом старались заселиться ночью или перед рассветом, — начал рассказывать экскурсовод, — чтобы никто не видел. Первым делом вносили икону и хлеб с солью. Хозяйка несла петуха. На пороге дома она подбрасывала его. Если петух кукарекал, это обещало счастливую жизнь.</w:t>
      </w:r>
    </w:p>
    <w:p w:rsidR="00D266FD" w:rsidRPr="00D266FD" w:rsidRDefault="00D266FD" w:rsidP="00D266FD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А ещё смотрели, куда петух сядет. Если на печь, значит, хорошее будет в доме житьё. А если на окошко, то плохо дело — всё добро ветром сдует.</w:t>
      </w:r>
    </w:p>
    <w:p w:rsidR="00D266FD" w:rsidRPr="00D266FD" w:rsidRDefault="00D266FD" w:rsidP="00D266FD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— Как интересно, — протянула Даша.</w:t>
      </w:r>
    </w:p>
    <w:p w:rsidR="00D266FD" w:rsidRPr="00D266FD" w:rsidRDefault="00D266FD" w:rsidP="00D266FD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— Очень интересно, — промурлыкала </w:t>
      </w:r>
      <w:proofErr w:type="spellStart"/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Апельсинка</w:t>
      </w:r>
      <w:proofErr w:type="spellEnd"/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 и тут же добавила: — Что</w:t>
      </w: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noBreakHyphen/>
        <w:t>то кушать хочется.</w:t>
      </w:r>
    </w:p>
    <w:p w:rsidR="00D266FD" w:rsidRPr="00D266FD" w:rsidRDefault="00D266FD" w:rsidP="00D266FD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— Наши края славятся калитками, — улыбнулся экскурсовод. — После экскурсии мы с вами заедем в кафе, где готовят калитки по старинным рецептам.</w:t>
      </w:r>
    </w:p>
    <w:p w:rsidR="00D266FD" w:rsidRPr="00D266FD" w:rsidRDefault="00D266FD" w:rsidP="00D266FD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— Калитки? — переспросила Апельсинка. Она тут же вспомнила деревянную дверь в соседнем заборе, на которой висел большой замок. — Неужели их можно есть?</w:t>
      </w:r>
    </w:p>
    <w:p w:rsidR="00D266FD" w:rsidRPr="00D266FD" w:rsidRDefault="00D266FD" w:rsidP="00D266FD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— Калитки — это такие маленькие открытые пирожки из ржаного теста, — пояснил экскурсовод. — Их готовят с разными начинками. М</w:t>
      </w: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noBreakHyphen/>
        <w:t>м</w:t>
      </w: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noBreakHyphen/>
        <w:t>м! Вкуснота.</w:t>
      </w:r>
    </w:p>
    <w:p w:rsidR="00D266FD" w:rsidRPr="00D266FD" w:rsidRDefault="00D266FD" w:rsidP="00D266FD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Калитки и правда оказались очень вкусными. Даше особенно понравились калитки с морошкой и брусникой, а Апельсинке — с картошкой и грибами.</w:t>
      </w:r>
    </w:p>
    <w:p w:rsidR="00D266FD" w:rsidRPr="00D266FD" w:rsidRDefault="00D266FD" w:rsidP="00D266FD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После калиточных угощений Даша поспешила на конференцию этнографов. Там было много интересного, но котёнок ничего не услышал — </w:t>
      </w: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lastRenderedPageBreak/>
        <w:t>она просто спала в своей переноске. Потом, конечно, рассмотрела Дашины фотографии. Увидела и костюмы карелов с необычной вышивкой, и большие деревянные дома с маленькими окошками, и деревянные лодки карельских рыбаков, и красивые озёра, в которых отражалось голубое небо.</w:t>
      </w:r>
    </w:p>
    <w:p w:rsidR="00D266FD" w:rsidRPr="00D266FD" w:rsidRDefault="00D266FD" w:rsidP="00D266FD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— Замечательное было путешествие, — мурлыкала кошка, листая альбом с фотографиями. — Надо будет нам ещё раз туда съездить.</w:t>
      </w:r>
    </w:p>
    <w:p w:rsidR="00D266FD" w:rsidRPr="00D266FD" w:rsidRDefault="00D266FD" w:rsidP="00D266FD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D266FD">
        <w:rPr>
          <w:rFonts w:ascii="Arial" w:eastAsia="Times New Roman" w:hAnsi="Arial" w:cs="Arial"/>
          <w:spacing w:val="3"/>
          <w:sz w:val="24"/>
          <w:szCs w:val="24"/>
          <w:lang w:eastAsia="ru-RU"/>
        </w:rPr>
        <w:t>— Обязательно съездим! — кивнула Даша. — И узнаем ещё много интересного о Карелии и карелах.</w:t>
      </w:r>
    </w:p>
    <w:p w:rsidR="003D2B18" w:rsidRDefault="00D266FD">
      <w:r>
        <w:rPr>
          <w:noProof/>
          <w:lang w:eastAsia="ru-RU"/>
        </w:rPr>
        <w:lastRenderedPageBreak/>
        <w:drawing>
          <wp:inline distT="0" distB="0" distL="0" distR="0">
            <wp:extent cx="5940425" cy="79171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i6LeLwjmj3HSMgr7rZwZt14_JxuH-yooMrcoizMtbQMltm93KXW2ZWG8S4cUzcDkBWcJ5HMOGASHLKGqI4a72BX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22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ZA0gi1aY_pyDdKcVpqenctk8V6n6FoaMJNarZDt80UyWe2LkvIACjCeMKn9t_bS6K8a73NmeIlbJ4K89Lgtzpj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35850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RZV3A7iO3TQ8LmBdFNmOWBdBmMxq-hadiG1pjEffUFtxMAe_ffttzpwkGYuc-MX_VrcTPAFpp8InFNgYLaF0-xf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5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D2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BEB"/>
    <w:rsid w:val="003D2B18"/>
    <w:rsid w:val="00D266FD"/>
    <w:rsid w:val="00FA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1B3B2-70C2-4B47-BE82-54255D3F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266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266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arkdown-word">
    <w:name w:val="markdown-word"/>
    <w:basedOn w:val="a0"/>
    <w:rsid w:val="00D266FD"/>
  </w:style>
  <w:style w:type="paragraph" w:styleId="a3">
    <w:name w:val="Normal (Web)"/>
    <w:basedOn w:val="a"/>
    <w:uiPriority w:val="99"/>
    <w:semiHidden/>
    <w:unhideWhenUsed/>
    <w:rsid w:val="00D2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567</Words>
  <Characters>3233</Characters>
  <Application>Microsoft Office Word</Application>
  <DocSecurity>0</DocSecurity>
  <Lines>26</Lines>
  <Paragraphs>7</Paragraphs>
  <ScaleCrop>false</ScaleCrop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2026-04-23T23:52:00Z</dcterms:created>
  <dcterms:modified xsi:type="dcterms:W3CDTF">2026-04-23T23:55:00Z</dcterms:modified>
</cp:coreProperties>
</file>