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DB37" w14:textId="77777777" w:rsidR="00321336" w:rsidRDefault="00321336" w:rsidP="000F18F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</w:p>
    <w:p w14:paraId="5B0BAD7D" w14:textId="77777777" w:rsidR="000F18F0" w:rsidRDefault="000F18F0" w:rsidP="000F18F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14:paraId="6A0B6C73" w14:textId="77777777" w:rsidR="000F18F0" w:rsidRDefault="000F18F0" w:rsidP="000F18F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14:paraId="534C6206" w14:textId="77777777" w:rsidR="000F18F0" w:rsidRDefault="000F18F0" w:rsidP="000F18F0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14:paraId="34596FC0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6620DDFB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15F0E018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4D1C080" w14:textId="77777777" w:rsidR="000F18F0" w:rsidRDefault="000F18F0" w:rsidP="000F18F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DD2C8CB" w14:textId="77777777" w:rsidR="000F18F0" w:rsidRDefault="000F18F0" w:rsidP="000F18F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A6DC280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FCB8F88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0F4DFE85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Индивидуальный образовательный маршрут воспитанников</w:t>
      </w:r>
    </w:p>
    <w:p w14:paraId="3E29EAF1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средней группы </w:t>
      </w:r>
    </w:p>
    <w:p w14:paraId="6926E2FC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(4-5 лет)</w:t>
      </w:r>
    </w:p>
    <w:p w14:paraId="13DEC9AC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64EB8314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3A108DED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28219A03" w14:textId="77777777" w:rsidR="000F18F0" w:rsidRDefault="000F18F0" w:rsidP="000F18F0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Составила:</w:t>
      </w:r>
      <w:r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14:paraId="2C1E218F" w14:textId="77777777" w:rsidR="000F18F0" w:rsidRDefault="000F18F0" w:rsidP="000F18F0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14:paraId="1AFA34D5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0BC9869B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4D3D96C3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4ECDA85B" w14:textId="77777777" w:rsidR="0073798E" w:rsidRDefault="0073798E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42C08C04" w14:textId="77777777" w:rsidR="0073798E" w:rsidRDefault="0073798E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6FC850F0" w14:textId="77777777" w:rsidR="000F18F0" w:rsidRDefault="00050794" w:rsidP="000F18F0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0F18F0">
        <w:rPr>
          <w:rFonts w:ascii="Times New Roman" w:hAnsi="Times New Roman"/>
          <w:sz w:val="24"/>
          <w:szCs w:val="24"/>
        </w:rPr>
        <w:t>г</w:t>
      </w:r>
    </w:p>
    <w:p w14:paraId="72D5FF12" w14:textId="77777777" w:rsidR="001205E8" w:rsidRPr="001205E8" w:rsidRDefault="001205E8" w:rsidP="001205E8">
      <w:pPr>
        <w:spacing w:after="20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05E8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14:paraId="16A7475C" w14:textId="77777777" w:rsidR="001205E8" w:rsidRPr="001205E8" w:rsidRDefault="001205E8" w:rsidP="001205E8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205E8">
        <w:rPr>
          <w:rFonts w:ascii="Times New Roman" w:hAnsi="Times New Roman"/>
          <w:b/>
          <w:sz w:val="24"/>
          <w:szCs w:val="24"/>
          <w:lang w:eastAsia="en-US"/>
        </w:rPr>
        <w:t>Речевое развитие</w:t>
      </w:r>
    </w:p>
    <w:p w14:paraId="2A69449A" w14:textId="77777777" w:rsidR="001205E8" w:rsidRPr="001205E8" w:rsidRDefault="001205E8" w:rsidP="001205E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14:paraId="237999EB" w14:textId="77777777" w:rsidR="001205E8" w:rsidRPr="001205E8" w:rsidRDefault="001205E8" w:rsidP="001205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1205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 1,2,3</w:t>
      </w:r>
    </w:p>
    <w:p w14:paraId="0B129B46" w14:textId="77777777" w:rsidR="001205E8" w:rsidRPr="001205E8" w:rsidRDefault="001205E8" w:rsidP="001205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DB8A2B" w14:textId="77777777" w:rsidR="001205E8" w:rsidRPr="001205E8" w:rsidRDefault="001205E8" w:rsidP="001205E8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 xml:space="preserve">Группа: </w:t>
      </w:r>
      <w:r w:rsidRPr="001205E8">
        <w:rPr>
          <w:rFonts w:ascii="Times New Roman" w:hAnsi="Times New Roman"/>
          <w:sz w:val="24"/>
          <w:szCs w:val="24"/>
        </w:rPr>
        <w:t xml:space="preserve">средняя группа   </w:t>
      </w:r>
    </w:p>
    <w:p w14:paraId="7850873B" w14:textId="77777777" w:rsidR="001205E8" w:rsidRPr="001205E8" w:rsidRDefault="001205E8" w:rsidP="001205E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460ED0D" w14:textId="77777777" w:rsidR="001205E8" w:rsidRPr="001205E8" w:rsidRDefault="001205E8" w:rsidP="001205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1205E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Январь</w:t>
      </w:r>
      <w:r w:rsidRPr="001205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2025</w:t>
      </w:r>
    </w:p>
    <w:p w14:paraId="5572E70F" w14:textId="77777777" w:rsidR="001205E8" w:rsidRPr="001205E8" w:rsidRDefault="001205E8" w:rsidP="001205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71466" w14:textId="77777777" w:rsidR="001205E8" w:rsidRPr="001205E8" w:rsidRDefault="001205E8" w:rsidP="001205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1205E8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речевое развитие. </w:t>
      </w:r>
    </w:p>
    <w:p w14:paraId="747660BF" w14:textId="77777777" w:rsidR="001205E8" w:rsidRPr="001205E8" w:rsidRDefault="001205E8" w:rsidP="001205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6A7B77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 xml:space="preserve">Проблема: </w:t>
      </w:r>
      <w:r w:rsidRPr="001205E8">
        <w:rPr>
          <w:rFonts w:ascii="Times New Roman" w:hAnsi="Times New Roman"/>
          <w:color w:val="000000"/>
          <w:sz w:val="24"/>
          <w:szCs w:val="24"/>
        </w:rPr>
        <w:t xml:space="preserve">затруднения в умении правильно произносить звуки, недостаточно развит словарь признаков, глагольный словарь,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мн.ч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 xml:space="preserve">. сущ., род. п. сущ. мн. ч.,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уменьшительно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>–ласкательная форма, составление рассказа по картинке, составление описательного рассказа, в названии животных и их детёнышей.</w:t>
      </w:r>
    </w:p>
    <w:p w14:paraId="1C0F7CA5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D7586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>Задачи:</w:t>
      </w:r>
      <w:r w:rsidRPr="001205E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0025646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05E8">
        <w:rPr>
          <w:rFonts w:ascii="Times New Roman" w:hAnsi="Times New Roman"/>
          <w:color w:val="000000"/>
          <w:sz w:val="24"/>
          <w:szCs w:val="24"/>
        </w:rPr>
        <w:t>- обогащать, расширять и активизировать словарный запас на основе углубления представлений о предметах, явлениях и событиях окружающей действительности; упражнять в потреблении имен существительных во множественном числе (по принципу «один - много») и образовании формы родительного падежа множественного числа существительных (чего нет?) с предлогом;</w:t>
      </w:r>
    </w:p>
    <w:p w14:paraId="74B45E91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05E8">
        <w:rPr>
          <w:rFonts w:ascii="Times New Roman" w:hAnsi="Times New Roman"/>
          <w:color w:val="000000"/>
          <w:sz w:val="24"/>
          <w:szCs w:val="24"/>
        </w:rPr>
        <w:t xml:space="preserve">- учить употреблять название животных и их детенышей в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ед.ч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 xml:space="preserve">. и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мн.ч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 xml:space="preserve">. (не используя трудные формы слов), в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Род.п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мн.ч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 xml:space="preserve">.; </w:t>
      </w:r>
    </w:p>
    <w:p w14:paraId="469CE826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05E8">
        <w:rPr>
          <w:rFonts w:ascii="Times New Roman" w:hAnsi="Times New Roman"/>
          <w:color w:val="000000"/>
          <w:sz w:val="24"/>
          <w:szCs w:val="24"/>
        </w:rPr>
        <w:t xml:space="preserve">- упражнять в образовании существительных при помощи уменьшительно-ласкательных суффиксов (-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ищ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 xml:space="preserve">-, -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иц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 xml:space="preserve">-, -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ец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>-);</w:t>
      </w:r>
    </w:p>
    <w:p w14:paraId="0C82CACE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AB01E0" w14:textId="77777777" w:rsidR="001205E8" w:rsidRPr="001205E8" w:rsidRDefault="001205E8" w:rsidP="001205E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 xml:space="preserve"> Периодичность занятий: </w:t>
      </w:r>
      <w:r w:rsidRPr="001205E8">
        <w:rPr>
          <w:rFonts w:ascii="Times New Roman" w:hAnsi="Times New Roman"/>
          <w:sz w:val="24"/>
          <w:szCs w:val="24"/>
        </w:rPr>
        <w:t>1 раз в неделю</w:t>
      </w:r>
    </w:p>
    <w:p w14:paraId="0B73BB54" w14:textId="77777777" w:rsidR="001205E8" w:rsidRPr="001205E8" w:rsidRDefault="001205E8" w:rsidP="001205E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14:paraId="71E64DE5" w14:textId="77777777" w:rsidR="001205E8" w:rsidRPr="001205E8" w:rsidRDefault="001205E8" w:rsidP="001205E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</w:p>
    <w:p w14:paraId="2B4735DD" w14:textId="77777777" w:rsidR="001205E8" w:rsidRPr="001205E8" w:rsidRDefault="001205E8" w:rsidP="001205E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1205E8">
        <w:rPr>
          <w:rFonts w:ascii="Times New Roman" w:hAnsi="Times New Roman"/>
          <w:spacing w:val="-5"/>
          <w:sz w:val="24"/>
          <w:szCs w:val="24"/>
        </w:rPr>
        <w:t>Осмысленно работать над собственным произношением, выделять пер</w:t>
      </w:r>
      <w:r w:rsidRPr="001205E8">
        <w:rPr>
          <w:rFonts w:ascii="Times New Roman" w:hAnsi="Times New Roman"/>
          <w:spacing w:val="-5"/>
          <w:sz w:val="24"/>
          <w:szCs w:val="24"/>
        </w:rPr>
        <w:softHyphen/>
      </w:r>
      <w:r w:rsidRPr="001205E8">
        <w:rPr>
          <w:rFonts w:ascii="Times New Roman" w:hAnsi="Times New Roman"/>
          <w:sz w:val="24"/>
          <w:szCs w:val="24"/>
        </w:rPr>
        <w:t xml:space="preserve">вый звук в слове. </w:t>
      </w:r>
      <w:r w:rsidRPr="001205E8">
        <w:rPr>
          <w:rFonts w:ascii="Times New Roman" w:hAnsi="Times New Roman"/>
          <w:spacing w:val="-5"/>
          <w:sz w:val="24"/>
          <w:szCs w:val="24"/>
        </w:rPr>
        <w:t>Осмысливать причинно-следственные отношения; употреблять сложно</w:t>
      </w:r>
      <w:r w:rsidRPr="001205E8">
        <w:rPr>
          <w:rFonts w:ascii="Times New Roman" w:hAnsi="Times New Roman"/>
          <w:spacing w:val="-5"/>
          <w:sz w:val="24"/>
          <w:szCs w:val="24"/>
        </w:rPr>
        <w:softHyphen/>
      </w:r>
      <w:r w:rsidRPr="001205E8">
        <w:rPr>
          <w:rFonts w:ascii="Times New Roman" w:hAnsi="Times New Roman"/>
          <w:sz w:val="24"/>
          <w:szCs w:val="24"/>
        </w:rPr>
        <w:t>сочиненные и сложноподчиненные предложения.</w:t>
      </w:r>
    </w:p>
    <w:p w14:paraId="65EA39DF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1205E8">
        <w:rPr>
          <w:rFonts w:ascii="Times New Roman" w:hAnsi="Times New Roman"/>
          <w:spacing w:val="-5"/>
          <w:sz w:val="24"/>
          <w:szCs w:val="24"/>
        </w:rPr>
        <w:t>Подробно, с детализацией и повторами рассказывать о содержании сю</w:t>
      </w:r>
      <w:r w:rsidRPr="001205E8">
        <w:rPr>
          <w:rFonts w:ascii="Times New Roman" w:hAnsi="Times New Roman"/>
          <w:spacing w:val="-5"/>
          <w:sz w:val="24"/>
          <w:szCs w:val="24"/>
        </w:rPr>
        <w:softHyphen/>
        <w:t>жетной картинки, с помощью взрослого повторять образцы описания иг</w:t>
      </w:r>
      <w:r w:rsidRPr="001205E8">
        <w:rPr>
          <w:rFonts w:ascii="Times New Roman" w:hAnsi="Times New Roman"/>
          <w:spacing w:val="-5"/>
          <w:sz w:val="24"/>
          <w:szCs w:val="24"/>
        </w:rPr>
        <w:softHyphen/>
      </w:r>
      <w:r w:rsidRPr="001205E8">
        <w:rPr>
          <w:rFonts w:ascii="Times New Roman" w:hAnsi="Times New Roman"/>
          <w:spacing w:val="-4"/>
          <w:sz w:val="24"/>
          <w:szCs w:val="24"/>
        </w:rPr>
        <w:t xml:space="preserve">рушки, драматизировать отрывки из знакомых произведений     </w:t>
      </w:r>
    </w:p>
    <w:p w14:paraId="65BB1100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8829E8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05E8">
        <w:rPr>
          <w:rFonts w:ascii="Times New Roman" w:hAnsi="Times New Roman"/>
          <w:b/>
          <w:sz w:val="24"/>
          <w:szCs w:val="24"/>
        </w:rPr>
        <w:t xml:space="preserve">Рекомендации родителям: </w:t>
      </w:r>
    </w:p>
    <w:p w14:paraId="06BC7B42" w14:textId="77777777" w:rsidR="001205E8" w:rsidRPr="001205E8" w:rsidRDefault="001205E8" w:rsidP="001205E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205E8">
        <w:rPr>
          <w:rFonts w:ascii="Times New Roman" w:hAnsi="Times New Roman"/>
          <w:color w:val="000000"/>
          <w:sz w:val="24"/>
          <w:szCs w:val="24"/>
        </w:rPr>
        <w:t>Рекомендовать родителям для заучивания чистоговорки, скороговорки; чтение сказок с последующим пересказом по иллюстрациям. Рекомендовать комплекс артикуляционной гимнастики, а также ряд словесных игр.</w:t>
      </w:r>
    </w:p>
    <w:p w14:paraId="07D13B84" w14:textId="77777777" w:rsidR="001205E8" w:rsidRPr="001205E8" w:rsidRDefault="001205E8" w:rsidP="001205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05E8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Работа по автоматизации звуков. </w:t>
      </w:r>
      <w:proofErr w:type="spellStart"/>
      <w:r w:rsidRPr="001205E8">
        <w:rPr>
          <w:rFonts w:ascii="Times New Roman" w:hAnsi="Times New Roman"/>
          <w:color w:val="000000"/>
          <w:sz w:val="24"/>
          <w:szCs w:val="24"/>
        </w:rPr>
        <w:t>Психогимнастика</w:t>
      </w:r>
      <w:proofErr w:type="spellEnd"/>
      <w:r w:rsidRPr="001205E8">
        <w:rPr>
          <w:rFonts w:ascii="Times New Roman" w:hAnsi="Times New Roman"/>
          <w:color w:val="000000"/>
          <w:sz w:val="24"/>
          <w:szCs w:val="24"/>
        </w:rPr>
        <w:t>, эмоциональный настрой, повышение уверенности, снятие тревожности. Игры, направленные на формирование правильного звукопроизношения и развитие фонематических процессов. </w:t>
      </w:r>
      <w:r w:rsidRPr="001205E8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Например,</w:t>
      </w:r>
      <w:r w:rsidRPr="001205E8">
        <w:rPr>
          <w:rFonts w:ascii="Times New Roman" w:hAnsi="Times New Roman"/>
          <w:color w:val="000000"/>
          <w:sz w:val="24"/>
          <w:szCs w:val="24"/>
        </w:rPr>
        <w:t xml:space="preserve"> игра </w:t>
      </w:r>
      <w:r w:rsidRPr="001205E8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«Мячик мы </w:t>
      </w:r>
      <w:r w:rsidRPr="001205E8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  <w:t>ладошкой стук</w:t>
      </w:r>
      <w:r w:rsidRPr="001205E8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, повторяем дружно звук»</w:t>
      </w:r>
      <w:r w:rsidRPr="001205E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205E8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«Тихо – громко»</w:t>
      </w:r>
      <w:r w:rsidRPr="001205E8">
        <w:rPr>
          <w:rFonts w:ascii="Times New Roman" w:hAnsi="Times New Roman"/>
          <w:color w:val="000000"/>
          <w:sz w:val="24"/>
          <w:szCs w:val="24"/>
        </w:rPr>
        <w:t> и другие.</w:t>
      </w:r>
    </w:p>
    <w:p w14:paraId="00E4F4B3" w14:textId="77777777" w:rsidR="001205E8" w:rsidRPr="001205E8" w:rsidRDefault="001205E8" w:rsidP="001205E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1205E8">
        <w:rPr>
          <w:rFonts w:ascii="Times New Roman" w:hAnsi="Times New Roman"/>
          <w:color w:val="000000"/>
          <w:sz w:val="24"/>
          <w:szCs w:val="24"/>
        </w:rPr>
        <w:t>Игры, направленные на обобщение и расширение словарного запаса, развития грамматического строя речи. </w:t>
      </w:r>
      <w:r w:rsidRPr="001205E8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Например</w:t>
      </w:r>
      <w:r w:rsidRPr="001205E8">
        <w:rPr>
          <w:rFonts w:ascii="Times New Roman" w:hAnsi="Times New Roman"/>
          <w:color w:val="000000"/>
          <w:sz w:val="24"/>
          <w:szCs w:val="24"/>
        </w:rPr>
        <w:t>, </w:t>
      </w:r>
      <w:r w:rsidRPr="001205E8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«Один – много»</w:t>
      </w:r>
      <w:r w:rsidRPr="001205E8">
        <w:rPr>
          <w:rFonts w:ascii="Times New Roman" w:hAnsi="Times New Roman"/>
          <w:color w:val="000000"/>
          <w:sz w:val="24"/>
          <w:szCs w:val="24"/>
        </w:rPr>
        <w:t>, </w:t>
      </w:r>
      <w:r w:rsidRPr="001205E8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«Чьи следы?».</w:t>
      </w:r>
    </w:p>
    <w:p w14:paraId="6A8C1DEA" w14:textId="77777777" w:rsidR="001205E8" w:rsidRPr="001205E8" w:rsidRDefault="001205E8" w:rsidP="001205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05E8">
        <w:rPr>
          <w:rFonts w:ascii="Times New Roman" w:hAnsi="Times New Roman"/>
          <w:b/>
          <w:color w:val="000000"/>
          <w:sz w:val="28"/>
          <w:szCs w:val="28"/>
        </w:rPr>
        <w:t xml:space="preserve">План </w:t>
      </w:r>
      <w:r>
        <w:rPr>
          <w:rFonts w:ascii="Times New Roman" w:hAnsi="Times New Roman"/>
          <w:b/>
          <w:color w:val="000000"/>
          <w:sz w:val="28"/>
          <w:szCs w:val="28"/>
        </w:rPr>
        <w:t>январь-май</w:t>
      </w:r>
      <w:r w:rsidRPr="001205E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6095"/>
        <w:gridCol w:w="3827"/>
      </w:tblGrid>
      <w:tr w:rsidR="001205E8" w:rsidRPr="001205E8" w14:paraId="07939C5B" w14:textId="77777777" w:rsidTr="00C25144">
        <w:tc>
          <w:tcPr>
            <w:tcW w:w="1526" w:type="dxa"/>
            <w:shd w:val="clear" w:color="auto" w:fill="auto"/>
            <w:hideMark/>
          </w:tcPr>
          <w:p w14:paraId="1C647E44" w14:textId="77777777" w:rsidR="001205E8" w:rsidRPr="001205E8" w:rsidRDefault="001205E8" w:rsidP="001205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4CB6FE" w14:textId="77777777" w:rsidR="001205E8" w:rsidRPr="001205E8" w:rsidRDefault="001205E8" w:rsidP="00120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  <w:hideMark/>
          </w:tcPr>
          <w:p w14:paraId="58150244" w14:textId="77777777" w:rsidR="001205E8" w:rsidRPr="001205E8" w:rsidRDefault="001205E8" w:rsidP="00120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6095" w:type="dxa"/>
            <w:shd w:val="clear" w:color="auto" w:fill="auto"/>
            <w:hideMark/>
          </w:tcPr>
          <w:p w14:paraId="3904DC4C" w14:textId="77777777" w:rsidR="001205E8" w:rsidRPr="001205E8" w:rsidRDefault="001205E8" w:rsidP="00120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shd w:val="clear" w:color="auto" w:fill="auto"/>
            <w:hideMark/>
          </w:tcPr>
          <w:p w14:paraId="0A84112D" w14:textId="77777777" w:rsidR="001205E8" w:rsidRPr="001205E8" w:rsidRDefault="001205E8" w:rsidP="00120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14:paraId="44E1FA98" w14:textId="77777777" w:rsidR="001205E8" w:rsidRPr="001205E8" w:rsidRDefault="001205E8" w:rsidP="001205E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6061"/>
        <w:gridCol w:w="3827"/>
      </w:tblGrid>
      <w:tr w:rsidR="001205E8" w:rsidRPr="001205E8" w14:paraId="2C9B3F2E" w14:textId="77777777" w:rsidTr="00C25144">
        <w:trPr>
          <w:trHeight w:val="802"/>
        </w:trPr>
        <w:tc>
          <w:tcPr>
            <w:tcW w:w="1560" w:type="dxa"/>
            <w:shd w:val="clear" w:color="auto" w:fill="auto"/>
          </w:tcPr>
          <w:p w14:paraId="2C576127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Январь </w:t>
            </w:r>
          </w:p>
          <w:p w14:paraId="2F36D708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15.01</w:t>
            </w:r>
          </w:p>
          <w:p w14:paraId="65E41AC8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AE4526E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сказки «Лиса и кувшин» в обр. О. </w:t>
            </w:r>
            <w:proofErr w:type="spellStart"/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Капицы</w:t>
            </w:r>
            <w:proofErr w:type="spellEnd"/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61" w:type="dxa"/>
            <w:shd w:val="clear" w:color="auto" w:fill="auto"/>
          </w:tcPr>
          <w:p w14:paraId="243B35C2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слуховое внимание, восприятие речевого слуха, развитие памяти и внимательности</w:t>
            </w:r>
          </w:p>
        </w:tc>
        <w:tc>
          <w:tcPr>
            <w:tcW w:w="3827" w:type="dxa"/>
            <w:shd w:val="clear" w:color="auto" w:fill="auto"/>
          </w:tcPr>
          <w:p w14:paraId="0E8A0741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450FCB" w14:textId="77777777" w:rsid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  <w:p w14:paraId="547BCE04" w14:textId="77777777" w:rsidR="001205E8" w:rsidRPr="001205E8" w:rsidRDefault="001205E8" w:rsidP="001F6B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205E8" w14:paraId="04D37525" w14:textId="77777777" w:rsidTr="00C25144">
        <w:trPr>
          <w:trHeight w:val="828"/>
        </w:trPr>
        <w:tc>
          <w:tcPr>
            <w:tcW w:w="1560" w:type="dxa"/>
            <w:shd w:val="clear" w:color="auto" w:fill="auto"/>
          </w:tcPr>
          <w:p w14:paraId="5AD38560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22.01</w:t>
            </w:r>
          </w:p>
          <w:p w14:paraId="7FB0A084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60AF6B1" w14:textId="77777777" w:rsidR="001205E8" w:rsidRPr="001F6BA6" w:rsidRDefault="001205E8" w:rsidP="001205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6BA6">
              <w:t>Игровое упражнение «Кто что делает?», «Кто чем играет?»</w:t>
            </w:r>
          </w:p>
          <w:p w14:paraId="5DA6BF30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6061" w:type="dxa"/>
            <w:shd w:val="clear" w:color="auto" w:fill="auto"/>
          </w:tcPr>
          <w:p w14:paraId="61017AF0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вычленять предметы, отличные от других по определенным признакам, свойствам, качествам</w:t>
            </w:r>
          </w:p>
        </w:tc>
        <w:tc>
          <w:tcPr>
            <w:tcW w:w="3827" w:type="dxa"/>
            <w:shd w:val="clear" w:color="auto" w:fill="auto"/>
          </w:tcPr>
          <w:p w14:paraId="10D6359D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Улучшилось внимание и память.</w:t>
            </w:r>
          </w:p>
        </w:tc>
      </w:tr>
      <w:tr w:rsidR="001205E8" w:rsidRPr="001205E8" w14:paraId="4FEF4A62" w14:textId="77777777" w:rsidTr="00C25144">
        <w:tc>
          <w:tcPr>
            <w:tcW w:w="1560" w:type="dxa"/>
            <w:shd w:val="clear" w:color="auto" w:fill="auto"/>
          </w:tcPr>
          <w:p w14:paraId="3F41CD41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3402" w:type="dxa"/>
            <w:shd w:val="clear" w:color="auto" w:fill="auto"/>
          </w:tcPr>
          <w:p w14:paraId="5A6C1506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Обучение рассказыванию из личного опыта «В гостях у бабушки»</w:t>
            </w:r>
          </w:p>
        </w:tc>
        <w:tc>
          <w:tcPr>
            <w:tcW w:w="6061" w:type="dxa"/>
            <w:shd w:val="clear" w:color="auto" w:fill="auto"/>
          </w:tcPr>
          <w:p w14:paraId="7F6F5BEC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Учить подбирать родственные слова</w:t>
            </w:r>
          </w:p>
        </w:tc>
        <w:tc>
          <w:tcPr>
            <w:tcW w:w="3827" w:type="dxa"/>
            <w:shd w:val="clear" w:color="auto" w:fill="auto"/>
          </w:tcPr>
          <w:p w14:paraId="6E265748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1205E8" w:rsidRPr="001205E8" w14:paraId="1FE475CB" w14:textId="77777777" w:rsidTr="00C25144">
        <w:tc>
          <w:tcPr>
            <w:tcW w:w="1560" w:type="dxa"/>
            <w:shd w:val="clear" w:color="auto" w:fill="auto"/>
          </w:tcPr>
          <w:p w14:paraId="2A057ABA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  <w:p w14:paraId="2F420557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3402" w:type="dxa"/>
            <w:shd w:val="clear" w:color="auto" w:fill="auto"/>
          </w:tcPr>
          <w:p w14:paraId="12D3B74B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Игра «Доскажи словечко».</w:t>
            </w:r>
          </w:p>
        </w:tc>
        <w:tc>
          <w:tcPr>
            <w:tcW w:w="6061" w:type="dxa"/>
            <w:shd w:val="clear" w:color="auto" w:fill="auto"/>
          </w:tcPr>
          <w:p w14:paraId="5F2B862C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связную и грамматически правильную речь.</w:t>
            </w:r>
          </w:p>
        </w:tc>
        <w:tc>
          <w:tcPr>
            <w:tcW w:w="3827" w:type="dxa"/>
            <w:shd w:val="clear" w:color="auto" w:fill="auto"/>
          </w:tcPr>
          <w:p w14:paraId="23C71C3B" w14:textId="77777777" w:rsidR="001F6BA6" w:rsidRPr="001205E8" w:rsidRDefault="001F6BA6" w:rsidP="001F6B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>Выполнил верно</w:t>
            </w:r>
          </w:p>
          <w:p w14:paraId="2892B989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205E8" w14:paraId="5F58CFE2" w14:textId="77777777" w:rsidTr="00C25144">
        <w:tc>
          <w:tcPr>
            <w:tcW w:w="1560" w:type="dxa"/>
            <w:shd w:val="clear" w:color="auto" w:fill="auto"/>
          </w:tcPr>
          <w:p w14:paraId="1A87A8FE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3402" w:type="dxa"/>
            <w:shd w:val="clear" w:color="auto" w:fill="auto"/>
          </w:tcPr>
          <w:p w14:paraId="616ACD3F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Игра «Путешествие в мир сказок»</w:t>
            </w:r>
          </w:p>
        </w:tc>
        <w:tc>
          <w:tcPr>
            <w:tcW w:w="6061" w:type="dxa"/>
            <w:shd w:val="clear" w:color="auto" w:fill="auto"/>
          </w:tcPr>
          <w:p w14:paraId="5950D3D6" w14:textId="77777777" w:rsidR="001205E8" w:rsidRPr="001F6BA6" w:rsidRDefault="001205E8" w:rsidP="001205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6BA6">
              <w:t>Поощрять проявление словотворчества</w:t>
            </w:r>
          </w:p>
          <w:p w14:paraId="0CDB8C71" w14:textId="77777777" w:rsidR="001205E8" w:rsidRPr="001F6BA6" w:rsidRDefault="001205E8" w:rsidP="001205E8">
            <w:pPr>
              <w:pStyle w:val="c2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 w:rsidRPr="001F6BA6">
              <w:t>Развивать творческое воображение</w:t>
            </w:r>
          </w:p>
          <w:p w14:paraId="5DA77A67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7D0FB9D3" w14:textId="77777777" w:rsidR="001205E8" w:rsidRPr="001205E8" w:rsidRDefault="001F6BA6" w:rsidP="001205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</w:tc>
      </w:tr>
      <w:tr w:rsidR="001205E8" w:rsidRPr="001205E8" w14:paraId="0F46857F" w14:textId="77777777" w:rsidTr="00C25144">
        <w:tc>
          <w:tcPr>
            <w:tcW w:w="1560" w:type="dxa"/>
            <w:shd w:val="clear" w:color="auto" w:fill="auto"/>
          </w:tcPr>
          <w:p w14:paraId="6D2BF13B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3402" w:type="dxa"/>
            <w:shd w:val="clear" w:color="auto" w:fill="auto"/>
          </w:tcPr>
          <w:p w14:paraId="49D2665C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Д/и «Закончи предложение»</w:t>
            </w:r>
          </w:p>
        </w:tc>
        <w:tc>
          <w:tcPr>
            <w:tcW w:w="6061" w:type="dxa"/>
            <w:shd w:val="clear" w:color="auto" w:fill="auto"/>
          </w:tcPr>
          <w:p w14:paraId="27ADB010" w14:textId="77777777" w:rsidR="001205E8" w:rsidRPr="001F6BA6" w:rsidRDefault="001205E8" w:rsidP="001205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6BA6">
              <w:t>Развивать память, речь.</w:t>
            </w:r>
          </w:p>
          <w:p w14:paraId="4D482B15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64A9933A" w14:textId="77777777" w:rsidR="001F6BA6" w:rsidRPr="001205E8" w:rsidRDefault="001F6BA6" w:rsidP="001F6B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>Выполнил верно</w:t>
            </w:r>
          </w:p>
          <w:p w14:paraId="588206AA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205E8" w14:paraId="6C91E2C8" w14:textId="77777777" w:rsidTr="00C25144">
        <w:tc>
          <w:tcPr>
            <w:tcW w:w="1560" w:type="dxa"/>
            <w:shd w:val="clear" w:color="auto" w:fill="auto"/>
          </w:tcPr>
          <w:p w14:paraId="1F7C1588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3402" w:type="dxa"/>
            <w:shd w:val="clear" w:color="auto" w:fill="auto"/>
          </w:tcPr>
          <w:p w14:paraId="7652C550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 стихотворение Тютчева «Весна»</w:t>
            </w:r>
          </w:p>
        </w:tc>
        <w:tc>
          <w:tcPr>
            <w:tcW w:w="6061" w:type="dxa"/>
            <w:shd w:val="clear" w:color="auto" w:fill="auto"/>
          </w:tcPr>
          <w:p w14:paraId="60689621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Учить словообразованию.</w:t>
            </w:r>
          </w:p>
        </w:tc>
        <w:tc>
          <w:tcPr>
            <w:tcW w:w="3827" w:type="dxa"/>
            <w:shd w:val="clear" w:color="auto" w:fill="auto"/>
          </w:tcPr>
          <w:p w14:paraId="27546ACC" w14:textId="77777777" w:rsidR="001205E8" w:rsidRPr="001205E8" w:rsidRDefault="00050794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</w:tc>
      </w:tr>
      <w:tr w:rsidR="001205E8" w:rsidRPr="001205E8" w14:paraId="4A147287" w14:textId="77777777" w:rsidTr="00C25144">
        <w:tc>
          <w:tcPr>
            <w:tcW w:w="1560" w:type="dxa"/>
            <w:shd w:val="clear" w:color="auto" w:fill="auto"/>
          </w:tcPr>
          <w:p w14:paraId="33B60838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  <w:p w14:paraId="69662608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CDEB02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3402" w:type="dxa"/>
            <w:shd w:val="clear" w:color="auto" w:fill="auto"/>
          </w:tcPr>
          <w:p w14:paraId="0CBD6700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Д/и "Учимся говорить правильно"</w:t>
            </w:r>
          </w:p>
        </w:tc>
        <w:tc>
          <w:tcPr>
            <w:tcW w:w="6061" w:type="dxa"/>
            <w:shd w:val="clear" w:color="auto" w:fill="auto"/>
          </w:tcPr>
          <w:p w14:paraId="5925121D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Учить произносить фразу с разной интонацией; упражнять в произнесение чистоговорок и скороговорок на звуки С, Ц, Ш, Щ в разном темпе и с разной силой голоса</w:t>
            </w:r>
          </w:p>
        </w:tc>
        <w:tc>
          <w:tcPr>
            <w:tcW w:w="3827" w:type="dxa"/>
            <w:shd w:val="clear" w:color="auto" w:fill="auto"/>
          </w:tcPr>
          <w:p w14:paraId="7E34B554" w14:textId="77777777" w:rsidR="001205E8" w:rsidRPr="001205E8" w:rsidRDefault="00050794" w:rsidP="000507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Большинство звуков произносит правильно</w:t>
            </w:r>
          </w:p>
          <w:p w14:paraId="471D4CB4" w14:textId="77777777" w:rsidR="001205E8" w:rsidRPr="001205E8" w:rsidRDefault="001205E8" w:rsidP="001205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205E8" w14:paraId="7769DBCD" w14:textId="77777777" w:rsidTr="00C25144">
        <w:tc>
          <w:tcPr>
            <w:tcW w:w="1560" w:type="dxa"/>
            <w:shd w:val="clear" w:color="auto" w:fill="auto"/>
          </w:tcPr>
          <w:p w14:paraId="0D7A766B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3402" w:type="dxa"/>
            <w:shd w:val="clear" w:color="auto" w:fill="auto"/>
          </w:tcPr>
          <w:p w14:paraId="2E1DA463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Пальчиковая игра «Пальчики-помощники»</w:t>
            </w:r>
          </w:p>
          <w:p w14:paraId="423848AD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shd w:val="clear" w:color="auto" w:fill="auto"/>
          </w:tcPr>
          <w:p w14:paraId="0448DF1B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слушать художественное произведение, поддерживать интерес игровыми действиями с пальчиками</w:t>
            </w:r>
          </w:p>
        </w:tc>
        <w:tc>
          <w:tcPr>
            <w:tcW w:w="3827" w:type="dxa"/>
            <w:shd w:val="clear" w:color="auto" w:fill="auto"/>
          </w:tcPr>
          <w:p w14:paraId="7AA3C282" w14:textId="77777777" w:rsidR="001205E8" w:rsidRPr="001205E8" w:rsidRDefault="00050794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>Улучшилось внимание и память.</w:t>
            </w:r>
          </w:p>
        </w:tc>
      </w:tr>
      <w:tr w:rsidR="001205E8" w:rsidRPr="001205E8" w14:paraId="4AC4B97C" w14:textId="77777777" w:rsidTr="00C25144">
        <w:tc>
          <w:tcPr>
            <w:tcW w:w="1560" w:type="dxa"/>
            <w:shd w:val="clear" w:color="auto" w:fill="auto"/>
          </w:tcPr>
          <w:p w14:paraId="33223AF0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19.03</w:t>
            </w:r>
          </w:p>
        </w:tc>
        <w:tc>
          <w:tcPr>
            <w:tcW w:w="3402" w:type="dxa"/>
            <w:shd w:val="clear" w:color="auto" w:fill="auto"/>
          </w:tcPr>
          <w:p w14:paraId="433BDF94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F6BA6"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Д/и «Подбери признаки»</w:t>
            </w:r>
          </w:p>
        </w:tc>
        <w:tc>
          <w:tcPr>
            <w:tcW w:w="6061" w:type="dxa"/>
            <w:shd w:val="clear" w:color="auto" w:fill="auto"/>
          </w:tcPr>
          <w:p w14:paraId="6AFD1B29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образовывать относительные прилагательные</w:t>
            </w:r>
          </w:p>
        </w:tc>
        <w:tc>
          <w:tcPr>
            <w:tcW w:w="3827" w:type="dxa"/>
            <w:shd w:val="clear" w:color="auto" w:fill="auto"/>
          </w:tcPr>
          <w:p w14:paraId="0B07F167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1205E8" w:rsidRPr="001205E8" w14:paraId="3397A995" w14:textId="77777777" w:rsidTr="00C25144">
        <w:trPr>
          <w:trHeight w:val="701"/>
        </w:trPr>
        <w:tc>
          <w:tcPr>
            <w:tcW w:w="1560" w:type="dxa"/>
            <w:shd w:val="clear" w:color="auto" w:fill="auto"/>
          </w:tcPr>
          <w:p w14:paraId="780CA54E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26.03</w:t>
            </w:r>
          </w:p>
          <w:p w14:paraId="182EAAAF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156AD1A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«Моя любимая игрушка»</w:t>
            </w:r>
          </w:p>
        </w:tc>
        <w:tc>
          <w:tcPr>
            <w:tcW w:w="6061" w:type="dxa"/>
            <w:shd w:val="clear" w:color="auto" w:fill="auto"/>
          </w:tcPr>
          <w:p w14:paraId="053B9AC3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F6BA6"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составлять короткий рассказ</w:t>
            </w:r>
          </w:p>
        </w:tc>
        <w:tc>
          <w:tcPr>
            <w:tcW w:w="3827" w:type="dxa"/>
            <w:shd w:val="clear" w:color="auto" w:fill="auto"/>
          </w:tcPr>
          <w:p w14:paraId="5AACD5EC" w14:textId="77777777" w:rsidR="001205E8" w:rsidRPr="001205E8" w:rsidRDefault="001205E8" w:rsidP="001205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205E8" w14:paraId="6D5DC1A9" w14:textId="77777777" w:rsidTr="00C25144">
        <w:tc>
          <w:tcPr>
            <w:tcW w:w="1560" w:type="dxa"/>
            <w:shd w:val="clear" w:color="auto" w:fill="auto"/>
          </w:tcPr>
          <w:p w14:paraId="5C5193B7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  <w:p w14:paraId="409CC479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3402" w:type="dxa"/>
            <w:shd w:val="clear" w:color="auto" w:fill="auto"/>
          </w:tcPr>
          <w:p w14:paraId="592A2C7F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по «Космическим картинам»</w:t>
            </w:r>
          </w:p>
        </w:tc>
        <w:tc>
          <w:tcPr>
            <w:tcW w:w="6061" w:type="dxa"/>
            <w:shd w:val="clear" w:color="auto" w:fill="auto"/>
          </w:tcPr>
          <w:p w14:paraId="41F9FC79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сюжетов известных сказок</w:t>
            </w:r>
          </w:p>
        </w:tc>
        <w:tc>
          <w:tcPr>
            <w:tcW w:w="3827" w:type="dxa"/>
            <w:shd w:val="clear" w:color="auto" w:fill="auto"/>
          </w:tcPr>
          <w:p w14:paraId="2E577CDC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205E8" w14:paraId="73B67DBC" w14:textId="77777777" w:rsidTr="00C25144">
        <w:tc>
          <w:tcPr>
            <w:tcW w:w="1560" w:type="dxa"/>
            <w:shd w:val="clear" w:color="auto" w:fill="auto"/>
          </w:tcPr>
          <w:p w14:paraId="40DB6402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402" w:type="dxa"/>
            <w:shd w:val="clear" w:color="auto" w:fill="auto"/>
          </w:tcPr>
          <w:p w14:paraId="3B98850E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 стихотворения «Апрель», Я.</w:t>
            </w:r>
            <w:r w:rsidR="001F6B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Аким</w:t>
            </w:r>
          </w:p>
        </w:tc>
        <w:tc>
          <w:tcPr>
            <w:tcW w:w="6061" w:type="dxa"/>
            <w:shd w:val="clear" w:color="auto" w:fill="auto"/>
          </w:tcPr>
          <w:p w14:paraId="65354C3D" w14:textId="77777777" w:rsidR="001205E8" w:rsidRPr="001F6BA6" w:rsidRDefault="001205E8" w:rsidP="001205E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6BA6">
              <w:t>Развивать память, речь.</w:t>
            </w:r>
          </w:p>
          <w:p w14:paraId="48BABE6A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3F27C4D2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205E8" w14:paraId="74F38EE7" w14:textId="77777777" w:rsidTr="00C25144">
        <w:tc>
          <w:tcPr>
            <w:tcW w:w="1560" w:type="dxa"/>
            <w:shd w:val="clear" w:color="auto" w:fill="auto"/>
          </w:tcPr>
          <w:p w14:paraId="3B028025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3402" w:type="dxa"/>
            <w:shd w:val="clear" w:color="auto" w:fill="auto"/>
          </w:tcPr>
          <w:p w14:paraId="69FAE62D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F6BA6"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 чистоговорок</w:t>
            </w:r>
          </w:p>
        </w:tc>
        <w:tc>
          <w:tcPr>
            <w:tcW w:w="6061" w:type="dxa"/>
            <w:shd w:val="clear" w:color="auto" w:fill="auto"/>
          </w:tcPr>
          <w:p w14:paraId="595D4B46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правильное звукопроизношение, развивать и совершенствовать речевой слух.</w:t>
            </w:r>
          </w:p>
          <w:p w14:paraId="6B1DB117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6D1FB870" w14:textId="77777777" w:rsidR="001205E8" w:rsidRPr="001205E8" w:rsidRDefault="001205E8" w:rsidP="001205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205E8" w14:paraId="7615C61B" w14:textId="77777777" w:rsidTr="00C25144">
        <w:tc>
          <w:tcPr>
            <w:tcW w:w="1560" w:type="dxa"/>
            <w:shd w:val="clear" w:color="auto" w:fill="auto"/>
          </w:tcPr>
          <w:p w14:paraId="3EBE3B9D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402" w:type="dxa"/>
            <w:shd w:val="clear" w:color="auto" w:fill="auto"/>
          </w:tcPr>
          <w:p w14:paraId="2301CE14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Д/и «Четвёртый лишний»</w:t>
            </w:r>
          </w:p>
        </w:tc>
        <w:tc>
          <w:tcPr>
            <w:tcW w:w="6061" w:type="dxa"/>
            <w:shd w:val="clear" w:color="auto" w:fill="auto"/>
          </w:tcPr>
          <w:p w14:paraId="174B9927" w14:textId="77777777" w:rsidR="001205E8" w:rsidRPr="001205E8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и активизировать словарный запас</w:t>
            </w:r>
          </w:p>
        </w:tc>
        <w:tc>
          <w:tcPr>
            <w:tcW w:w="3827" w:type="dxa"/>
            <w:shd w:val="clear" w:color="auto" w:fill="auto"/>
          </w:tcPr>
          <w:p w14:paraId="4A3F365F" w14:textId="77777777" w:rsidR="001205E8" w:rsidRPr="001205E8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05E8" w:rsidRPr="001F6BA6" w14:paraId="16A054F2" w14:textId="77777777" w:rsidTr="00C25144">
        <w:tc>
          <w:tcPr>
            <w:tcW w:w="1560" w:type="dxa"/>
            <w:shd w:val="clear" w:color="auto" w:fill="auto"/>
          </w:tcPr>
          <w:p w14:paraId="3C5DF3B8" w14:textId="77777777" w:rsidR="001205E8" w:rsidRPr="001F6BA6" w:rsidRDefault="001205E8" w:rsidP="001205E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  <w:p w14:paraId="7B5BA1B2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3402" w:type="dxa"/>
            <w:shd w:val="clear" w:color="auto" w:fill="auto"/>
          </w:tcPr>
          <w:p w14:paraId="0557314A" w14:textId="77777777" w:rsidR="001205E8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 «Дождик»</w:t>
            </w:r>
          </w:p>
        </w:tc>
        <w:tc>
          <w:tcPr>
            <w:tcW w:w="6061" w:type="dxa"/>
            <w:shd w:val="clear" w:color="auto" w:fill="auto"/>
          </w:tcPr>
          <w:p w14:paraId="7D0A8EAA" w14:textId="77777777" w:rsidR="001205E8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 речи с движением, работа над темпом и ритмом речи</w:t>
            </w:r>
          </w:p>
        </w:tc>
        <w:tc>
          <w:tcPr>
            <w:tcW w:w="3827" w:type="dxa"/>
            <w:shd w:val="clear" w:color="auto" w:fill="auto"/>
          </w:tcPr>
          <w:p w14:paraId="19100519" w14:textId="77777777" w:rsidR="001205E8" w:rsidRPr="001F6BA6" w:rsidRDefault="001205E8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6BA6" w:rsidRPr="001F6BA6" w14:paraId="5EA38F4B" w14:textId="77777777" w:rsidTr="00C25144">
        <w:tc>
          <w:tcPr>
            <w:tcW w:w="1560" w:type="dxa"/>
            <w:shd w:val="clear" w:color="auto" w:fill="auto"/>
          </w:tcPr>
          <w:p w14:paraId="1FE7789F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3402" w:type="dxa"/>
            <w:shd w:val="clear" w:color="auto" w:fill="auto"/>
          </w:tcPr>
          <w:p w14:paraId="0E0B21CA" w14:textId="77777777" w:rsidR="001F6BA6" w:rsidRPr="001F6BA6" w:rsidRDefault="001F6BA6" w:rsidP="001F6B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6BA6">
              <w:t>Игровое упражнение «Кто во что одет?»,</w:t>
            </w:r>
          </w:p>
          <w:p w14:paraId="5C1BF46F" w14:textId="77777777" w:rsidR="001F6BA6" w:rsidRPr="001F6BA6" w:rsidRDefault="001F6BA6" w:rsidP="001F6BA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6BA6">
              <w:t> «Кто чем занят?»</w:t>
            </w:r>
          </w:p>
          <w:p w14:paraId="377D2D0D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  <w:shd w:val="clear" w:color="auto" w:fill="auto"/>
          </w:tcPr>
          <w:p w14:paraId="583626AF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вычленять предметы, отличные от других по определенным признакам, свойствам, качествам</w:t>
            </w:r>
          </w:p>
        </w:tc>
        <w:tc>
          <w:tcPr>
            <w:tcW w:w="3827" w:type="dxa"/>
            <w:shd w:val="clear" w:color="auto" w:fill="auto"/>
          </w:tcPr>
          <w:p w14:paraId="3076F50C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6BA6" w:rsidRPr="001F6BA6" w14:paraId="09E3D412" w14:textId="77777777" w:rsidTr="00C25144">
        <w:tc>
          <w:tcPr>
            <w:tcW w:w="1560" w:type="dxa"/>
            <w:shd w:val="clear" w:color="auto" w:fill="auto"/>
          </w:tcPr>
          <w:p w14:paraId="43BD2A74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3402" w:type="dxa"/>
            <w:shd w:val="clear" w:color="auto" w:fill="auto"/>
          </w:tcPr>
          <w:p w14:paraId="4B1287CB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 Д/ И: «Закончи предложение».</w:t>
            </w:r>
          </w:p>
        </w:tc>
        <w:tc>
          <w:tcPr>
            <w:tcW w:w="6061" w:type="dxa"/>
            <w:shd w:val="clear" w:color="auto" w:fill="auto"/>
          </w:tcPr>
          <w:p w14:paraId="20F066EA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Учить дополнять предложения словом противоположного значения, </w:t>
            </w:r>
            <w:r w:rsidRPr="001F6B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развивать внимание</w:t>
            </w: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. </w:t>
            </w:r>
            <w:r w:rsidRPr="001F6B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Развивать</w:t>
            </w: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 умение употреблять в речи сложноподчиненные предложения.</w:t>
            </w:r>
          </w:p>
        </w:tc>
        <w:tc>
          <w:tcPr>
            <w:tcW w:w="3827" w:type="dxa"/>
            <w:shd w:val="clear" w:color="auto" w:fill="auto"/>
          </w:tcPr>
          <w:p w14:paraId="41A8F5A0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6BA6" w:rsidRPr="001F6BA6" w14:paraId="67C45EDE" w14:textId="77777777" w:rsidTr="00C25144">
        <w:tc>
          <w:tcPr>
            <w:tcW w:w="1560" w:type="dxa"/>
            <w:shd w:val="clear" w:color="auto" w:fill="auto"/>
          </w:tcPr>
          <w:p w14:paraId="044B5AF5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3402" w:type="dxa"/>
            <w:shd w:val="clear" w:color="auto" w:fill="auto"/>
          </w:tcPr>
          <w:p w14:paraId="59ED271E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Д/и «Кто как разговаривает?»</w:t>
            </w:r>
          </w:p>
        </w:tc>
        <w:tc>
          <w:tcPr>
            <w:tcW w:w="6061" w:type="dxa"/>
            <w:shd w:val="clear" w:color="auto" w:fill="auto"/>
          </w:tcPr>
          <w:p w14:paraId="7A0299FD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словарный запас, </w:t>
            </w:r>
            <w:r w:rsidRPr="001F6B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развивать быстроту реакции</w:t>
            </w:r>
            <w:r w:rsidRPr="001F6B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0DA74EC" w14:textId="77777777" w:rsidR="001F6BA6" w:rsidRPr="001F6BA6" w:rsidRDefault="001F6BA6" w:rsidP="001205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3786262" w14:textId="77777777" w:rsidR="001205E8" w:rsidRPr="001205E8" w:rsidRDefault="001205E8" w:rsidP="001205E8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205E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C632D7B" w14:textId="77777777" w:rsidR="00A0105F" w:rsidRPr="00A0105F" w:rsidRDefault="00A0105F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3D4A678" w14:textId="77777777" w:rsidR="00A0105F" w:rsidRPr="00A0105F" w:rsidRDefault="00A0105F" w:rsidP="00A0105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0031AE5" w14:textId="6F9F6632" w:rsidR="00C92059" w:rsidRDefault="00821F02" w:rsidP="00A0105F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206FAB" w14:textId="6468E0E4" w:rsidR="00821F02" w:rsidRDefault="00821F02" w:rsidP="00A0105F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8868A4" w14:textId="5A231EF0" w:rsidR="00821F02" w:rsidRDefault="00821F02" w:rsidP="00A0105F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3A65B0" w14:textId="77777777" w:rsidR="00821F02" w:rsidRPr="00821F02" w:rsidRDefault="00821F02" w:rsidP="00821F0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821F02">
        <w:rPr>
          <w:rFonts w:ascii="Times New Roman" w:hAnsi="Times New Roman"/>
          <w:sz w:val="24"/>
          <w:szCs w:val="24"/>
          <w:lang w:eastAsia="en-US"/>
        </w:rPr>
        <w:lastRenderedPageBreak/>
        <w:t>Муниципальное автономное дошкольное образовательное учреждение</w:t>
      </w:r>
    </w:p>
    <w:p w14:paraId="485BE1DC" w14:textId="77777777" w:rsidR="00821F02" w:rsidRPr="00821F02" w:rsidRDefault="00821F02" w:rsidP="00821F0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821F02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14:paraId="07F4955C" w14:textId="77777777" w:rsidR="00821F02" w:rsidRPr="00821F02" w:rsidRDefault="00821F02" w:rsidP="00821F02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14:paraId="4D129521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br/>
      </w:r>
    </w:p>
    <w:p w14:paraId="5CF0015B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br/>
      </w:r>
    </w:p>
    <w:p w14:paraId="7E70EF40" w14:textId="77777777" w:rsidR="00821F02" w:rsidRPr="00821F02" w:rsidRDefault="00821F02" w:rsidP="00821F0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97595E" w14:textId="77777777" w:rsidR="00821F02" w:rsidRPr="00821F02" w:rsidRDefault="00821F02" w:rsidP="00821F0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4C5360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2756C1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1F02">
        <w:rPr>
          <w:rFonts w:ascii="Times New Roman" w:hAnsi="Times New Roman"/>
          <w:sz w:val="24"/>
          <w:szCs w:val="24"/>
        </w:rPr>
        <w:br/>
      </w:r>
    </w:p>
    <w:p w14:paraId="5137EB86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1F02">
        <w:rPr>
          <w:rFonts w:ascii="Times New Roman" w:hAnsi="Times New Roman"/>
          <w:b/>
          <w:bCs/>
          <w:sz w:val="28"/>
          <w:szCs w:val="28"/>
        </w:rPr>
        <w:t>Индивидуальный образовательный маршрут воспитанников</w:t>
      </w:r>
    </w:p>
    <w:p w14:paraId="69536378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1F02">
        <w:rPr>
          <w:rFonts w:ascii="Times New Roman" w:hAnsi="Times New Roman"/>
          <w:b/>
          <w:bCs/>
          <w:sz w:val="28"/>
          <w:szCs w:val="28"/>
        </w:rPr>
        <w:t xml:space="preserve">средней группы </w:t>
      </w:r>
    </w:p>
    <w:p w14:paraId="3F1BF319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1F02">
        <w:rPr>
          <w:rFonts w:ascii="Times New Roman" w:hAnsi="Times New Roman"/>
          <w:b/>
          <w:bCs/>
          <w:sz w:val="28"/>
          <w:szCs w:val="28"/>
        </w:rPr>
        <w:t>(5-6 лет)</w:t>
      </w:r>
    </w:p>
    <w:p w14:paraId="2E49CD44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1F02">
        <w:rPr>
          <w:rFonts w:ascii="Times New Roman" w:hAnsi="Times New Roman"/>
          <w:sz w:val="28"/>
          <w:szCs w:val="28"/>
        </w:rPr>
        <w:br/>
      </w:r>
    </w:p>
    <w:p w14:paraId="6054729B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1F02">
        <w:rPr>
          <w:rFonts w:ascii="Times New Roman" w:hAnsi="Times New Roman"/>
          <w:sz w:val="28"/>
          <w:szCs w:val="28"/>
        </w:rPr>
        <w:br/>
      </w:r>
    </w:p>
    <w:p w14:paraId="22BD9A66" w14:textId="77777777" w:rsidR="00821F02" w:rsidRPr="00821F02" w:rsidRDefault="00821F02" w:rsidP="00821F0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br/>
      </w:r>
    </w:p>
    <w:p w14:paraId="5ED8F8B8" w14:textId="77777777" w:rsidR="00821F02" w:rsidRPr="00821F02" w:rsidRDefault="00821F02" w:rsidP="00821F02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821F02">
        <w:rPr>
          <w:rFonts w:ascii="Times New Roman" w:hAnsi="Times New Roman"/>
          <w:sz w:val="24"/>
          <w:szCs w:val="24"/>
        </w:rPr>
        <w:br/>
        <w:t>Составила:</w:t>
      </w:r>
      <w:r w:rsidRPr="00821F02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14:paraId="44CA977D" w14:textId="77777777" w:rsidR="00821F02" w:rsidRPr="00821F02" w:rsidRDefault="00821F02" w:rsidP="00821F02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14:paraId="2B227EC9" w14:textId="77777777" w:rsidR="00821F02" w:rsidRPr="00821F02" w:rsidRDefault="00821F02" w:rsidP="00821F02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6566BFD5" w14:textId="77777777" w:rsidR="00821F02" w:rsidRPr="00821F02" w:rsidRDefault="00821F02" w:rsidP="00821F02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31DA2DEA" w14:textId="77777777" w:rsidR="00821F02" w:rsidRPr="00821F02" w:rsidRDefault="00821F02" w:rsidP="00821F02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1A203431" w14:textId="77777777" w:rsidR="00821F02" w:rsidRPr="00821F02" w:rsidRDefault="00821F02" w:rsidP="00821F02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607EE888" w14:textId="77777777" w:rsidR="00821F02" w:rsidRPr="00821F02" w:rsidRDefault="00821F02" w:rsidP="00821F02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2025 г</w:t>
      </w:r>
    </w:p>
    <w:p w14:paraId="7FAB941A" w14:textId="77777777" w:rsidR="00821F02" w:rsidRPr="00821F02" w:rsidRDefault="00821F02" w:rsidP="00821F02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5D9C75" w14:textId="77777777" w:rsidR="00821F02" w:rsidRPr="00821F02" w:rsidRDefault="00821F02" w:rsidP="00821F02">
      <w:pPr>
        <w:spacing w:after="20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1F02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14:paraId="46482DD0" w14:textId="77777777" w:rsidR="00821F02" w:rsidRPr="00821F02" w:rsidRDefault="00821F02" w:rsidP="00821F02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21F02">
        <w:rPr>
          <w:rFonts w:ascii="Times New Roman" w:hAnsi="Times New Roman"/>
          <w:b/>
          <w:sz w:val="24"/>
          <w:szCs w:val="24"/>
          <w:lang w:eastAsia="en-US"/>
        </w:rPr>
        <w:t>Речевое развитие</w:t>
      </w:r>
    </w:p>
    <w:p w14:paraId="5A126166" w14:textId="77777777" w:rsidR="00821F02" w:rsidRPr="00821F02" w:rsidRDefault="00821F02" w:rsidP="00821F0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0E2F61EC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821F02">
        <w:rPr>
          <w:rFonts w:ascii="Times New Roman" w:hAnsi="Times New Roman"/>
          <w:sz w:val="24"/>
          <w:szCs w:val="24"/>
        </w:rPr>
        <w:t xml:space="preserve"> воспитанник 1, воспитанник 2, воспитанник 3, воспитанник 4</w:t>
      </w:r>
    </w:p>
    <w:p w14:paraId="4ACC425F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1B13BA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 xml:space="preserve">Группа: </w:t>
      </w:r>
      <w:r w:rsidRPr="00821F02">
        <w:rPr>
          <w:rFonts w:ascii="Times New Roman" w:hAnsi="Times New Roman"/>
          <w:sz w:val="24"/>
          <w:szCs w:val="24"/>
        </w:rPr>
        <w:t xml:space="preserve">старшая группа   </w:t>
      </w:r>
    </w:p>
    <w:p w14:paraId="3ED0788C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AD729E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821F02">
        <w:rPr>
          <w:rFonts w:ascii="Times New Roman" w:hAnsi="Times New Roman"/>
          <w:sz w:val="24"/>
          <w:szCs w:val="24"/>
        </w:rPr>
        <w:t>: Октябрь 2025</w:t>
      </w:r>
    </w:p>
    <w:p w14:paraId="3F12F67C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86B9C7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821F02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</w:t>
      </w:r>
      <w:r w:rsidRPr="00821F02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821F02">
        <w:rPr>
          <w:rFonts w:ascii="Times New Roman" w:hAnsi="Times New Roman"/>
          <w:sz w:val="24"/>
          <w:szCs w:val="24"/>
          <w:lang w:eastAsia="en-US"/>
        </w:rPr>
        <w:t>речевое</w:t>
      </w:r>
      <w:r w:rsidRPr="00821F02">
        <w:rPr>
          <w:rFonts w:ascii="Times New Roman" w:hAnsi="Times New Roman"/>
          <w:sz w:val="24"/>
          <w:szCs w:val="24"/>
        </w:rPr>
        <w:t xml:space="preserve"> развитие. </w:t>
      </w:r>
    </w:p>
    <w:p w14:paraId="2C91F31E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2887FB" w14:textId="77777777" w:rsidR="00821F02" w:rsidRPr="00821F02" w:rsidRDefault="00821F02" w:rsidP="00821F02">
      <w:pPr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21F02">
        <w:rPr>
          <w:rFonts w:ascii="Times New Roman" w:hAnsi="Times New Roman"/>
          <w:b/>
          <w:sz w:val="24"/>
          <w:szCs w:val="24"/>
        </w:rPr>
        <w:t>Проблема:</w:t>
      </w:r>
      <w:r w:rsidRPr="00821F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BF5B055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 xml:space="preserve">Не имеет предпочтение в литературных произведениях, не называет некоторых писателей. Затрудняется выразительно, связно и последовательно рассказать небольшую сказку. Затрудняется выучить небольшое стихотворение. </w:t>
      </w:r>
    </w:p>
    <w:p w14:paraId="6B7A6200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Испытывает затруднения драматизировать небольшие сказки, читать по ролям стихотворение. Не может составлять по образцу рассказы по сюжетной картине, по серии картин, относительно точно пересказывать литературные произведения</w:t>
      </w:r>
    </w:p>
    <w:p w14:paraId="510E91E2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Испытывает затруднения в определении место звука в слове. Затрудняется сравнивать слова по длительности., находить слова с заданным звуком</w:t>
      </w:r>
    </w:p>
    <w:p w14:paraId="36FF7CEB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 xml:space="preserve">Не поддерживает беседу, не высказывает свою точку зрения, согласие/несогласие, </w:t>
      </w:r>
    </w:p>
    <w:p w14:paraId="026819D8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Затрудняется в использовании всех частей речи. Не подбирает к существительному прилагательные, не умеет подбирать синонимы.</w:t>
      </w:r>
    </w:p>
    <w:p w14:paraId="6EB4181B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E0DBD33" w14:textId="77777777" w:rsidR="00821F02" w:rsidRPr="00821F02" w:rsidRDefault="00821F02" w:rsidP="00821F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 xml:space="preserve"> Задачи:</w:t>
      </w:r>
      <w:r w:rsidRPr="00821F02">
        <w:rPr>
          <w:rFonts w:ascii="Times New Roman" w:hAnsi="Times New Roman"/>
          <w:sz w:val="24"/>
          <w:szCs w:val="24"/>
        </w:rPr>
        <w:t xml:space="preserve"> </w:t>
      </w:r>
    </w:p>
    <w:p w14:paraId="401FFB9C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 xml:space="preserve">Продолжать развивать интерес детей к художественной литературе. </w:t>
      </w:r>
    </w:p>
    <w:p w14:paraId="26045E59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 xml:space="preserve">Продолжать знакомить с известными писателями. </w:t>
      </w:r>
    </w:p>
    <w:p w14:paraId="10A44B89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Помогать выразительно, с естественными интонациями читать стихи.</w:t>
      </w:r>
    </w:p>
    <w:p w14:paraId="09F27A06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Учить составлять по образцу простые и сложные предложения.</w:t>
      </w:r>
    </w:p>
    <w:p w14:paraId="363FF4F3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Учить связно, последовательно и выразительно пересказывать небольшие сказки, рассказы.</w:t>
      </w:r>
    </w:p>
    <w:p w14:paraId="4EA4CDAB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Продолжать развивать фонематический слух. Учить определять место звука в слове (начало, середина, конец).</w:t>
      </w:r>
    </w:p>
    <w:p w14:paraId="2372E639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 xml:space="preserve">Развивать умение поддерживать беседу. </w:t>
      </w:r>
    </w:p>
    <w:p w14:paraId="09F6EF07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 xml:space="preserve">Совершенствовать диалогическую форму речи. </w:t>
      </w:r>
    </w:p>
    <w:p w14:paraId="613C9C9C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lastRenderedPageBreak/>
        <w:t xml:space="preserve">Поощрять попытки высказывать свою точку зрения, согласие или несогласие с ответом товарища. </w:t>
      </w:r>
    </w:p>
    <w:p w14:paraId="6D50E7EF" w14:textId="77777777" w:rsidR="00821F02" w:rsidRPr="00821F02" w:rsidRDefault="00821F02" w:rsidP="00821F02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sz w:val="24"/>
          <w:szCs w:val="24"/>
        </w:rPr>
        <w:t>Упражнять детей в подборе прилагательных к существительному., подбирать синонимы.</w:t>
      </w:r>
    </w:p>
    <w:p w14:paraId="53DE9ECE" w14:textId="77777777" w:rsidR="00821F02" w:rsidRPr="00821F02" w:rsidRDefault="00821F02" w:rsidP="00821F0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E7F1CBB" w14:textId="77777777" w:rsidR="00821F02" w:rsidRPr="00821F02" w:rsidRDefault="00821F02" w:rsidP="00821F02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 xml:space="preserve">Периодичность занятий: </w:t>
      </w:r>
      <w:r w:rsidRPr="00821F02">
        <w:rPr>
          <w:rFonts w:ascii="Times New Roman" w:hAnsi="Times New Roman"/>
          <w:sz w:val="24"/>
          <w:szCs w:val="24"/>
        </w:rPr>
        <w:t>1 раз в неделю</w:t>
      </w:r>
    </w:p>
    <w:p w14:paraId="0D7DE7E3" w14:textId="77777777" w:rsidR="00821F02" w:rsidRPr="00821F02" w:rsidRDefault="00821F02" w:rsidP="00821F02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14:paraId="32359A8D" w14:textId="77777777" w:rsidR="00821F02" w:rsidRPr="00821F02" w:rsidRDefault="00821F02" w:rsidP="00821F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  <w:r w:rsidRPr="00821F02">
        <w:rPr>
          <w:rFonts w:ascii="Times New Roman" w:hAnsi="Times New Roman"/>
          <w:sz w:val="24"/>
          <w:szCs w:val="24"/>
        </w:rPr>
        <w:t>повысить уровень усвоения программы по речевому развитию</w:t>
      </w:r>
    </w:p>
    <w:p w14:paraId="4D76D7B5" w14:textId="77777777" w:rsidR="00821F02" w:rsidRPr="00821F02" w:rsidRDefault="00821F02" w:rsidP="00821F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3E1557" w14:textId="77777777" w:rsidR="00821F02" w:rsidRPr="00821F02" w:rsidRDefault="00821F02" w:rsidP="00821F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>Рекомендации родителям:</w:t>
      </w:r>
      <w:r w:rsidRPr="00821F02">
        <w:rPr>
          <w:rFonts w:ascii="Times New Roman" w:hAnsi="Times New Roman"/>
          <w:sz w:val="24"/>
          <w:szCs w:val="24"/>
        </w:rPr>
        <w:t xml:space="preserve"> беседы, консультации, рекомендации.</w:t>
      </w:r>
    </w:p>
    <w:p w14:paraId="5FC59B99" w14:textId="77777777" w:rsidR="00821F02" w:rsidRPr="00821F02" w:rsidRDefault="00821F02" w:rsidP="00821F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EF1320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 xml:space="preserve">План октябрь-декабрь </w:t>
      </w:r>
    </w:p>
    <w:p w14:paraId="00BD849A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9072"/>
      </w:tblGrid>
      <w:tr w:rsidR="00821F02" w:rsidRPr="00821F02" w14:paraId="45BDCF28" w14:textId="77777777" w:rsidTr="00682881">
        <w:tc>
          <w:tcPr>
            <w:tcW w:w="1668" w:type="dxa"/>
            <w:shd w:val="clear" w:color="auto" w:fill="auto"/>
            <w:hideMark/>
          </w:tcPr>
          <w:p w14:paraId="0194B07C" w14:textId="77777777" w:rsidR="00821F02" w:rsidRPr="00821F02" w:rsidRDefault="00821F02" w:rsidP="00821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52" w:type="dxa"/>
            <w:shd w:val="clear" w:color="auto" w:fill="auto"/>
            <w:hideMark/>
          </w:tcPr>
          <w:p w14:paraId="404342CA" w14:textId="77777777" w:rsidR="00821F02" w:rsidRPr="00821F02" w:rsidRDefault="00821F02" w:rsidP="00821F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661821" w14:textId="77777777" w:rsidR="00821F02" w:rsidRPr="00821F02" w:rsidRDefault="00821F02" w:rsidP="00821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9072" w:type="dxa"/>
            <w:shd w:val="clear" w:color="auto" w:fill="auto"/>
            <w:hideMark/>
          </w:tcPr>
          <w:p w14:paraId="3AB8AC4A" w14:textId="77777777" w:rsidR="00821F02" w:rsidRPr="00821F02" w:rsidRDefault="00821F02" w:rsidP="00821F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B667ED" w14:textId="77777777" w:rsidR="00821F02" w:rsidRPr="00821F02" w:rsidRDefault="00821F02" w:rsidP="00821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</w:tr>
    </w:tbl>
    <w:p w14:paraId="1DC10621" w14:textId="77777777" w:rsidR="00821F02" w:rsidRPr="00821F02" w:rsidRDefault="00821F02" w:rsidP="00821F02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98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4218"/>
        <w:gridCol w:w="9072"/>
      </w:tblGrid>
      <w:tr w:rsidR="00821F02" w:rsidRPr="00821F02" w14:paraId="3B08F481" w14:textId="77777777" w:rsidTr="00682881">
        <w:tc>
          <w:tcPr>
            <w:tcW w:w="1698" w:type="dxa"/>
            <w:shd w:val="clear" w:color="auto" w:fill="auto"/>
          </w:tcPr>
          <w:p w14:paraId="1114D63D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14:paraId="676BA91D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01.10.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43BE44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Игровое упражнение «Кто что делает?», «Кто чем играет?», «Кто во что одет?» …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E6EC6D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Обогащать словарь существительными, глаголами, прилагательными, наречиями.</w:t>
            </w:r>
          </w:p>
        </w:tc>
      </w:tr>
      <w:tr w:rsidR="00821F02" w:rsidRPr="00821F02" w14:paraId="315C60C9" w14:textId="77777777" w:rsidTr="00682881">
        <w:tc>
          <w:tcPr>
            <w:tcW w:w="1698" w:type="dxa"/>
            <w:shd w:val="clear" w:color="auto" w:fill="auto"/>
          </w:tcPr>
          <w:p w14:paraId="6198C9B6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08.10.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7F2495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Д/и «Четвёртый лишний».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AB3D52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Расширять и активизировать словарный запас.</w:t>
            </w:r>
          </w:p>
        </w:tc>
      </w:tr>
      <w:tr w:rsidR="00821F02" w:rsidRPr="00821F02" w14:paraId="0325F37A" w14:textId="77777777" w:rsidTr="00682881">
        <w:tc>
          <w:tcPr>
            <w:tcW w:w="1698" w:type="dxa"/>
            <w:shd w:val="clear" w:color="auto" w:fill="auto"/>
          </w:tcPr>
          <w:p w14:paraId="3FF9CB5F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FBD8DF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Д/и «Назови ласково».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BBC94B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Развитие навыков словообразования.</w:t>
            </w:r>
          </w:p>
        </w:tc>
      </w:tr>
      <w:tr w:rsidR="00821F02" w:rsidRPr="00821F02" w14:paraId="206894F6" w14:textId="77777777" w:rsidTr="00682881">
        <w:tc>
          <w:tcPr>
            <w:tcW w:w="1698" w:type="dxa"/>
            <w:shd w:val="clear" w:color="auto" w:fill="auto"/>
          </w:tcPr>
          <w:p w14:paraId="61FA4FC2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22.10.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D2A769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Беседа «В гостях у бабушки».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D4122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Поощрять попытку ребенка рассказывать об интересующих его новостях.</w:t>
            </w:r>
          </w:p>
        </w:tc>
      </w:tr>
      <w:tr w:rsidR="00821F02" w:rsidRPr="00821F02" w14:paraId="3263811C" w14:textId="77777777" w:rsidTr="00682881">
        <w:trPr>
          <w:trHeight w:val="705"/>
        </w:trPr>
        <w:tc>
          <w:tcPr>
            <w:tcW w:w="1698" w:type="dxa"/>
            <w:shd w:val="clear" w:color="auto" w:fill="auto"/>
          </w:tcPr>
          <w:p w14:paraId="67277283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29.10.</w:t>
            </w:r>
          </w:p>
          <w:p w14:paraId="6F6100ED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6D6F2B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С/И «Закончи предложение».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4EB431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Формировать связную и грамматически правильную речь.</w:t>
            </w:r>
          </w:p>
        </w:tc>
      </w:tr>
      <w:tr w:rsidR="00821F02" w:rsidRPr="00821F02" w14:paraId="01765179" w14:textId="77777777" w:rsidTr="00682881">
        <w:tc>
          <w:tcPr>
            <w:tcW w:w="1698" w:type="dxa"/>
            <w:shd w:val="clear" w:color="auto" w:fill="auto"/>
          </w:tcPr>
          <w:p w14:paraId="2E5CE9B0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14:paraId="3D7DC899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05.11.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85703F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Заучивание стихотворения М. Исаковского «Ветер».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2FF27C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Развивать память, речь.</w:t>
            </w:r>
          </w:p>
        </w:tc>
      </w:tr>
      <w:tr w:rsidR="00821F02" w:rsidRPr="00821F02" w14:paraId="371C27C1" w14:textId="77777777" w:rsidTr="00682881">
        <w:tc>
          <w:tcPr>
            <w:tcW w:w="1698" w:type="dxa"/>
            <w:shd w:val="clear" w:color="auto" w:fill="auto"/>
          </w:tcPr>
          <w:p w14:paraId="33203AF1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12.11.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81FAED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Д/и. «Найди белку»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45775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Употреблять в речи предлоги НА, С, В, К. Расширять глагольный словарь</w:t>
            </w:r>
          </w:p>
        </w:tc>
      </w:tr>
      <w:tr w:rsidR="00821F02" w:rsidRPr="00821F02" w14:paraId="23050699" w14:textId="77777777" w:rsidTr="00682881">
        <w:tc>
          <w:tcPr>
            <w:tcW w:w="1698" w:type="dxa"/>
            <w:shd w:val="clear" w:color="auto" w:fill="auto"/>
          </w:tcPr>
          <w:p w14:paraId="4E2DE184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19.11.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316CF4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Составление рассказа по картине И. Левитана «Поздняя осень».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2DAAF9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Учить составлять рассказ по картине.</w:t>
            </w:r>
          </w:p>
        </w:tc>
      </w:tr>
      <w:tr w:rsidR="00821F02" w:rsidRPr="00821F02" w14:paraId="1F94D223" w14:textId="77777777" w:rsidTr="00682881">
        <w:trPr>
          <w:trHeight w:val="701"/>
        </w:trPr>
        <w:tc>
          <w:tcPr>
            <w:tcW w:w="1698" w:type="dxa"/>
            <w:shd w:val="clear" w:color="auto" w:fill="auto"/>
          </w:tcPr>
          <w:p w14:paraId="12DAE40A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26.11.</w:t>
            </w:r>
          </w:p>
          <w:p w14:paraId="726B1FE8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B4040A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Составление рассказа «Моя любимая игрушка».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0BB7BF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Развивать навык описания предмета с опорой на схему.</w:t>
            </w:r>
          </w:p>
        </w:tc>
      </w:tr>
      <w:tr w:rsidR="00821F02" w:rsidRPr="00821F02" w14:paraId="094A9C38" w14:textId="77777777" w:rsidTr="00682881">
        <w:tc>
          <w:tcPr>
            <w:tcW w:w="1698" w:type="dxa"/>
            <w:shd w:val="clear" w:color="auto" w:fill="auto"/>
          </w:tcPr>
          <w:p w14:paraId="2B4E4196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Декабрь</w:t>
            </w:r>
          </w:p>
          <w:p w14:paraId="7436EC29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03.12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0EC479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Д/и «Подбери признаки»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943F3C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Формировать умение образовывать относительные прилагательные</w:t>
            </w:r>
          </w:p>
        </w:tc>
      </w:tr>
      <w:tr w:rsidR="00821F02" w:rsidRPr="00821F02" w14:paraId="3238B2F6" w14:textId="77777777" w:rsidTr="00682881">
        <w:tc>
          <w:tcPr>
            <w:tcW w:w="1698" w:type="dxa"/>
            <w:shd w:val="clear" w:color="auto" w:fill="auto"/>
          </w:tcPr>
          <w:p w14:paraId="0E57C565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10.12.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3C7E3E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Упр. «Найди букву и звук».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C40676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Развивать фонематический слух.</w:t>
            </w:r>
          </w:p>
        </w:tc>
      </w:tr>
      <w:tr w:rsidR="00821F02" w:rsidRPr="00821F02" w14:paraId="4FDA3B2B" w14:textId="77777777" w:rsidTr="00682881">
        <w:tc>
          <w:tcPr>
            <w:tcW w:w="1698" w:type="dxa"/>
            <w:shd w:val="clear" w:color="auto" w:fill="auto"/>
          </w:tcPr>
          <w:p w14:paraId="443655E4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17.12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9F373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Поручения «Загляни и расскажи».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4D8B00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</w:tr>
      <w:tr w:rsidR="00821F02" w:rsidRPr="00821F02" w14:paraId="18E8481C" w14:textId="77777777" w:rsidTr="00682881">
        <w:tc>
          <w:tcPr>
            <w:tcW w:w="1698" w:type="dxa"/>
            <w:shd w:val="clear" w:color="auto" w:fill="auto"/>
          </w:tcPr>
          <w:p w14:paraId="021CB4FF" w14:textId="77777777" w:rsidR="00821F02" w:rsidRPr="00821F02" w:rsidRDefault="00821F02" w:rsidP="00821F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1F02">
              <w:rPr>
                <w:rFonts w:ascii="Times New Roman" w:hAnsi="Times New Roman"/>
                <w:sz w:val="24"/>
                <w:szCs w:val="24"/>
                <w:lang w:eastAsia="en-US"/>
              </w:rPr>
              <w:t>24.12.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583BFB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Пальчиковая игра «Пальчики - помощники»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01DF82" w14:textId="77777777" w:rsidR="00821F02" w:rsidRPr="00821F02" w:rsidRDefault="00821F02" w:rsidP="00821F02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21F02">
              <w:rPr>
                <w:rFonts w:ascii="Times New Roman" w:hAnsi="Times New Roman"/>
                <w:sz w:val="24"/>
                <w:szCs w:val="24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</w:tr>
    </w:tbl>
    <w:p w14:paraId="22231165" w14:textId="77777777" w:rsidR="00821F02" w:rsidRPr="00821F02" w:rsidRDefault="00821F02" w:rsidP="00821F0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21F02">
        <w:rPr>
          <w:rFonts w:ascii="Times New Roman" w:hAnsi="Times New Roman"/>
          <w:b/>
          <w:sz w:val="24"/>
          <w:szCs w:val="24"/>
        </w:rPr>
        <w:t xml:space="preserve"> </w:t>
      </w:r>
    </w:p>
    <w:p w14:paraId="365F2483" w14:textId="77777777" w:rsidR="00821F02" w:rsidRPr="00821F02" w:rsidRDefault="00821F02" w:rsidP="00821F0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B0880BD" w14:textId="77777777" w:rsidR="00821F02" w:rsidRPr="00821F02" w:rsidRDefault="00821F02" w:rsidP="00821F0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03FD9FC" w14:textId="77777777" w:rsidR="00821F02" w:rsidRPr="00821F02" w:rsidRDefault="00821F02" w:rsidP="00821F0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C9A4DD1" w14:textId="77777777" w:rsidR="00821F02" w:rsidRPr="00821F02" w:rsidRDefault="00821F02" w:rsidP="00821F0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066C258" w14:textId="77777777" w:rsidR="00821F02" w:rsidRPr="0073798E" w:rsidRDefault="00821F02" w:rsidP="00A0105F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21F02" w:rsidRPr="0073798E" w:rsidSect="007379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28D2"/>
    <w:multiLevelType w:val="hybridMultilevel"/>
    <w:tmpl w:val="8F7C06E4"/>
    <w:lvl w:ilvl="0" w:tplc="22520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F0"/>
    <w:rsid w:val="00050794"/>
    <w:rsid w:val="00052D18"/>
    <w:rsid w:val="00076929"/>
    <w:rsid w:val="000F18F0"/>
    <w:rsid w:val="001205E8"/>
    <w:rsid w:val="001F6BA6"/>
    <w:rsid w:val="00306DD1"/>
    <w:rsid w:val="00321336"/>
    <w:rsid w:val="00347B44"/>
    <w:rsid w:val="004F4864"/>
    <w:rsid w:val="0051173E"/>
    <w:rsid w:val="00692E8A"/>
    <w:rsid w:val="0073798E"/>
    <w:rsid w:val="007E1335"/>
    <w:rsid w:val="00821F02"/>
    <w:rsid w:val="00A0105F"/>
    <w:rsid w:val="00D0316C"/>
    <w:rsid w:val="00E90D47"/>
    <w:rsid w:val="00F85C6D"/>
    <w:rsid w:val="00F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2A7E"/>
  <w15:chartTrackingRefBased/>
  <w15:docId w15:val="{BD947A96-A699-4358-B418-A2B5B94B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8F0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B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rsid w:val="00A01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A0105F"/>
  </w:style>
  <w:style w:type="character" w:customStyle="1" w:styleId="c21">
    <w:name w:val="c21"/>
    <w:basedOn w:val="a0"/>
    <w:rsid w:val="00A0105F"/>
  </w:style>
  <w:style w:type="character" w:customStyle="1" w:styleId="c8">
    <w:name w:val="c8"/>
    <w:basedOn w:val="a0"/>
    <w:rsid w:val="00A0105F"/>
  </w:style>
  <w:style w:type="character" w:customStyle="1" w:styleId="c16">
    <w:name w:val="c16"/>
    <w:basedOn w:val="a0"/>
    <w:rsid w:val="00FE5D42"/>
  </w:style>
  <w:style w:type="paragraph" w:customStyle="1" w:styleId="c2">
    <w:name w:val="c2"/>
    <w:basedOn w:val="a"/>
    <w:rsid w:val="001205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1205E8"/>
  </w:style>
  <w:style w:type="character" w:styleId="a4">
    <w:name w:val="Strong"/>
    <w:basedOn w:val="a0"/>
    <w:uiPriority w:val="22"/>
    <w:qFormat/>
    <w:rsid w:val="001F6B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8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Kokorina Lena</cp:lastModifiedBy>
  <cp:revision>8</cp:revision>
  <dcterms:created xsi:type="dcterms:W3CDTF">2025-01-21T00:12:00Z</dcterms:created>
  <dcterms:modified xsi:type="dcterms:W3CDTF">2025-12-04T00:00:00Z</dcterms:modified>
</cp:coreProperties>
</file>