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991" w:rsidRDefault="009D374D" w:rsidP="009D374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«Золотая маска»</w:t>
      </w:r>
    </w:p>
    <w:p w:rsidR="009D374D" w:rsidRPr="009D374D" w:rsidRDefault="009D374D" w:rsidP="009D37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подготовительной группы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>
        <w:rPr>
          <w:rFonts w:ascii="Times New Roman" w:hAnsi="Times New Roman" w:cs="Times New Roman"/>
          <w:sz w:val="28"/>
          <w:szCs w:val="28"/>
        </w:rPr>
        <w:t>» и театр кукол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Ульгэр</w:t>
      </w:r>
      <w:proofErr w:type="spellEnd"/>
      <w:r>
        <w:rPr>
          <w:rFonts w:ascii="Times New Roman" w:hAnsi="Times New Roman" w:cs="Times New Roman"/>
          <w:sz w:val="28"/>
          <w:szCs w:val="28"/>
        </w:rPr>
        <w:t>» встретились в очередной раз в Бурятской Государственной Филармонии. Детей приветствовали клоуны, которые проводили на постановку</w:t>
      </w:r>
      <w:r w:rsidR="002C1BFA">
        <w:rPr>
          <w:rFonts w:ascii="Times New Roman" w:hAnsi="Times New Roman" w:cs="Times New Roman"/>
          <w:sz w:val="28"/>
          <w:szCs w:val="28"/>
        </w:rPr>
        <w:t xml:space="preserve"> спектакля</w:t>
      </w:r>
      <w:r>
        <w:rPr>
          <w:rFonts w:ascii="Times New Roman" w:hAnsi="Times New Roman" w:cs="Times New Roman"/>
          <w:sz w:val="28"/>
          <w:szCs w:val="28"/>
        </w:rPr>
        <w:t xml:space="preserve"> «Котенок по имени «Гав». </w:t>
      </w:r>
      <w:r w:rsidR="002C1BFA">
        <w:rPr>
          <w:rFonts w:ascii="Times New Roman" w:hAnsi="Times New Roman" w:cs="Times New Roman"/>
          <w:sz w:val="28"/>
          <w:szCs w:val="28"/>
        </w:rPr>
        <w:t>По завершении спектакля, руководство театра «</w:t>
      </w:r>
      <w:proofErr w:type="spellStart"/>
      <w:r w:rsidR="002C1BFA">
        <w:rPr>
          <w:rFonts w:ascii="Times New Roman" w:hAnsi="Times New Roman" w:cs="Times New Roman"/>
          <w:sz w:val="28"/>
          <w:szCs w:val="28"/>
        </w:rPr>
        <w:t>Ульгэр</w:t>
      </w:r>
      <w:proofErr w:type="spellEnd"/>
      <w:r w:rsidR="002C1BFA">
        <w:rPr>
          <w:rFonts w:ascii="Times New Roman" w:hAnsi="Times New Roman" w:cs="Times New Roman"/>
          <w:sz w:val="28"/>
          <w:szCs w:val="28"/>
        </w:rPr>
        <w:t>» рассказало о премии «Золотая маска-2019». Познавательный, интересный и культурный выход детей удался!!!</w:t>
      </w:r>
      <w:bookmarkStart w:id="0" w:name="_GoBack"/>
      <w:bookmarkEnd w:id="0"/>
    </w:p>
    <w:sectPr w:rsidR="009D374D" w:rsidRPr="009D3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74D"/>
    <w:rsid w:val="002C1BFA"/>
    <w:rsid w:val="009D374D"/>
    <w:rsid w:val="00D6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4F85B-ED46-4BBA-B47A-582B88581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2019-04-18T02:06:00Z</dcterms:created>
  <dcterms:modified xsi:type="dcterms:W3CDTF">2019-04-18T02:22:00Z</dcterms:modified>
</cp:coreProperties>
</file>