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A5C" w:rsidRPr="00A105D2" w:rsidRDefault="00127A5C" w:rsidP="00127A5C">
      <w:pPr>
        <w:rPr>
          <w:rFonts w:ascii="Times New Roman" w:hAnsi="Times New Roman" w:cs="Times New Roman"/>
          <w:sz w:val="24"/>
          <w:szCs w:val="24"/>
        </w:rPr>
      </w:pPr>
      <w:r>
        <w:rPr>
          <w:b/>
          <w:bCs/>
        </w:rPr>
        <w:t xml:space="preserve">                                                        </w:t>
      </w:r>
      <w:r w:rsidRPr="00A105D2">
        <w:rPr>
          <w:rFonts w:ascii="Times New Roman" w:hAnsi="Times New Roman" w:cs="Times New Roman"/>
          <w:b/>
          <w:bCs/>
          <w:sz w:val="24"/>
          <w:szCs w:val="24"/>
        </w:rPr>
        <w:t>Карта контроля организации питания детей.</w:t>
      </w:r>
      <w:r w:rsidRPr="00A105D2">
        <w:rPr>
          <w:rFonts w:ascii="Times New Roman" w:hAnsi="Times New Roman" w:cs="Times New Roman"/>
          <w:sz w:val="24"/>
          <w:szCs w:val="24"/>
        </w:rPr>
        <w:t> </w:t>
      </w:r>
    </w:p>
    <w:p w:rsidR="00127A5C" w:rsidRPr="00A105D2" w:rsidRDefault="00B51F75" w:rsidP="00127A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</w:t>
      </w:r>
      <w:r w:rsidR="00127A5C" w:rsidRPr="00A105D2">
        <w:rPr>
          <w:rFonts w:ascii="Times New Roman" w:hAnsi="Times New Roman" w:cs="Times New Roman"/>
          <w:sz w:val="24"/>
          <w:szCs w:val="24"/>
        </w:rPr>
        <w:t>: _</w:t>
      </w:r>
      <w:r w:rsidR="00B21960">
        <w:rPr>
          <w:rFonts w:ascii="Times New Roman" w:hAnsi="Times New Roman" w:cs="Times New Roman"/>
          <w:sz w:val="24"/>
          <w:szCs w:val="24"/>
        </w:rPr>
        <w:t>24апреля 2025</w:t>
      </w:r>
      <w:r w:rsidR="00127A5C" w:rsidRPr="00A105D2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127A5C" w:rsidRPr="00A105D2" w:rsidRDefault="00E61076" w:rsidP="00127A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Проверку проводила старший воспитатель</w:t>
      </w:r>
      <w:r w:rsidR="00127A5C" w:rsidRPr="00A105D2">
        <w:rPr>
          <w:rFonts w:ascii="Times New Roman" w:hAnsi="Times New Roman" w:cs="Times New Roman"/>
          <w:sz w:val="24"/>
          <w:szCs w:val="24"/>
        </w:rPr>
        <w:t>______</w:t>
      </w:r>
      <w:proofErr w:type="spellStart"/>
      <w:r w:rsidR="00B21960">
        <w:rPr>
          <w:rFonts w:ascii="Times New Roman" w:hAnsi="Times New Roman" w:cs="Times New Roman"/>
          <w:sz w:val="24"/>
          <w:szCs w:val="24"/>
        </w:rPr>
        <w:t>Цыбенова</w:t>
      </w:r>
      <w:proofErr w:type="spellEnd"/>
      <w:r w:rsidR="00B21960">
        <w:rPr>
          <w:rFonts w:ascii="Times New Roman" w:hAnsi="Times New Roman" w:cs="Times New Roman"/>
          <w:sz w:val="24"/>
          <w:szCs w:val="24"/>
        </w:rPr>
        <w:t xml:space="preserve"> Б.Б.</w:t>
      </w:r>
      <w:r w:rsidR="00127A5C" w:rsidRPr="00A105D2">
        <w:rPr>
          <w:rFonts w:ascii="Times New Roman" w:hAnsi="Times New Roman" w:cs="Times New Roman"/>
          <w:sz w:val="24"/>
          <w:szCs w:val="24"/>
        </w:rPr>
        <w:t>___________________________</w:t>
      </w:r>
      <w:r w:rsidR="00A105D2">
        <w:rPr>
          <w:rFonts w:ascii="Times New Roman" w:hAnsi="Times New Roman" w:cs="Times New Roman"/>
          <w:sz w:val="24"/>
          <w:szCs w:val="24"/>
        </w:rPr>
        <w:t>__________________________</w:t>
      </w:r>
    </w:p>
    <w:tbl>
      <w:tblPr>
        <w:tblStyle w:val="a3"/>
        <w:tblW w:w="10685" w:type="dxa"/>
        <w:tblLook w:val="04A0" w:firstRow="1" w:lastRow="0" w:firstColumn="1" w:lastColumn="0" w:noHBand="0" w:noVBand="1"/>
      </w:tblPr>
      <w:tblGrid>
        <w:gridCol w:w="2010"/>
        <w:gridCol w:w="3783"/>
        <w:gridCol w:w="565"/>
        <w:gridCol w:w="565"/>
        <w:gridCol w:w="565"/>
        <w:gridCol w:w="685"/>
        <w:gridCol w:w="685"/>
        <w:gridCol w:w="685"/>
        <w:gridCol w:w="745"/>
        <w:gridCol w:w="397"/>
      </w:tblGrid>
      <w:tr w:rsidR="00E61076" w:rsidRPr="00A105D2" w:rsidTr="00B51F75">
        <w:trPr>
          <w:trHeight w:val="279"/>
        </w:trPr>
        <w:tc>
          <w:tcPr>
            <w:tcW w:w="6721" w:type="dxa"/>
            <w:gridSpan w:val="2"/>
            <w:vMerge w:val="restart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:rsidR="00B51F75" w:rsidRPr="00A105D2" w:rsidRDefault="00E61076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№7</w:t>
            </w:r>
          </w:p>
        </w:tc>
        <w:tc>
          <w:tcPr>
            <w:tcW w:w="464" w:type="dxa"/>
          </w:tcPr>
          <w:p w:rsidR="00B51F75" w:rsidRPr="00A105D2" w:rsidRDefault="00E61076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№8</w:t>
            </w:r>
          </w:p>
        </w:tc>
        <w:tc>
          <w:tcPr>
            <w:tcW w:w="448" w:type="dxa"/>
          </w:tcPr>
          <w:p w:rsidR="00B51F75" w:rsidRPr="00A105D2" w:rsidRDefault="00E61076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</w:p>
        </w:tc>
        <w:tc>
          <w:tcPr>
            <w:tcW w:w="545" w:type="dxa"/>
          </w:tcPr>
          <w:p w:rsidR="00B51F75" w:rsidRPr="00A105D2" w:rsidRDefault="00E61076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№10</w:t>
            </w:r>
          </w:p>
        </w:tc>
        <w:tc>
          <w:tcPr>
            <w:tcW w:w="504" w:type="dxa"/>
          </w:tcPr>
          <w:p w:rsidR="00B51F75" w:rsidRPr="00A105D2" w:rsidRDefault="00E61076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№11</w:t>
            </w:r>
          </w:p>
        </w:tc>
        <w:tc>
          <w:tcPr>
            <w:tcW w:w="488" w:type="dxa"/>
          </w:tcPr>
          <w:p w:rsidR="00B51F75" w:rsidRPr="00A105D2" w:rsidRDefault="00E61076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№12</w:t>
            </w:r>
          </w:p>
        </w:tc>
        <w:tc>
          <w:tcPr>
            <w:tcW w:w="504" w:type="dxa"/>
          </w:tcPr>
          <w:p w:rsidR="00B51F75" w:rsidRPr="00A105D2" w:rsidRDefault="00E61076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</w:t>
            </w:r>
          </w:p>
        </w:tc>
        <w:tc>
          <w:tcPr>
            <w:tcW w:w="483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76" w:rsidRPr="00A105D2" w:rsidTr="00B51F75">
        <w:trPr>
          <w:trHeight w:val="290"/>
        </w:trPr>
        <w:tc>
          <w:tcPr>
            <w:tcW w:w="6721" w:type="dxa"/>
            <w:gridSpan w:val="2"/>
            <w:vMerge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8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8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76" w:rsidRPr="00A105D2" w:rsidTr="00B51F75">
        <w:trPr>
          <w:trHeight w:val="451"/>
        </w:trPr>
        <w:tc>
          <w:tcPr>
            <w:tcW w:w="2031" w:type="dxa"/>
            <w:vMerge w:val="restart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5D2">
              <w:rPr>
                <w:rFonts w:ascii="Times New Roman" w:hAnsi="Times New Roman" w:cs="Times New Roman"/>
                <w:sz w:val="24"/>
                <w:szCs w:val="24"/>
              </w:rPr>
              <w:t>Гигиеническая обстановка</w:t>
            </w:r>
          </w:p>
        </w:tc>
        <w:tc>
          <w:tcPr>
            <w:tcW w:w="4690" w:type="dxa"/>
          </w:tcPr>
          <w:p w:rsidR="00B51F75" w:rsidRPr="00A105D2" w:rsidRDefault="00B51F75" w:rsidP="00127A5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2">
              <w:rPr>
                <w:rFonts w:ascii="Times New Roman" w:hAnsi="Times New Roman" w:cs="Times New Roman"/>
                <w:sz w:val="24"/>
                <w:szCs w:val="24"/>
              </w:rPr>
              <w:t>Санитарное состояние</w:t>
            </w:r>
          </w:p>
        </w:tc>
        <w:tc>
          <w:tcPr>
            <w:tcW w:w="528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64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48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45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04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88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0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76" w:rsidRPr="00A105D2" w:rsidTr="00B51F75">
        <w:trPr>
          <w:trHeight w:val="451"/>
        </w:trPr>
        <w:tc>
          <w:tcPr>
            <w:tcW w:w="2031" w:type="dxa"/>
            <w:vMerge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0" w:type="dxa"/>
          </w:tcPr>
          <w:p w:rsidR="00B51F75" w:rsidRPr="00A105D2" w:rsidRDefault="00B51F75" w:rsidP="00127A5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2">
              <w:rPr>
                <w:rFonts w:ascii="Times New Roman" w:hAnsi="Times New Roman" w:cs="Times New Roman"/>
                <w:sz w:val="24"/>
                <w:szCs w:val="24"/>
              </w:rPr>
              <w:t>размещение столовой мебели;</w:t>
            </w:r>
          </w:p>
        </w:tc>
        <w:tc>
          <w:tcPr>
            <w:tcW w:w="528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64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48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45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04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88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0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76" w:rsidRPr="00A105D2" w:rsidTr="00B51F75">
        <w:trPr>
          <w:trHeight w:val="462"/>
        </w:trPr>
        <w:tc>
          <w:tcPr>
            <w:tcW w:w="2031" w:type="dxa"/>
            <w:vMerge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0" w:type="dxa"/>
          </w:tcPr>
          <w:p w:rsidR="00B51F75" w:rsidRPr="00A105D2" w:rsidRDefault="00B51F75" w:rsidP="00127A5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2">
              <w:rPr>
                <w:rFonts w:ascii="Times New Roman" w:hAnsi="Times New Roman" w:cs="Times New Roman"/>
                <w:sz w:val="24"/>
                <w:szCs w:val="24"/>
              </w:rPr>
              <w:t>проветривание;</w:t>
            </w:r>
          </w:p>
        </w:tc>
        <w:tc>
          <w:tcPr>
            <w:tcW w:w="528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64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48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45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04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88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0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76" w:rsidRPr="00A105D2" w:rsidTr="00B51F75">
        <w:trPr>
          <w:trHeight w:val="462"/>
        </w:trPr>
        <w:tc>
          <w:tcPr>
            <w:tcW w:w="2031" w:type="dxa"/>
            <w:vMerge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0" w:type="dxa"/>
          </w:tcPr>
          <w:p w:rsidR="00B51F75" w:rsidRPr="00A105D2" w:rsidRDefault="00B51F75" w:rsidP="00127A5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2">
              <w:rPr>
                <w:rFonts w:ascii="Times New Roman" w:hAnsi="Times New Roman" w:cs="Times New Roman"/>
                <w:sz w:val="24"/>
                <w:szCs w:val="24"/>
              </w:rPr>
              <w:t>выполнение режима питания.</w:t>
            </w:r>
          </w:p>
        </w:tc>
        <w:tc>
          <w:tcPr>
            <w:tcW w:w="528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64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48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45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04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88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0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76" w:rsidRPr="00A105D2" w:rsidTr="00B51F75">
        <w:trPr>
          <w:trHeight w:val="742"/>
        </w:trPr>
        <w:tc>
          <w:tcPr>
            <w:tcW w:w="2031" w:type="dxa"/>
            <w:vMerge w:val="restart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5D2">
              <w:rPr>
                <w:rFonts w:ascii="Times New Roman" w:hAnsi="Times New Roman" w:cs="Times New Roman"/>
                <w:sz w:val="24"/>
                <w:szCs w:val="24"/>
              </w:rPr>
              <w:t>Сервировка стола</w:t>
            </w:r>
          </w:p>
        </w:tc>
        <w:tc>
          <w:tcPr>
            <w:tcW w:w="4690" w:type="dxa"/>
          </w:tcPr>
          <w:p w:rsidR="00B51F75" w:rsidRPr="00A105D2" w:rsidRDefault="00B51F75" w:rsidP="00127A5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2">
              <w:rPr>
                <w:rFonts w:ascii="Times New Roman" w:hAnsi="Times New Roman" w:cs="Times New Roman"/>
                <w:sz w:val="24"/>
                <w:szCs w:val="24"/>
              </w:rPr>
              <w:t>учет требований сервировки стола и возраста детей;</w:t>
            </w:r>
          </w:p>
        </w:tc>
        <w:tc>
          <w:tcPr>
            <w:tcW w:w="528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64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48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45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04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88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0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76" w:rsidRPr="00A105D2" w:rsidTr="00B51F75">
        <w:trPr>
          <w:trHeight w:val="462"/>
        </w:trPr>
        <w:tc>
          <w:tcPr>
            <w:tcW w:w="2031" w:type="dxa"/>
            <w:vMerge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0" w:type="dxa"/>
          </w:tcPr>
          <w:p w:rsidR="00B51F75" w:rsidRPr="00A105D2" w:rsidRDefault="00B51F75" w:rsidP="00127A5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2">
              <w:rPr>
                <w:rFonts w:ascii="Times New Roman" w:hAnsi="Times New Roman" w:cs="Times New Roman"/>
                <w:sz w:val="24"/>
                <w:szCs w:val="24"/>
              </w:rPr>
              <w:t>эстетика сервировки;</w:t>
            </w:r>
          </w:p>
        </w:tc>
        <w:tc>
          <w:tcPr>
            <w:tcW w:w="528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64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48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45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04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88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0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76" w:rsidRPr="00A105D2" w:rsidTr="00B51F75">
        <w:trPr>
          <w:trHeight w:val="462"/>
        </w:trPr>
        <w:tc>
          <w:tcPr>
            <w:tcW w:w="2031" w:type="dxa"/>
            <w:vMerge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0" w:type="dxa"/>
          </w:tcPr>
          <w:p w:rsidR="00B51F75" w:rsidRPr="00A105D2" w:rsidRDefault="00B51F75" w:rsidP="00127A5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2">
              <w:rPr>
                <w:rFonts w:ascii="Times New Roman" w:hAnsi="Times New Roman" w:cs="Times New Roman"/>
                <w:sz w:val="24"/>
                <w:szCs w:val="24"/>
              </w:rPr>
              <w:t>оценка деятельности дежурных</w:t>
            </w:r>
          </w:p>
        </w:tc>
        <w:tc>
          <w:tcPr>
            <w:tcW w:w="528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64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48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45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04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88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0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76" w:rsidRPr="00A105D2" w:rsidTr="00B51F75">
        <w:trPr>
          <w:trHeight w:val="451"/>
        </w:trPr>
        <w:tc>
          <w:tcPr>
            <w:tcW w:w="2031" w:type="dxa"/>
            <w:vMerge w:val="restart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5D2">
              <w:rPr>
                <w:rFonts w:ascii="Times New Roman" w:hAnsi="Times New Roman" w:cs="Times New Roman"/>
                <w:sz w:val="24"/>
                <w:szCs w:val="24"/>
              </w:rPr>
              <w:t>Согласованность в работе взрослых и их</w:t>
            </w:r>
            <w:r w:rsidRPr="00A105D2">
              <w:rPr>
                <w:rFonts w:ascii="Times New Roman" w:hAnsi="Times New Roman" w:cs="Times New Roman"/>
                <w:sz w:val="24"/>
                <w:szCs w:val="24"/>
              </w:rPr>
              <w:br/>
              <w:t>руководство организацией питания</w:t>
            </w:r>
          </w:p>
        </w:tc>
        <w:tc>
          <w:tcPr>
            <w:tcW w:w="4690" w:type="dxa"/>
          </w:tcPr>
          <w:p w:rsidR="00B51F75" w:rsidRPr="00A105D2" w:rsidRDefault="00B51F75" w:rsidP="00127A5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2">
              <w:rPr>
                <w:rFonts w:ascii="Times New Roman" w:hAnsi="Times New Roman" w:cs="Times New Roman"/>
                <w:sz w:val="24"/>
                <w:szCs w:val="24"/>
              </w:rPr>
              <w:t>подготовка детей к приему пищи;</w:t>
            </w:r>
          </w:p>
        </w:tc>
        <w:tc>
          <w:tcPr>
            <w:tcW w:w="528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64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48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45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04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88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0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76" w:rsidRPr="00A105D2" w:rsidTr="00B51F75">
        <w:trPr>
          <w:trHeight w:val="462"/>
        </w:trPr>
        <w:tc>
          <w:tcPr>
            <w:tcW w:w="2031" w:type="dxa"/>
            <w:vMerge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0" w:type="dxa"/>
          </w:tcPr>
          <w:p w:rsidR="00B51F75" w:rsidRPr="00A105D2" w:rsidRDefault="00B51F75" w:rsidP="00127A5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2">
              <w:rPr>
                <w:rFonts w:ascii="Times New Roman" w:hAnsi="Times New Roman" w:cs="Times New Roman"/>
                <w:sz w:val="24"/>
                <w:szCs w:val="24"/>
              </w:rPr>
              <w:t>Организация гигиенических процедур;</w:t>
            </w:r>
          </w:p>
        </w:tc>
        <w:tc>
          <w:tcPr>
            <w:tcW w:w="528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64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48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45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04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88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0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76" w:rsidRPr="00A105D2" w:rsidTr="00B51F75">
        <w:trPr>
          <w:trHeight w:val="462"/>
        </w:trPr>
        <w:tc>
          <w:tcPr>
            <w:tcW w:w="2031" w:type="dxa"/>
            <w:vMerge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0" w:type="dxa"/>
          </w:tcPr>
          <w:p w:rsidR="00B51F75" w:rsidRPr="00A105D2" w:rsidRDefault="00B51F75" w:rsidP="00127A5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2">
              <w:rPr>
                <w:rFonts w:ascii="Times New Roman" w:hAnsi="Times New Roman" w:cs="Times New Roman"/>
                <w:sz w:val="24"/>
                <w:szCs w:val="24"/>
              </w:rPr>
              <w:t>настроение и общение;</w:t>
            </w:r>
          </w:p>
        </w:tc>
        <w:tc>
          <w:tcPr>
            <w:tcW w:w="528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64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48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45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04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88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0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76" w:rsidRPr="00A105D2" w:rsidTr="00B51F75">
        <w:trPr>
          <w:trHeight w:val="462"/>
        </w:trPr>
        <w:tc>
          <w:tcPr>
            <w:tcW w:w="2031" w:type="dxa"/>
            <w:vMerge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0" w:type="dxa"/>
          </w:tcPr>
          <w:p w:rsidR="00B51F75" w:rsidRPr="00A105D2" w:rsidRDefault="00B51F75" w:rsidP="00127A5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2">
              <w:rPr>
                <w:rFonts w:ascii="Times New Roman" w:hAnsi="Times New Roman" w:cs="Times New Roman"/>
                <w:sz w:val="24"/>
                <w:szCs w:val="24"/>
              </w:rPr>
              <w:t>обстановка во время приема пищи;</w:t>
            </w:r>
          </w:p>
        </w:tc>
        <w:tc>
          <w:tcPr>
            <w:tcW w:w="528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64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48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45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04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88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0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76" w:rsidRPr="00A105D2" w:rsidTr="00B51F75">
        <w:trPr>
          <w:trHeight w:val="1042"/>
        </w:trPr>
        <w:tc>
          <w:tcPr>
            <w:tcW w:w="2031" w:type="dxa"/>
            <w:vMerge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0" w:type="dxa"/>
          </w:tcPr>
          <w:p w:rsidR="00B51F75" w:rsidRPr="00A105D2" w:rsidRDefault="00B51F75" w:rsidP="00127A5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2">
              <w:rPr>
                <w:rFonts w:ascii="Times New Roman" w:hAnsi="Times New Roman" w:cs="Times New Roman"/>
                <w:sz w:val="24"/>
                <w:szCs w:val="24"/>
              </w:rPr>
              <w:t>Навыки пользования столовыми приборами</w:t>
            </w:r>
            <w:r w:rsidRPr="00A105D2">
              <w:rPr>
                <w:rFonts w:ascii="Times New Roman" w:hAnsi="Times New Roman" w:cs="Times New Roman"/>
                <w:sz w:val="24"/>
                <w:szCs w:val="24"/>
              </w:rPr>
              <w:br/>
              <w:t>(ложка, вилка)</w:t>
            </w:r>
          </w:p>
        </w:tc>
        <w:tc>
          <w:tcPr>
            <w:tcW w:w="528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64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48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45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04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88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0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76" w:rsidRPr="00A105D2" w:rsidTr="00B51F75">
        <w:trPr>
          <w:trHeight w:val="462"/>
        </w:trPr>
        <w:tc>
          <w:tcPr>
            <w:tcW w:w="2031" w:type="dxa"/>
            <w:vMerge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0" w:type="dxa"/>
          </w:tcPr>
          <w:p w:rsidR="00B51F75" w:rsidRPr="00A105D2" w:rsidRDefault="00B51F75" w:rsidP="00127A5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2">
              <w:rPr>
                <w:rFonts w:ascii="Times New Roman" w:hAnsi="Times New Roman" w:cs="Times New Roman"/>
                <w:sz w:val="24"/>
                <w:szCs w:val="24"/>
              </w:rPr>
              <w:t>Культура поведения за столом</w:t>
            </w:r>
          </w:p>
        </w:tc>
        <w:tc>
          <w:tcPr>
            <w:tcW w:w="528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64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48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45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04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88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0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76" w:rsidRPr="00A105D2" w:rsidTr="00B51F75">
        <w:trPr>
          <w:trHeight w:val="462"/>
        </w:trPr>
        <w:tc>
          <w:tcPr>
            <w:tcW w:w="2031" w:type="dxa"/>
            <w:vMerge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0" w:type="dxa"/>
          </w:tcPr>
          <w:p w:rsidR="00B51F75" w:rsidRPr="00A105D2" w:rsidRDefault="00B51F75" w:rsidP="00127A5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2">
              <w:rPr>
                <w:rFonts w:ascii="Times New Roman" w:hAnsi="Times New Roman" w:cs="Times New Roman"/>
                <w:sz w:val="24"/>
                <w:szCs w:val="24"/>
              </w:rPr>
              <w:t>Умение детей пользоваться салфетками</w:t>
            </w:r>
          </w:p>
        </w:tc>
        <w:tc>
          <w:tcPr>
            <w:tcW w:w="528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64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448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45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04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88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0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76" w:rsidRPr="00A105D2" w:rsidTr="00B51F75">
        <w:trPr>
          <w:trHeight w:val="742"/>
        </w:trPr>
        <w:tc>
          <w:tcPr>
            <w:tcW w:w="2031" w:type="dxa"/>
            <w:vMerge w:val="restart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5D2">
              <w:rPr>
                <w:rFonts w:ascii="Times New Roman" w:hAnsi="Times New Roman" w:cs="Times New Roman"/>
                <w:sz w:val="24"/>
                <w:szCs w:val="24"/>
              </w:rPr>
              <w:t>Общение воспитателя с детьми во время приема пищи</w:t>
            </w:r>
          </w:p>
        </w:tc>
        <w:tc>
          <w:tcPr>
            <w:tcW w:w="4690" w:type="dxa"/>
          </w:tcPr>
          <w:p w:rsidR="00B51F75" w:rsidRPr="00A105D2" w:rsidRDefault="00B51F75" w:rsidP="00127A5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2">
              <w:rPr>
                <w:rFonts w:ascii="Times New Roman" w:hAnsi="Times New Roman" w:cs="Times New Roman"/>
                <w:sz w:val="24"/>
                <w:szCs w:val="24"/>
              </w:rPr>
              <w:t>Умение преподнести блюдо (нелюбимое, новое)</w:t>
            </w:r>
          </w:p>
        </w:tc>
        <w:tc>
          <w:tcPr>
            <w:tcW w:w="528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64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48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45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04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88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0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76" w:rsidRPr="00A105D2" w:rsidTr="00B51F75">
        <w:trPr>
          <w:trHeight w:val="1053"/>
        </w:trPr>
        <w:tc>
          <w:tcPr>
            <w:tcW w:w="2031" w:type="dxa"/>
            <w:vMerge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0" w:type="dxa"/>
          </w:tcPr>
          <w:p w:rsidR="00B51F75" w:rsidRPr="00A105D2" w:rsidRDefault="00B51F75" w:rsidP="00127A5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2">
              <w:rPr>
                <w:rFonts w:ascii="Times New Roman" w:hAnsi="Times New Roman" w:cs="Times New Roman"/>
                <w:sz w:val="24"/>
                <w:szCs w:val="24"/>
              </w:rPr>
              <w:t>Обращение внимания на вкусно приготовленную</w:t>
            </w:r>
            <w:r w:rsidRPr="00A105D2">
              <w:rPr>
                <w:rFonts w:ascii="Times New Roman" w:hAnsi="Times New Roman" w:cs="Times New Roman"/>
                <w:sz w:val="24"/>
                <w:szCs w:val="24"/>
              </w:rPr>
              <w:br/>
              <w:t>пищу, ее внешний вид</w:t>
            </w:r>
          </w:p>
        </w:tc>
        <w:tc>
          <w:tcPr>
            <w:tcW w:w="528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64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48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45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04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88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0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076" w:rsidRPr="00A105D2" w:rsidTr="00B51F75">
        <w:trPr>
          <w:trHeight w:val="451"/>
        </w:trPr>
        <w:tc>
          <w:tcPr>
            <w:tcW w:w="2031" w:type="dxa"/>
            <w:vMerge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0" w:type="dxa"/>
          </w:tcPr>
          <w:p w:rsidR="00B51F75" w:rsidRPr="00A105D2" w:rsidRDefault="00B51F75" w:rsidP="00127A5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5D2">
              <w:rPr>
                <w:rFonts w:ascii="Times New Roman" w:hAnsi="Times New Roman" w:cs="Times New Roman"/>
                <w:sz w:val="24"/>
                <w:szCs w:val="24"/>
              </w:rPr>
              <w:t>Обучение правилам поведения за столом</w:t>
            </w:r>
          </w:p>
        </w:tc>
        <w:tc>
          <w:tcPr>
            <w:tcW w:w="528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64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48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45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04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88" w:type="dxa"/>
          </w:tcPr>
          <w:p w:rsidR="00B51F75" w:rsidRPr="00A105D2" w:rsidRDefault="00B21960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bookmarkStart w:id="0" w:name="_GoBack"/>
            <w:bookmarkEnd w:id="0"/>
          </w:p>
        </w:tc>
        <w:tc>
          <w:tcPr>
            <w:tcW w:w="504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" w:type="dxa"/>
          </w:tcPr>
          <w:p w:rsidR="00B51F75" w:rsidRPr="00A105D2" w:rsidRDefault="00B51F75" w:rsidP="00127A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105D2" w:rsidRDefault="00127A5C" w:rsidP="00127A5C">
      <w:pPr>
        <w:rPr>
          <w:rFonts w:ascii="Times New Roman" w:hAnsi="Times New Roman" w:cs="Times New Roman"/>
          <w:sz w:val="24"/>
          <w:szCs w:val="24"/>
        </w:rPr>
      </w:pPr>
      <w:r w:rsidRPr="00A105D2">
        <w:rPr>
          <w:rFonts w:ascii="Times New Roman" w:hAnsi="Times New Roman" w:cs="Times New Roman"/>
          <w:sz w:val="24"/>
          <w:szCs w:val="24"/>
        </w:rPr>
        <w:t> </w:t>
      </w:r>
    </w:p>
    <w:p w:rsidR="00127A5C" w:rsidRPr="00127A5C" w:rsidRDefault="00127A5C" w:rsidP="00127A5C">
      <w:r w:rsidRPr="00127A5C">
        <w:t>Условные обозначения:</w:t>
      </w:r>
      <w:r w:rsidR="00A105D2">
        <w:t xml:space="preserve"> в- высокий, с-средний, н-низкий;</w:t>
      </w:r>
    </w:p>
    <w:p w:rsidR="00127A5C" w:rsidRPr="00127A5C" w:rsidRDefault="00127A5C" w:rsidP="00127A5C">
      <w:r w:rsidRPr="00127A5C">
        <w:t>С-ПК – собеседование, повторный контроль</w:t>
      </w:r>
      <w:r w:rsidR="00A105D2">
        <w:t>.</w:t>
      </w:r>
    </w:p>
    <w:p w:rsidR="00127A5C" w:rsidRPr="00127A5C" w:rsidRDefault="00127A5C" w:rsidP="00127A5C">
      <w:r w:rsidRPr="00127A5C">
        <w:t> </w:t>
      </w:r>
    </w:p>
    <w:p w:rsidR="00FD4FD5" w:rsidRPr="00127A5C" w:rsidRDefault="006F5631" w:rsidP="00127A5C"/>
    <w:sectPr w:rsidR="00FD4FD5" w:rsidRPr="00127A5C" w:rsidSect="00A8458D">
      <w:pgSz w:w="11906" w:h="16838"/>
      <w:pgMar w:top="709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CCB"/>
    <w:rsid w:val="00096C1F"/>
    <w:rsid w:val="00127A5C"/>
    <w:rsid w:val="006F5631"/>
    <w:rsid w:val="008C1CCE"/>
    <w:rsid w:val="00A105D2"/>
    <w:rsid w:val="00A8458D"/>
    <w:rsid w:val="00B21960"/>
    <w:rsid w:val="00B51F75"/>
    <w:rsid w:val="00E61076"/>
    <w:rsid w:val="00FB3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5307C3-17B2-4778-8574-570516B7B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7A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1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user</cp:lastModifiedBy>
  <cp:revision>2</cp:revision>
  <dcterms:created xsi:type="dcterms:W3CDTF">2025-04-24T03:37:00Z</dcterms:created>
  <dcterms:modified xsi:type="dcterms:W3CDTF">2025-04-24T03:37:00Z</dcterms:modified>
</cp:coreProperties>
</file>