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BAF" w:rsidRDefault="009A2BAF" w:rsidP="009A2BAF">
      <w:pPr>
        <w:shd w:val="clear" w:color="auto" w:fill="FFFFFF"/>
        <w:spacing w:after="75" w:line="240" w:lineRule="auto"/>
        <w:jc w:val="center"/>
        <w:outlineLvl w:val="0"/>
        <w:rPr>
          <w:rFonts w:ascii="Times New Roman" w:eastAsia="Times New Roman" w:hAnsi="Times New Roman" w:cs="Times New Roman"/>
          <w:b/>
          <w:bCs/>
          <w:color w:val="000000" w:themeColor="text1"/>
          <w:kern w:val="36"/>
          <w:sz w:val="28"/>
          <w:szCs w:val="28"/>
          <w:lang w:eastAsia="ru-RU"/>
        </w:rPr>
      </w:pPr>
      <w:r>
        <w:rPr>
          <w:rFonts w:ascii="Times New Roman" w:eastAsia="Times New Roman" w:hAnsi="Times New Roman" w:cs="Times New Roman"/>
          <w:b/>
          <w:bCs/>
          <w:color w:val="000000" w:themeColor="text1"/>
          <w:kern w:val="36"/>
          <w:sz w:val="28"/>
          <w:szCs w:val="28"/>
          <w:lang w:eastAsia="ru-RU"/>
        </w:rPr>
        <w:t>Просветительское мероприятие для родителей</w:t>
      </w:r>
    </w:p>
    <w:p w:rsidR="009A2BAF" w:rsidRDefault="009A2BAF" w:rsidP="009A2BAF">
      <w:pPr>
        <w:shd w:val="clear" w:color="auto" w:fill="FFFFFF"/>
        <w:spacing w:after="75" w:line="240" w:lineRule="auto"/>
        <w:jc w:val="center"/>
        <w:outlineLvl w:val="0"/>
        <w:rPr>
          <w:rFonts w:ascii="Times New Roman" w:eastAsia="Times New Roman" w:hAnsi="Times New Roman" w:cs="Times New Roman"/>
          <w:b/>
          <w:bCs/>
          <w:color w:val="000000" w:themeColor="text1"/>
          <w:kern w:val="36"/>
          <w:sz w:val="28"/>
          <w:szCs w:val="28"/>
          <w:lang w:eastAsia="ru-RU"/>
        </w:rPr>
      </w:pPr>
      <w:r>
        <w:rPr>
          <w:rFonts w:ascii="Times New Roman" w:eastAsia="Times New Roman" w:hAnsi="Times New Roman" w:cs="Times New Roman"/>
          <w:b/>
          <w:bCs/>
          <w:color w:val="000000" w:themeColor="text1"/>
          <w:kern w:val="36"/>
          <w:sz w:val="28"/>
          <w:szCs w:val="28"/>
          <w:lang w:eastAsia="ru-RU"/>
        </w:rPr>
        <w:t>Настольная интеллектуальная игра «</w:t>
      </w:r>
      <w:proofErr w:type="spellStart"/>
      <w:r>
        <w:rPr>
          <w:rFonts w:ascii="Times New Roman" w:eastAsia="Times New Roman" w:hAnsi="Times New Roman" w:cs="Times New Roman"/>
          <w:b/>
          <w:bCs/>
          <w:color w:val="000000" w:themeColor="text1"/>
          <w:kern w:val="36"/>
          <w:sz w:val="28"/>
          <w:szCs w:val="28"/>
          <w:lang w:eastAsia="ru-RU"/>
        </w:rPr>
        <w:t>Джуманджи</w:t>
      </w:r>
      <w:proofErr w:type="spellEnd"/>
      <w:r>
        <w:rPr>
          <w:rFonts w:ascii="Times New Roman" w:eastAsia="Times New Roman" w:hAnsi="Times New Roman" w:cs="Times New Roman"/>
          <w:b/>
          <w:bCs/>
          <w:color w:val="000000" w:themeColor="text1"/>
          <w:kern w:val="36"/>
          <w:sz w:val="28"/>
          <w:szCs w:val="28"/>
          <w:lang w:eastAsia="ru-RU"/>
        </w:rPr>
        <w:t xml:space="preserve"> </w:t>
      </w:r>
      <w:proofErr w:type="spellStart"/>
      <w:r>
        <w:rPr>
          <w:rFonts w:ascii="Times New Roman" w:eastAsia="Times New Roman" w:hAnsi="Times New Roman" w:cs="Times New Roman"/>
          <w:b/>
          <w:bCs/>
          <w:color w:val="000000" w:themeColor="text1"/>
          <w:kern w:val="36"/>
          <w:sz w:val="28"/>
          <w:szCs w:val="28"/>
          <w:lang w:eastAsia="ru-RU"/>
        </w:rPr>
        <w:t>наадая</w:t>
      </w:r>
      <w:proofErr w:type="spellEnd"/>
      <w:r>
        <w:rPr>
          <w:rFonts w:ascii="Times New Roman" w:eastAsia="Times New Roman" w:hAnsi="Times New Roman" w:cs="Times New Roman"/>
          <w:b/>
          <w:bCs/>
          <w:color w:val="000000" w:themeColor="text1"/>
          <w:kern w:val="36"/>
          <w:sz w:val="28"/>
          <w:szCs w:val="28"/>
          <w:lang w:eastAsia="ru-RU"/>
        </w:rPr>
        <w:t>!»</w:t>
      </w:r>
    </w:p>
    <w:p w:rsidR="009A2BAF" w:rsidRDefault="009A2BAF"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roofErr w:type="spellStart"/>
      <w:r>
        <w:rPr>
          <w:rFonts w:ascii="Times New Roman" w:eastAsia="Times New Roman" w:hAnsi="Times New Roman" w:cs="Times New Roman"/>
          <w:b/>
          <w:bCs/>
          <w:color w:val="000000" w:themeColor="text1"/>
          <w:kern w:val="36"/>
          <w:sz w:val="28"/>
          <w:szCs w:val="28"/>
          <w:lang w:eastAsia="ru-RU"/>
        </w:rPr>
        <w:t>Багша</w:t>
      </w:r>
      <w:proofErr w:type="spellEnd"/>
      <w:r>
        <w:rPr>
          <w:rFonts w:ascii="Times New Roman" w:eastAsia="Times New Roman" w:hAnsi="Times New Roman" w:cs="Times New Roman"/>
          <w:b/>
          <w:bCs/>
          <w:color w:val="000000" w:themeColor="text1"/>
          <w:kern w:val="36"/>
          <w:sz w:val="28"/>
          <w:szCs w:val="28"/>
          <w:lang w:eastAsia="ru-RU"/>
        </w:rPr>
        <w:t xml:space="preserve">: </w:t>
      </w:r>
      <w:proofErr w:type="spellStart"/>
      <w:r w:rsidRPr="009A2BAF">
        <w:rPr>
          <w:rFonts w:ascii="Times New Roman" w:eastAsia="Times New Roman" w:hAnsi="Times New Roman" w:cs="Times New Roman"/>
          <w:bCs/>
          <w:color w:val="000000" w:themeColor="text1"/>
          <w:kern w:val="36"/>
          <w:sz w:val="28"/>
          <w:szCs w:val="28"/>
          <w:lang w:eastAsia="ru-RU"/>
        </w:rPr>
        <w:t>Сайн</w:t>
      </w:r>
      <w:proofErr w:type="spellEnd"/>
      <w:r w:rsidRPr="009A2BAF">
        <w:rPr>
          <w:rFonts w:ascii="Times New Roman" w:eastAsia="Times New Roman" w:hAnsi="Times New Roman" w:cs="Times New Roman"/>
          <w:bCs/>
          <w:color w:val="000000" w:themeColor="text1"/>
          <w:kern w:val="36"/>
          <w:sz w:val="28"/>
          <w:szCs w:val="28"/>
          <w:lang w:eastAsia="ru-RU"/>
        </w:rPr>
        <w:t xml:space="preserve"> </w:t>
      </w:r>
      <w:proofErr w:type="spellStart"/>
      <w:r w:rsidRPr="009A2BAF">
        <w:rPr>
          <w:rFonts w:ascii="Times New Roman" w:eastAsia="Times New Roman" w:hAnsi="Times New Roman" w:cs="Times New Roman"/>
          <w:bCs/>
          <w:color w:val="000000" w:themeColor="text1"/>
          <w:kern w:val="36"/>
          <w:sz w:val="28"/>
          <w:szCs w:val="28"/>
          <w:lang w:eastAsia="ru-RU"/>
        </w:rPr>
        <w:t>байна</w:t>
      </w:r>
      <w:proofErr w:type="spellEnd"/>
      <w:r w:rsidRPr="009A2BAF">
        <w:rPr>
          <w:rFonts w:ascii="Times New Roman" w:eastAsia="Times New Roman" w:hAnsi="Times New Roman" w:cs="Times New Roman"/>
          <w:bCs/>
          <w:color w:val="000000" w:themeColor="text1"/>
          <w:kern w:val="36"/>
          <w:sz w:val="28"/>
          <w:szCs w:val="28"/>
          <w:lang w:eastAsia="ru-RU"/>
        </w:rPr>
        <w:t xml:space="preserve"> </w:t>
      </w:r>
      <w:proofErr w:type="spellStart"/>
      <w:r w:rsidRPr="009A2BAF">
        <w:rPr>
          <w:rFonts w:ascii="Times New Roman" w:eastAsia="Times New Roman" w:hAnsi="Times New Roman" w:cs="Times New Roman"/>
          <w:bCs/>
          <w:color w:val="000000" w:themeColor="text1"/>
          <w:kern w:val="36"/>
          <w:sz w:val="28"/>
          <w:szCs w:val="28"/>
          <w:lang w:eastAsia="ru-RU"/>
        </w:rPr>
        <w:t>ту</w:t>
      </w:r>
      <w:r>
        <w:rPr>
          <w:rFonts w:ascii="Times New Roman" w:eastAsia="Times New Roman" w:hAnsi="Times New Roman" w:cs="Times New Roman"/>
          <w:bCs/>
          <w:color w:val="000000" w:themeColor="text1"/>
          <w:kern w:val="36"/>
          <w:sz w:val="28"/>
          <w:szCs w:val="28"/>
          <w:lang w:eastAsia="ru-RU"/>
        </w:rPr>
        <w:t>рэлхид</w:t>
      </w:r>
      <w:proofErr w:type="spellEnd"/>
      <w:r>
        <w:rPr>
          <w:rFonts w:ascii="Times New Roman" w:eastAsia="Times New Roman" w:hAnsi="Times New Roman" w:cs="Times New Roman"/>
          <w:bCs/>
          <w:color w:val="000000" w:themeColor="text1"/>
          <w:kern w:val="36"/>
          <w:sz w:val="28"/>
          <w:szCs w:val="28"/>
          <w:lang w:eastAsia="ru-RU"/>
        </w:rPr>
        <w:t xml:space="preserve">! </w:t>
      </w:r>
      <w:proofErr w:type="spellStart"/>
      <w:r>
        <w:rPr>
          <w:rFonts w:ascii="Times New Roman" w:eastAsia="Times New Roman" w:hAnsi="Times New Roman" w:cs="Times New Roman"/>
          <w:bCs/>
          <w:color w:val="000000" w:themeColor="text1"/>
          <w:kern w:val="36"/>
          <w:sz w:val="28"/>
          <w:szCs w:val="28"/>
          <w:lang w:eastAsia="ru-RU"/>
        </w:rPr>
        <w:t>Танилсая</w:t>
      </w:r>
      <w:proofErr w:type="spellEnd"/>
      <w:r>
        <w:rPr>
          <w:rFonts w:ascii="Times New Roman" w:eastAsia="Times New Roman" w:hAnsi="Times New Roman" w:cs="Times New Roman"/>
          <w:bCs/>
          <w:color w:val="000000" w:themeColor="text1"/>
          <w:kern w:val="36"/>
          <w:sz w:val="28"/>
          <w:szCs w:val="28"/>
          <w:lang w:eastAsia="ru-RU"/>
        </w:rPr>
        <w:t xml:space="preserve"> би №111 </w:t>
      </w:r>
      <w:proofErr w:type="spellStart"/>
      <w:r>
        <w:rPr>
          <w:rFonts w:ascii="Times New Roman" w:eastAsia="Times New Roman" w:hAnsi="Times New Roman" w:cs="Times New Roman"/>
          <w:bCs/>
          <w:color w:val="000000" w:themeColor="text1"/>
          <w:kern w:val="36"/>
          <w:sz w:val="28"/>
          <w:szCs w:val="28"/>
          <w:lang w:eastAsia="ru-RU"/>
        </w:rPr>
        <w:t>дэхи</w:t>
      </w:r>
      <w:proofErr w:type="spellEnd"/>
      <w:r>
        <w:rPr>
          <w:rFonts w:ascii="Times New Roman" w:eastAsia="Times New Roman" w:hAnsi="Times New Roman" w:cs="Times New Roman"/>
          <w:bCs/>
          <w:color w:val="000000" w:themeColor="text1"/>
          <w:kern w:val="36"/>
          <w:sz w:val="28"/>
          <w:szCs w:val="28"/>
          <w:lang w:eastAsia="ru-RU"/>
        </w:rPr>
        <w:t xml:space="preserve"> «Дашенька» </w:t>
      </w:r>
      <w:proofErr w:type="spellStart"/>
      <w:r>
        <w:rPr>
          <w:rFonts w:ascii="Times New Roman" w:eastAsia="Times New Roman" w:hAnsi="Times New Roman" w:cs="Times New Roman"/>
          <w:bCs/>
          <w:color w:val="000000" w:themeColor="text1"/>
          <w:kern w:val="36"/>
          <w:sz w:val="28"/>
          <w:szCs w:val="28"/>
          <w:lang w:eastAsia="ru-RU"/>
        </w:rPr>
        <w:t>сэсэрлигэй</w:t>
      </w:r>
      <w:proofErr w:type="spellEnd"/>
      <w:r>
        <w:rPr>
          <w:rFonts w:ascii="Times New Roman" w:eastAsia="Times New Roman" w:hAnsi="Times New Roman" w:cs="Times New Roman"/>
          <w:bCs/>
          <w:color w:val="000000" w:themeColor="text1"/>
          <w:kern w:val="36"/>
          <w:sz w:val="28"/>
          <w:szCs w:val="28"/>
          <w:lang w:eastAsia="ru-RU"/>
        </w:rPr>
        <w:t xml:space="preserve"> </w:t>
      </w:r>
      <w:proofErr w:type="spellStart"/>
      <w:r>
        <w:rPr>
          <w:rFonts w:ascii="Times New Roman" w:eastAsia="Times New Roman" w:hAnsi="Times New Roman" w:cs="Times New Roman"/>
          <w:bCs/>
          <w:color w:val="000000" w:themeColor="text1"/>
          <w:kern w:val="36"/>
          <w:sz w:val="28"/>
          <w:szCs w:val="28"/>
          <w:lang w:eastAsia="ru-RU"/>
        </w:rPr>
        <w:t>буряад</w:t>
      </w:r>
      <w:proofErr w:type="spellEnd"/>
      <w:r>
        <w:rPr>
          <w:rFonts w:ascii="Times New Roman" w:eastAsia="Times New Roman" w:hAnsi="Times New Roman" w:cs="Times New Roman"/>
          <w:bCs/>
          <w:color w:val="000000" w:themeColor="text1"/>
          <w:kern w:val="36"/>
          <w:sz w:val="28"/>
          <w:szCs w:val="28"/>
          <w:lang w:eastAsia="ru-RU"/>
        </w:rPr>
        <w:t xml:space="preserve"> </w:t>
      </w:r>
      <w:proofErr w:type="spellStart"/>
      <w:r>
        <w:rPr>
          <w:rFonts w:ascii="Times New Roman" w:eastAsia="Times New Roman" w:hAnsi="Times New Roman" w:cs="Times New Roman"/>
          <w:bCs/>
          <w:color w:val="000000" w:themeColor="text1"/>
          <w:kern w:val="36"/>
          <w:sz w:val="28"/>
          <w:szCs w:val="28"/>
          <w:lang w:eastAsia="ru-RU"/>
        </w:rPr>
        <w:t>хэлэнэй</w:t>
      </w:r>
      <w:proofErr w:type="spellEnd"/>
      <w:r>
        <w:rPr>
          <w:rFonts w:ascii="Times New Roman" w:eastAsia="Times New Roman" w:hAnsi="Times New Roman" w:cs="Times New Roman"/>
          <w:bCs/>
          <w:color w:val="000000" w:themeColor="text1"/>
          <w:kern w:val="36"/>
          <w:sz w:val="28"/>
          <w:szCs w:val="28"/>
          <w:lang w:eastAsia="ru-RU"/>
        </w:rPr>
        <w:t xml:space="preserve"> </w:t>
      </w:r>
      <w:proofErr w:type="spellStart"/>
      <w:r>
        <w:rPr>
          <w:rFonts w:ascii="Times New Roman" w:eastAsia="Times New Roman" w:hAnsi="Times New Roman" w:cs="Times New Roman"/>
          <w:bCs/>
          <w:color w:val="000000" w:themeColor="text1"/>
          <w:kern w:val="36"/>
          <w:sz w:val="28"/>
          <w:szCs w:val="28"/>
          <w:lang w:eastAsia="ru-RU"/>
        </w:rPr>
        <w:t>багша</w:t>
      </w:r>
      <w:proofErr w:type="spellEnd"/>
      <w:r>
        <w:rPr>
          <w:rFonts w:ascii="Times New Roman" w:eastAsia="Times New Roman" w:hAnsi="Times New Roman" w:cs="Times New Roman"/>
          <w:bCs/>
          <w:color w:val="000000" w:themeColor="text1"/>
          <w:kern w:val="36"/>
          <w:sz w:val="28"/>
          <w:szCs w:val="28"/>
          <w:lang w:eastAsia="ru-RU"/>
        </w:rPr>
        <w:t xml:space="preserve"> Бадмаева Евгения </w:t>
      </w:r>
      <w:proofErr w:type="spellStart"/>
      <w:r>
        <w:rPr>
          <w:rFonts w:ascii="Times New Roman" w:eastAsia="Times New Roman" w:hAnsi="Times New Roman" w:cs="Times New Roman"/>
          <w:bCs/>
          <w:color w:val="000000" w:themeColor="text1"/>
          <w:kern w:val="36"/>
          <w:sz w:val="28"/>
          <w:szCs w:val="28"/>
          <w:lang w:eastAsia="ru-RU"/>
        </w:rPr>
        <w:t>Баторовна</w:t>
      </w:r>
      <w:proofErr w:type="spellEnd"/>
      <w:r>
        <w:rPr>
          <w:rFonts w:ascii="Times New Roman" w:eastAsia="Times New Roman" w:hAnsi="Times New Roman" w:cs="Times New Roman"/>
          <w:bCs/>
          <w:color w:val="000000" w:themeColor="text1"/>
          <w:kern w:val="36"/>
          <w:sz w:val="28"/>
          <w:szCs w:val="28"/>
          <w:lang w:eastAsia="ru-RU"/>
        </w:rPr>
        <w:t xml:space="preserve"> </w:t>
      </w:r>
      <w:proofErr w:type="spellStart"/>
      <w:r>
        <w:rPr>
          <w:rFonts w:ascii="Times New Roman" w:eastAsia="Times New Roman" w:hAnsi="Times New Roman" w:cs="Times New Roman"/>
          <w:bCs/>
          <w:color w:val="000000" w:themeColor="text1"/>
          <w:kern w:val="36"/>
          <w:sz w:val="28"/>
          <w:szCs w:val="28"/>
          <w:lang w:eastAsia="ru-RU"/>
        </w:rPr>
        <w:t>болоноб</w:t>
      </w:r>
      <w:proofErr w:type="spellEnd"/>
      <w:r>
        <w:rPr>
          <w:rFonts w:ascii="Times New Roman" w:eastAsia="Times New Roman" w:hAnsi="Times New Roman" w:cs="Times New Roman"/>
          <w:bCs/>
          <w:color w:val="000000" w:themeColor="text1"/>
          <w:kern w:val="36"/>
          <w:sz w:val="28"/>
          <w:szCs w:val="28"/>
          <w:lang w:eastAsia="ru-RU"/>
        </w:rPr>
        <w:t xml:space="preserve">.  </w:t>
      </w:r>
    </w:p>
    <w:p w:rsidR="009A2BAF" w:rsidRDefault="009A2BAF"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Давайте поднимем друг другу настроение и сделаем с вами небольшой </w:t>
      </w:r>
      <w:proofErr w:type="spellStart"/>
      <w:r>
        <w:rPr>
          <w:rFonts w:ascii="Times New Roman" w:eastAsia="Times New Roman" w:hAnsi="Times New Roman" w:cs="Times New Roman"/>
          <w:bCs/>
          <w:color w:val="000000" w:themeColor="text1"/>
          <w:kern w:val="36"/>
          <w:sz w:val="28"/>
          <w:szCs w:val="28"/>
          <w:lang w:eastAsia="ru-RU"/>
        </w:rPr>
        <w:t>флэшмоб</w:t>
      </w:r>
      <w:proofErr w:type="spellEnd"/>
      <w:r>
        <w:rPr>
          <w:rFonts w:ascii="Times New Roman" w:eastAsia="Times New Roman" w:hAnsi="Times New Roman" w:cs="Times New Roman"/>
          <w:bCs/>
          <w:color w:val="000000" w:themeColor="text1"/>
          <w:kern w:val="36"/>
          <w:sz w:val="28"/>
          <w:szCs w:val="28"/>
          <w:lang w:eastAsia="ru-RU"/>
        </w:rPr>
        <w:t>. Встали все в горошек и повторяем под музыку за мной движения.</w:t>
      </w:r>
    </w:p>
    <w:p w:rsidR="009A2BAF" w:rsidRDefault="009A2BAF"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 </w:t>
      </w:r>
      <w:proofErr w:type="spellStart"/>
      <w:r>
        <w:rPr>
          <w:rFonts w:ascii="Times New Roman" w:eastAsia="Times New Roman" w:hAnsi="Times New Roman" w:cs="Times New Roman"/>
          <w:bCs/>
          <w:color w:val="000000" w:themeColor="text1"/>
          <w:kern w:val="36"/>
          <w:sz w:val="28"/>
          <w:szCs w:val="28"/>
          <w:lang w:eastAsia="ru-RU"/>
        </w:rPr>
        <w:t>Зай</w:t>
      </w:r>
      <w:proofErr w:type="spellEnd"/>
      <w:r>
        <w:rPr>
          <w:rFonts w:ascii="Times New Roman" w:eastAsia="Times New Roman" w:hAnsi="Times New Roman" w:cs="Times New Roman"/>
          <w:bCs/>
          <w:color w:val="000000" w:themeColor="text1"/>
          <w:kern w:val="36"/>
          <w:sz w:val="28"/>
          <w:szCs w:val="28"/>
          <w:lang w:eastAsia="ru-RU"/>
        </w:rPr>
        <w:t xml:space="preserve"> </w:t>
      </w:r>
      <w:proofErr w:type="spellStart"/>
      <w:r>
        <w:rPr>
          <w:rFonts w:ascii="Times New Roman" w:eastAsia="Times New Roman" w:hAnsi="Times New Roman" w:cs="Times New Roman"/>
          <w:bCs/>
          <w:color w:val="000000" w:themeColor="text1"/>
          <w:kern w:val="36"/>
          <w:sz w:val="28"/>
          <w:szCs w:val="28"/>
          <w:lang w:eastAsia="ru-RU"/>
        </w:rPr>
        <w:t>булта</w:t>
      </w:r>
      <w:proofErr w:type="spellEnd"/>
      <w:r>
        <w:rPr>
          <w:rFonts w:ascii="Times New Roman" w:eastAsia="Times New Roman" w:hAnsi="Times New Roman" w:cs="Times New Roman"/>
          <w:bCs/>
          <w:color w:val="000000" w:themeColor="text1"/>
          <w:kern w:val="36"/>
          <w:sz w:val="28"/>
          <w:szCs w:val="28"/>
          <w:lang w:eastAsia="ru-RU"/>
        </w:rPr>
        <w:t xml:space="preserve"> </w:t>
      </w:r>
      <w:proofErr w:type="spellStart"/>
      <w:r>
        <w:rPr>
          <w:rFonts w:ascii="Times New Roman" w:eastAsia="Times New Roman" w:hAnsi="Times New Roman" w:cs="Times New Roman"/>
          <w:bCs/>
          <w:color w:val="000000" w:themeColor="text1"/>
          <w:kern w:val="36"/>
          <w:sz w:val="28"/>
          <w:szCs w:val="28"/>
          <w:lang w:eastAsia="ru-RU"/>
        </w:rPr>
        <w:t>бэрхэнуудта</w:t>
      </w:r>
      <w:proofErr w:type="spellEnd"/>
      <w:r>
        <w:rPr>
          <w:rFonts w:ascii="Times New Roman" w:eastAsia="Times New Roman" w:hAnsi="Times New Roman" w:cs="Times New Roman"/>
          <w:bCs/>
          <w:color w:val="000000" w:themeColor="text1"/>
          <w:kern w:val="36"/>
          <w:sz w:val="28"/>
          <w:szCs w:val="28"/>
          <w:lang w:eastAsia="ru-RU"/>
        </w:rPr>
        <w:t xml:space="preserve">! </w:t>
      </w:r>
      <w:r>
        <w:rPr>
          <w:rFonts w:ascii="Times New Roman" w:eastAsia="Times New Roman" w:hAnsi="Times New Roman" w:cs="Times New Roman"/>
          <w:bCs/>
          <w:color w:val="000000" w:themeColor="text1"/>
          <w:kern w:val="36"/>
          <w:sz w:val="28"/>
          <w:szCs w:val="28"/>
          <w:lang w:val="en-US" w:eastAsia="ru-RU"/>
        </w:rPr>
        <w:t>h</w:t>
      </w:r>
      <w:proofErr w:type="spellStart"/>
      <w:r>
        <w:rPr>
          <w:rFonts w:ascii="Times New Roman" w:eastAsia="Times New Roman" w:hAnsi="Times New Roman" w:cs="Times New Roman"/>
          <w:bCs/>
          <w:color w:val="000000" w:themeColor="text1"/>
          <w:kern w:val="36"/>
          <w:sz w:val="28"/>
          <w:szCs w:val="28"/>
          <w:lang w:eastAsia="ru-RU"/>
        </w:rPr>
        <w:t>уугты</w:t>
      </w:r>
      <w:proofErr w:type="spellEnd"/>
      <w:r>
        <w:rPr>
          <w:rFonts w:ascii="Times New Roman" w:eastAsia="Times New Roman" w:hAnsi="Times New Roman" w:cs="Times New Roman"/>
          <w:bCs/>
          <w:color w:val="000000" w:themeColor="text1"/>
          <w:kern w:val="36"/>
          <w:sz w:val="28"/>
          <w:szCs w:val="28"/>
          <w:lang w:eastAsia="ru-RU"/>
        </w:rPr>
        <w:t xml:space="preserve"> </w:t>
      </w:r>
      <w:proofErr w:type="spellStart"/>
      <w:r>
        <w:rPr>
          <w:rFonts w:ascii="Times New Roman" w:eastAsia="Times New Roman" w:hAnsi="Times New Roman" w:cs="Times New Roman"/>
          <w:bCs/>
          <w:color w:val="000000" w:themeColor="text1"/>
          <w:kern w:val="36"/>
          <w:sz w:val="28"/>
          <w:szCs w:val="28"/>
          <w:lang w:eastAsia="ru-RU"/>
        </w:rPr>
        <w:t>даа</w:t>
      </w:r>
      <w:proofErr w:type="spellEnd"/>
      <w:r>
        <w:rPr>
          <w:rFonts w:ascii="Times New Roman" w:eastAsia="Times New Roman" w:hAnsi="Times New Roman" w:cs="Times New Roman"/>
          <w:bCs/>
          <w:color w:val="000000" w:themeColor="text1"/>
          <w:kern w:val="36"/>
          <w:sz w:val="28"/>
          <w:szCs w:val="28"/>
          <w:lang w:eastAsia="ru-RU"/>
        </w:rPr>
        <w:t xml:space="preserve">. Я заранее вас делила на четыре команды по три человека. </w:t>
      </w:r>
    </w:p>
    <w:p w:rsidR="00885B84" w:rsidRDefault="00885B84"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(включается звук настольной игра «</w:t>
      </w:r>
      <w:proofErr w:type="spellStart"/>
      <w:r>
        <w:rPr>
          <w:rFonts w:ascii="Times New Roman" w:eastAsia="Times New Roman" w:hAnsi="Times New Roman" w:cs="Times New Roman"/>
          <w:bCs/>
          <w:color w:val="000000" w:themeColor="text1"/>
          <w:kern w:val="36"/>
          <w:sz w:val="28"/>
          <w:szCs w:val="28"/>
          <w:lang w:eastAsia="ru-RU"/>
        </w:rPr>
        <w:t>Джуманджи</w:t>
      </w:r>
      <w:proofErr w:type="spellEnd"/>
      <w:r>
        <w:rPr>
          <w:rFonts w:ascii="Times New Roman" w:eastAsia="Times New Roman" w:hAnsi="Times New Roman" w:cs="Times New Roman"/>
          <w:bCs/>
          <w:color w:val="000000" w:themeColor="text1"/>
          <w:kern w:val="36"/>
          <w:sz w:val="28"/>
          <w:szCs w:val="28"/>
          <w:lang w:eastAsia="ru-RU"/>
        </w:rPr>
        <w:t>»)</w:t>
      </w:r>
    </w:p>
    <w:p w:rsidR="00885B84" w:rsidRDefault="00885B84"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 Родители, вы слышите этот звук. Что это такое?  </w:t>
      </w:r>
    </w:p>
    <w:p w:rsidR="006E5462" w:rsidRDefault="006E5462"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Мы </w:t>
      </w:r>
      <w:r w:rsidR="00390D6E">
        <w:rPr>
          <w:rFonts w:ascii="Times New Roman" w:eastAsia="Times New Roman" w:hAnsi="Times New Roman" w:cs="Times New Roman"/>
          <w:bCs/>
          <w:color w:val="000000" w:themeColor="text1"/>
          <w:kern w:val="36"/>
          <w:sz w:val="28"/>
          <w:szCs w:val="28"/>
          <w:lang w:eastAsia="ru-RU"/>
        </w:rPr>
        <w:t>се</w:t>
      </w:r>
      <w:r>
        <w:rPr>
          <w:rFonts w:ascii="Times New Roman" w:eastAsia="Times New Roman" w:hAnsi="Times New Roman" w:cs="Times New Roman"/>
          <w:bCs/>
          <w:color w:val="000000" w:themeColor="text1"/>
          <w:kern w:val="36"/>
          <w:sz w:val="28"/>
          <w:szCs w:val="28"/>
          <w:lang w:eastAsia="ru-RU"/>
        </w:rPr>
        <w:t xml:space="preserve">годня </w:t>
      </w:r>
      <w:r w:rsidR="00390D6E">
        <w:rPr>
          <w:rFonts w:ascii="Times New Roman" w:eastAsia="Times New Roman" w:hAnsi="Times New Roman" w:cs="Times New Roman"/>
          <w:bCs/>
          <w:color w:val="000000" w:themeColor="text1"/>
          <w:kern w:val="36"/>
          <w:sz w:val="28"/>
          <w:szCs w:val="28"/>
          <w:lang w:eastAsia="ru-RU"/>
        </w:rPr>
        <w:t xml:space="preserve">с вами </w:t>
      </w:r>
      <w:r>
        <w:rPr>
          <w:rFonts w:ascii="Times New Roman" w:eastAsia="Times New Roman" w:hAnsi="Times New Roman" w:cs="Times New Roman"/>
          <w:bCs/>
          <w:color w:val="000000" w:themeColor="text1"/>
          <w:kern w:val="36"/>
          <w:sz w:val="28"/>
          <w:szCs w:val="28"/>
          <w:lang w:eastAsia="ru-RU"/>
        </w:rPr>
        <w:t>будем играть в</w:t>
      </w:r>
      <w:r w:rsidR="00390D6E">
        <w:rPr>
          <w:rFonts w:ascii="Times New Roman" w:eastAsia="Times New Roman" w:hAnsi="Times New Roman" w:cs="Times New Roman"/>
          <w:bCs/>
          <w:color w:val="000000" w:themeColor="text1"/>
          <w:kern w:val="36"/>
          <w:sz w:val="28"/>
          <w:szCs w:val="28"/>
          <w:lang w:eastAsia="ru-RU"/>
        </w:rPr>
        <w:t xml:space="preserve"> настольную</w:t>
      </w:r>
      <w:r>
        <w:rPr>
          <w:rFonts w:ascii="Times New Roman" w:eastAsia="Times New Roman" w:hAnsi="Times New Roman" w:cs="Times New Roman"/>
          <w:bCs/>
          <w:color w:val="000000" w:themeColor="text1"/>
          <w:kern w:val="36"/>
          <w:sz w:val="28"/>
          <w:szCs w:val="28"/>
          <w:lang w:eastAsia="ru-RU"/>
        </w:rPr>
        <w:t xml:space="preserve"> игру.</w:t>
      </w:r>
      <w:r w:rsidR="00390D6E">
        <w:rPr>
          <w:rFonts w:ascii="Times New Roman" w:eastAsia="Times New Roman" w:hAnsi="Times New Roman" w:cs="Times New Roman"/>
          <w:bCs/>
          <w:color w:val="000000" w:themeColor="text1"/>
          <w:kern w:val="36"/>
          <w:sz w:val="28"/>
          <w:szCs w:val="28"/>
          <w:lang w:eastAsia="ru-RU"/>
        </w:rPr>
        <w:t xml:space="preserve"> Все вы знаете что такое настольная игра? </w:t>
      </w:r>
      <w:r w:rsidR="004D470E">
        <w:rPr>
          <w:rFonts w:ascii="Times New Roman" w:eastAsia="Times New Roman" w:hAnsi="Times New Roman" w:cs="Times New Roman"/>
          <w:bCs/>
          <w:color w:val="000000" w:themeColor="text1"/>
          <w:kern w:val="36"/>
          <w:sz w:val="28"/>
          <w:szCs w:val="28"/>
          <w:lang w:eastAsia="ru-RU"/>
        </w:rPr>
        <w:t>С помощью каких предметов играют в эту игру? (кидают кость и ходят фишками)</w:t>
      </w:r>
    </w:p>
    <w:p w:rsidR="00390D6E" w:rsidRDefault="00390D6E"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Как вы думаете, </w:t>
      </w:r>
      <w:r w:rsidR="004D470E">
        <w:rPr>
          <w:rFonts w:ascii="Times New Roman" w:eastAsia="Times New Roman" w:hAnsi="Times New Roman" w:cs="Times New Roman"/>
          <w:bCs/>
          <w:color w:val="000000" w:themeColor="text1"/>
          <w:kern w:val="36"/>
          <w:sz w:val="28"/>
          <w:szCs w:val="28"/>
          <w:lang w:eastAsia="ru-RU"/>
        </w:rPr>
        <w:t>как называется игра? По звуку смогли вы определить?</w:t>
      </w:r>
      <w:r>
        <w:rPr>
          <w:rFonts w:ascii="Times New Roman" w:eastAsia="Times New Roman" w:hAnsi="Times New Roman" w:cs="Times New Roman"/>
          <w:bCs/>
          <w:color w:val="000000" w:themeColor="text1"/>
          <w:kern w:val="36"/>
          <w:sz w:val="28"/>
          <w:szCs w:val="28"/>
          <w:lang w:eastAsia="ru-RU"/>
        </w:rPr>
        <w:t xml:space="preserve"> </w:t>
      </w:r>
    </w:p>
    <w:p w:rsidR="00390D6E" w:rsidRDefault="00390D6E"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Может картинка вам подскажет в главной роли Роберт </w:t>
      </w:r>
      <w:proofErr w:type="spellStart"/>
      <w:r>
        <w:rPr>
          <w:rFonts w:ascii="Times New Roman" w:eastAsia="Times New Roman" w:hAnsi="Times New Roman" w:cs="Times New Roman"/>
          <w:bCs/>
          <w:color w:val="000000" w:themeColor="text1"/>
          <w:kern w:val="36"/>
          <w:sz w:val="28"/>
          <w:szCs w:val="28"/>
          <w:lang w:eastAsia="ru-RU"/>
        </w:rPr>
        <w:t>Уилиямс</w:t>
      </w:r>
      <w:proofErr w:type="spellEnd"/>
      <w:r>
        <w:rPr>
          <w:rFonts w:ascii="Times New Roman" w:eastAsia="Times New Roman" w:hAnsi="Times New Roman" w:cs="Times New Roman"/>
          <w:bCs/>
          <w:color w:val="000000" w:themeColor="text1"/>
          <w:kern w:val="36"/>
          <w:sz w:val="28"/>
          <w:szCs w:val="28"/>
          <w:lang w:eastAsia="ru-RU"/>
        </w:rPr>
        <w:t xml:space="preserve">.  По мотивам кинофильма </w:t>
      </w:r>
      <w:proofErr w:type="spellStart"/>
      <w:r>
        <w:rPr>
          <w:rFonts w:ascii="Times New Roman" w:eastAsia="Times New Roman" w:hAnsi="Times New Roman" w:cs="Times New Roman"/>
          <w:bCs/>
          <w:color w:val="000000" w:themeColor="text1"/>
          <w:kern w:val="36"/>
          <w:sz w:val="28"/>
          <w:szCs w:val="28"/>
          <w:lang w:eastAsia="ru-RU"/>
        </w:rPr>
        <w:t>Джуманджи</w:t>
      </w:r>
      <w:proofErr w:type="spellEnd"/>
      <w:r>
        <w:rPr>
          <w:rFonts w:ascii="Times New Roman" w:eastAsia="Times New Roman" w:hAnsi="Times New Roman" w:cs="Times New Roman"/>
          <w:bCs/>
          <w:color w:val="000000" w:themeColor="text1"/>
          <w:kern w:val="36"/>
          <w:sz w:val="28"/>
          <w:szCs w:val="28"/>
          <w:lang w:eastAsia="ru-RU"/>
        </w:rPr>
        <w:t xml:space="preserve">. </w:t>
      </w:r>
    </w:p>
    <w:p w:rsidR="00390D6E" w:rsidRDefault="00390D6E"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 Мы сегодня будем играть в игру </w:t>
      </w:r>
      <w:proofErr w:type="spellStart"/>
      <w:r>
        <w:rPr>
          <w:rFonts w:ascii="Times New Roman" w:eastAsia="Times New Roman" w:hAnsi="Times New Roman" w:cs="Times New Roman"/>
          <w:bCs/>
          <w:color w:val="000000" w:themeColor="text1"/>
          <w:kern w:val="36"/>
          <w:sz w:val="28"/>
          <w:szCs w:val="28"/>
          <w:lang w:eastAsia="ru-RU"/>
        </w:rPr>
        <w:t>Дмуманджи</w:t>
      </w:r>
      <w:proofErr w:type="spellEnd"/>
      <w:r>
        <w:rPr>
          <w:rFonts w:ascii="Times New Roman" w:eastAsia="Times New Roman" w:hAnsi="Times New Roman" w:cs="Times New Roman"/>
          <w:bCs/>
          <w:color w:val="000000" w:themeColor="text1"/>
          <w:kern w:val="36"/>
          <w:sz w:val="28"/>
          <w:szCs w:val="28"/>
          <w:lang w:eastAsia="ru-RU"/>
        </w:rPr>
        <w:t xml:space="preserve"> по теме: «Моя Бурятия»</w:t>
      </w:r>
    </w:p>
    <w:p w:rsidR="009A2BAF" w:rsidRDefault="009A2BAF"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Выберите названия своей команде. (раздаём таблички названий командам.) </w:t>
      </w:r>
    </w:p>
    <w:p w:rsidR="00C76638" w:rsidRDefault="006A1178"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Что означают названия </w:t>
      </w:r>
      <w:proofErr w:type="gramStart"/>
      <w:r>
        <w:rPr>
          <w:rFonts w:ascii="Times New Roman" w:eastAsia="Times New Roman" w:hAnsi="Times New Roman" w:cs="Times New Roman"/>
          <w:bCs/>
          <w:color w:val="000000" w:themeColor="text1"/>
          <w:kern w:val="36"/>
          <w:sz w:val="28"/>
          <w:szCs w:val="28"/>
          <w:lang w:eastAsia="ru-RU"/>
        </w:rPr>
        <w:t>команд?</w:t>
      </w:r>
      <w:r w:rsidR="00C76638">
        <w:rPr>
          <w:rFonts w:ascii="Times New Roman" w:eastAsia="Times New Roman" w:hAnsi="Times New Roman" w:cs="Times New Roman"/>
          <w:bCs/>
          <w:color w:val="000000" w:themeColor="text1"/>
          <w:kern w:val="36"/>
          <w:sz w:val="28"/>
          <w:szCs w:val="28"/>
          <w:lang w:eastAsia="ru-RU"/>
        </w:rPr>
        <w:t>(</w:t>
      </w:r>
      <w:proofErr w:type="gramEnd"/>
      <w:r w:rsidR="00C76638">
        <w:rPr>
          <w:rFonts w:ascii="Times New Roman" w:eastAsia="Times New Roman" w:hAnsi="Times New Roman" w:cs="Times New Roman"/>
          <w:bCs/>
          <w:color w:val="000000" w:themeColor="text1"/>
          <w:kern w:val="36"/>
          <w:sz w:val="28"/>
          <w:szCs w:val="28"/>
          <w:lang w:eastAsia="ru-RU"/>
        </w:rPr>
        <w:t xml:space="preserve"> на экране слайд)</w:t>
      </w:r>
    </w:p>
    <w:p w:rsidR="006A1178" w:rsidRDefault="006A1178"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4 племени бурятского народа</w:t>
      </w:r>
      <w:r w:rsidR="003C6CCA">
        <w:rPr>
          <w:rFonts w:ascii="Times New Roman" w:eastAsia="Times New Roman" w:hAnsi="Times New Roman" w:cs="Times New Roman"/>
          <w:bCs/>
          <w:color w:val="000000" w:themeColor="text1"/>
          <w:kern w:val="36"/>
          <w:sz w:val="28"/>
          <w:szCs w:val="28"/>
          <w:lang w:eastAsia="ru-RU"/>
        </w:rPr>
        <w:t>- это самые большие племена</w:t>
      </w:r>
      <w:r w:rsidR="00C76638">
        <w:rPr>
          <w:rFonts w:ascii="Times New Roman" w:eastAsia="Times New Roman" w:hAnsi="Times New Roman" w:cs="Times New Roman"/>
          <w:bCs/>
          <w:color w:val="000000" w:themeColor="text1"/>
          <w:kern w:val="36"/>
          <w:sz w:val="28"/>
          <w:szCs w:val="28"/>
          <w:lang w:eastAsia="ru-RU"/>
        </w:rPr>
        <w:t xml:space="preserve"> нашей родины.</w:t>
      </w:r>
    </w:p>
    <w:p w:rsidR="00C76638" w:rsidRDefault="00C76638"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У каждого племени свой тотем.</w:t>
      </w:r>
    </w:p>
    <w:p w:rsidR="00605EBE" w:rsidRDefault="00605EBE"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C76638" w:rsidRPr="00761166" w:rsidRDefault="00C76638" w:rsidP="00C76638">
      <w:pPr>
        <w:shd w:val="clear" w:color="auto" w:fill="FFFFFF"/>
        <w:spacing w:after="0" w:line="240" w:lineRule="auto"/>
        <w:jc w:val="center"/>
        <w:rPr>
          <w:rFonts w:ascii="Times New Roman" w:eastAsia="Times New Roman" w:hAnsi="Times New Roman" w:cs="Times New Roman"/>
          <w:b/>
          <w:sz w:val="28"/>
          <w:szCs w:val="28"/>
          <w:lang w:eastAsia="ru-RU"/>
        </w:rPr>
      </w:pPr>
      <w:proofErr w:type="spellStart"/>
      <w:r w:rsidRPr="00C76638">
        <w:rPr>
          <w:rFonts w:ascii="Times New Roman" w:eastAsia="Times New Roman" w:hAnsi="Times New Roman" w:cs="Times New Roman"/>
          <w:b/>
          <w:sz w:val="28"/>
          <w:szCs w:val="28"/>
          <w:lang w:eastAsia="ru-RU"/>
        </w:rPr>
        <w:t>Э</w:t>
      </w:r>
      <w:r w:rsidRPr="00761166">
        <w:rPr>
          <w:rFonts w:ascii="Times New Roman" w:eastAsia="Times New Roman" w:hAnsi="Times New Roman" w:cs="Times New Roman"/>
          <w:b/>
          <w:sz w:val="28"/>
          <w:szCs w:val="28"/>
          <w:lang w:eastAsia="ru-RU"/>
        </w:rPr>
        <w:t>хириты</w:t>
      </w:r>
      <w:proofErr w:type="spellEnd"/>
    </w:p>
    <w:p w:rsidR="00C76638" w:rsidRPr="00761166" w:rsidRDefault="00C76638" w:rsidP="00C76638">
      <w:pPr>
        <w:numPr>
          <w:ilvl w:val="0"/>
          <w:numId w:val="10"/>
        </w:numPr>
        <w:shd w:val="clear" w:color="auto" w:fill="FFFFFF"/>
        <w:spacing w:after="0" w:line="240" w:lineRule="auto"/>
        <w:ind w:left="0"/>
        <w:rPr>
          <w:rFonts w:ascii="Times New Roman" w:eastAsia="Times New Roman" w:hAnsi="Times New Roman" w:cs="Times New Roman"/>
          <w:sz w:val="28"/>
          <w:szCs w:val="28"/>
          <w:lang w:eastAsia="ru-RU"/>
        </w:rPr>
      </w:pPr>
      <w:r w:rsidRPr="00761166">
        <w:rPr>
          <w:rFonts w:ascii="Times New Roman" w:eastAsia="Times New Roman" w:hAnsi="Times New Roman" w:cs="Times New Roman"/>
          <w:b/>
          <w:bCs/>
          <w:sz w:val="28"/>
          <w:szCs w:val="28"/>
          <w:lang w:eastAsia="ru-RU"/>
        </w:rPr>
        <w:t>Иркутская область</w:t>
      </w:r>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Эхирит-Булагатский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Качугский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Ольхонский</w:t>
      </w:r>
      <w:proofErr w:type="spellEnd"/>
      <w:r w:rsidRPr="00761166">
        <w:rPr>
          <w:rFonts w:ascii="Times New Roman" w:eastAsia="Times New Roman" w:hAnsi="Times New Roman" w:cs="Times New Roman"/>
          <w:sz w:val="28"/>
          <w:szCs w:val="28"/>
          <w:lang w:eastAsia="ru-RU"/>
        </w:rPr>
        <w:t xml:space="preserve"> районы.</w:t>
      </w:r>
      <w:r w:rsidRPr="00C76638">
        <w:rPr>
          <w:rFonts w:ascii="Times New Roman" w:eastAsia="Times New Roman" w:hAnsi="Times New Roman" w:cs="Times New Roman"/>
          <w:sz w:val="28"/>
          <w:szCs w:val="28"/>
          <w:lang w:eastAsia="ru-RU"/>
        </w:rPr>
        <w:t xml:space="preserve"> </w:t>
      </w:r>
    </w:p>
    <w:p w:rsidR="00C76638" w:rsidRPr="00761166" w:rsidRDefault="00C76638" w:rsidP="00C76638">
      <w:pPr>
        <w:numPr>
          <w:ilvl w:val="0"/>
          <w:numId w:val="10"/>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761166">
        <w:rPr>
          <w:rFonts w:ascii="Times New Roman" w:eastAsia="Times New Roman" w:hAnsi="Times New Roman" w:cs="Times New Roman"/>
          <w:b/>
          <w:bCs/>
          <w:sz w:val="28"/>
          <w:szCs w:val="28"/>
          <w:lang w:eastAsia="ru-RU"/>
        </w:rPr>
        <w:t>Бурятия</w:t>
      </w:r>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Баргузинский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Курумканский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Кабанский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Селенгинский</w:t>
      </w:r>
      <w:proofErr w:type="spellEnd"/>
      <w:r w:rsidRPr="00761166">
        <w:rPr>
          <w:rFonts w:ascii="Times New Roman" w:eastAsia="Times New Roman" w:hAnsi="Times New Roman" w:cs="Times New Roman"/>
          <w:sz w:val="28"/>
          <w:szCs w:val="28"/>
          <w:lang w:eastAsia="ru-RU"/>
        </w:rPr>
        <w:t xml:space="preserve"> районы.</w:t>
      </w:r>
      <w:r w:rsidRPr="00C76638">
        <w:rPr>
          <w:rFonts w:ascii="Times New Roman" w:eastAsia="Times New Roman" w:hAnsi="Times New Roman" w:cs="Times New Roman"/>
          <w:sz w:val="28"/>
          <w:szCs w:val="28"/>
          <w:lang w:eastAsia="ru-RU"/>
        </w:rPr>
        <w:t xml:space="preserve"> </w:t>
      </w:r>
    </w:p>
    <w:p w:rsidR="00C76638" w:rsidRPr="00761166" w:rsidRDefault="00C76638" w:rsidP="00C76638">
      <w:pPr>
        <w:numPr>
          <w:ilvl w:val="0"/>
          <w:numId w:val="10"/>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761166">
        <w:rPr>
          <w:rFonts w:ascii="Times New Roman" w:eastAsia="Times New Roman" w:hAnsi="Times New Roman" w:cs="Times New Roman"/>
          <w:b/>
          <w:bCs/>
          <w:sz w:val="28"/>
          <w:szCs w:val="28"/>
          <w:lang w:eastAsia="ru-RU"/>
        </w:rPr>
        <w:t>Забайкальский край</w:t>
      </w:r>
      <w:r w:rsidRPr="00761166">
        <w:rPr>
          <w:rFonts w:ascii="Times New Roman" w:eastAsia="Times New Roman" w:hAnsi="Times New Roman" w:cs="Times New Roman"/>
          <w:sz w:val="28"/>
          <w:szCs w:val="28"/>
          <w:lang w:eastAsia="ru-RU"/>
        </w:rPr>
        <w:t xml:space="preserve">: Читинский, </w:t>
      </w:r>
      <w:proofErr w:type="spellStart"/>
      <w:r w:rsidRPr="00761166">
        <w:rPr>
          <w:rFonts w:ascii="Times New Roman" w:eastAsia="Times New Roman" w:hAnsi="Times New Roman" w:cs="Times New Roman"/>
          <w:sz w:val="28"/>
          <w:szCs w:val="28"/>
          <w:lang w:eastAsia="ru-RU"/>
        </w:rPr>
        <w:t>Могойтуйский</w:t>
      </w:r>
      <w:proofErr w:type="spellEnd"/>
      <w:r w:rsidRPr="00761166">
        <w:rPr>
          <w:rFonts w:ascii="Times New Roman" w:eastAsia="Times New Roman" w:hAnsi="Times New Roman" w:cs="Times New Roman"/>
          <w:sz w:val="28"/>
          <w:szCs w:val="28"/>
          <w:lang w:eastAsia="ru-RU"/>
        </w:rPr>
        <w:t xml:space="preserve"> и Агинский районы. </w:t>
      </w:r>
      <w:r w:rsidRPr="00C76638">
        <w:rPr>
          <w:rFonts w:ascii="Times New Roman" w:eastAsia="Times New Roman" w:hAnsi="Times New Roman" w:cs="Times New Roman"/>
          <w:sz w:val="28"/>
          <w:szCs w:val="28"/>
          <w:lang w:eastAsia="ru-RU"/>
        </w:rPr>
        <w:t xml:space="preserve"> </w:t>
      </w:r>
    </w:p>
    <w:p w:rsidR="00C76638" w:rsidRPr="00C76638" w:rsidRDefault="00C76638" w:rsidP="00C76638">
      <w:pPr>
        <w:spacing w:after="0"/>
        <w:rPr>
          <w:rFonts w:ascii="Times New Roman" w:hAnsi="Times New Roman" w:cs="Times New Roman"/>
          <w:sz w:val="28"/>
          <w:szCs w:val="28"/>
        </w:rPr>
      </w:pPr>
    </w:p>
    <w:p w:rsidR="00C76638" w:rsidRPr="00C76638" w:rsidRDefault="00C76638" w:rsidP="00C76638">
      <w:pPr>
        <w:spacing w:after="0"/>
        <w:jc w:val="center"/>
        <w:rPr>
          <w:rFonts w:ascii="Times New Roman" w:hAnsi="Times New Roman" w:cs="Times New Roman"/>
          <w:b/>
          <w:sz w:val="28"/>
          <w:szCs w:val="28"/>
        </w:rPr>
      </w:pPr>
      <w:proofErr w:type="spellStart"/>
      <w:r w:rsidRPr="00C76638">
        <w:rPr>
          <w:rFonts w:ascii="Times New Roman" w:hAnsi="Times New Roman" w:cs="Times New Roman"/>
          <w:b/>
          <w:sz w:val="28"/>
          <w:szCs w:val="28"/>
        </w:rPr>
        <w:t>Булагаты</w:t>
      </w:r>
      <w:proofErr w:type="spellEnd"/>
    </w:p>
    <w:p w:rsidR="00C76638" w:rsidRPr="00761166" w:rsidRDefault="00C76638" w:rsidP="00C76638">
      <w:pPr>
        <w:numPr>
          <w:ilvl w:val="0"/>
          <w:numId w:val="9"/>
        </w:numPr>
        <w:shd w:val="clear" w:color="auto" w:fill="FFFFFF"/>
        <w:spacing w:after="0" w:line="240" w:lineRule="auto"/>
        <w:ind w:left="0"/>
        <w:rPr>
          <w:rFonts w:ascii="Times New Roman" w:eastAsia="Times New Roman" w:hAnsi="Times New Roman" w:cs="Times New Roman"/>
          <w:sz w:val="28"/>
          <w:szCs w:val="28"/>
          <w:lang w:eastAsia="ru-RU"/>
        </w:rPr>
      </w:pPr>
      <w:r w:rsidRPr="00761166">
        <w:rPr>
          <w:rFonts w:ascii="Times New Roman" w:eastAsia="Times New Roman" w:hAnsi="Times New Roman" w:cs="Times New Roman"/>
          <w:b/>
          <w:bCs/>
          <w:sz w:val="28"/>
          <w:szCs w:val="28"/>
          <w:lang w:eastAsia="ru-RU"/>
        </w:rPr>
        <w:t>Иркутская область</w:t>
      </w:r>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Эхирит-Булагатский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Баяндаевский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Осинский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Боханский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Нукутский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Аларский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Качугский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Усть-Удинский</w:t>
      </w:r>
      <w:proofErr w:type="spellEnd"/>
      <w:r w:rsidRPr="00761166">
        <w:rPr>
          <w:rFonts w:ascii="Times New Roman" w:eastAsia="Times New Roman" w:hAnsi="Times New Roman" w:cs="Times New Roman"/>
          <w:sz w:val="28"/>
          <w:szCs w:val="28"/>
          <w:lang w:eastAsia="ru-RU"/>
        </w:rPr>
        <w:t xml:space="preserve"> и </w:t>
      </w:r>
      <w:proofErr w:type="spellStart"/>
      <w:r w:rsidRPr="00761166">
        <w:rPr>
          <w:rFonts w:ascii="Times New Roman" w:eastAsia="Times New Roman" w:hAnsi="Times New Roman" w:cs="Times New Roman"/>
          <w:sz w:val="28"/>
          <w:szCs w:val="28"/>
          <w:lang w:eastAsia="ru-RU"/>
        </w:rPr>
        <w:t>Балаганский</w:t>
      </w:r>
      <w:proofErr w:type="spellEnd"/>
      <w:r w:rsidRPr="00761166">
        <w:rPr>
          <w:rFonts w:ascii="Times New Roman" w:eastAsia="Times New Roman" w:hAnsi="Times New Roman" w:cs="Times New Roman"/>
          <w:sz w:val="28"/>
          <w:szCs w:val="28"/>
          <w:lang w:eastAsia="ru-RU"/>
        </w:rPr>
        <w:t xml:space="preserve"> районы. </w:t>
      </w:r>
      <w:r w:rsidRPr="00C76638">
        <w:rPr>
          <w:rFonts w:ascii="Times New Roman" w:eastAsia="Times New Roman" w:hAnsi="Times New Roman" w:cs="Times New Roman"/>
          <w:sz w:val="28"/>
          <w:szCs w:val="28"/>
          <w:lang w:eastAsia="ru-RU"/>
        </w:rPr>
        <w:t xml:space="preserve"> </w:t>
      </w:r>
    </w:p>
    <w:p w:rsidR="00C76638" w:rsidRPr="00C76638" w:rsidRDefault="00C76638" w:rsidP="00C76638">
      <w:pPr>
        <w:numPr>
          <w:ilvl w:val="0"/>
          <w:numId w:val="9"/>
        </w:numPr>
        <w:shd w:val="clear" w:color="auto" w:fill="FFFFFF"/>
        <w:spacing w:beforeAutospacing="1" w:after="0" w:line="240" w:lineRule="auto"/>
        <w:ind w:left="0"/>
        <w:rPr>
          <w:rFonts w:ascii="Times New Roman" w:eastAsia="Times New Roman" w:hAnsi="Times New Roman" w:cs="Times New Roman"/>
          <w:sz w:val="28"/>
          <w:szCs w:val="28"/>
          <w:lang w:eastAsia="ru-RU"/>
        </w:rPr>
      </w:pPr>
      <w:r w:rsidRPr="00761166">
        <w:rPr>
          <w:rFonts w:ascii="Times New Roman" w:eastAsia="Times New Roman" w:hAnsi="Times New Roman" w:cs="Times New Roman"/>
          <w:b/>
          <w:bCs/>
          <w:sz w:val="28"/>
          <w:szCs w:val="28"/>
          <w:lang w:eastAsia="ru-RU"/>
        </w:rPr>
        <w:t>Республика Бурятия</w:t>
      </w:r>
      <w:r w:rsidRPr="00761166">
        <w:rPr>
          <w:rFonts w:ascii="Times New Roman" w:eastAsia="Times New Roman" w:hAnsi="Times New Roman" w:cs="Times New Roman"/>
          <w:sz w:val="28"/>
          <w:szCs w:val="28"/>
          <w:lang w:eastAsia="ru-RU"/>
        </w:rPr>
        <w:t xml:space="preserve">: Иволгинский, </w:t>
      </w:r>
      <w:proofErr w:type="spellStart"/>
      <w:r w:rsidRPr="00761166">
        <w:rPr>
          <w:rFonts w:ascii="Times New Roman" w:eastAsia="Times New Roman" w:hAnsi="Times New Roman" w:cs="Times New Roman"/>
          <w:sz w:val="28"/>
          <w:szCs w:val="28"/>
          <w:lang w:eastAsia="ru-RU"/>
        </w:rPr>
        <w:t>Баргузинский</w:t>
      </w:r>
      <w:proofErr w:type="spellEnd"/>
      <w:r w:rsidRPr="00761166">
        <w:rPr>
          <w:rFonts w:ascii="Times New Roman" w:eastAsia="Times New Roman" w:hAnsi="Times New Roman" w:cs="Times New Roman"/>
          <w:sz w:val="28"/>
          <w:szCs w:val="28"/>
          <w:lang w:eastAsia="ru-RU"/>
        </w:rPr>
        <w:t xml:space="preserve">, </w:t>
      </w:r>
      <w:proofErr w:type="spellStart"/>
      <w:r w:rsidRPr="00761166">
        <w:rPr>
          <w:rFonts w:ascii="Times New Roman" w:eastAsia="Times New Roman" w:hAnsi="Times New Roman" w:cs="Times New Roman"/>
          <w:sz w:val="28"/>
          <w:szCs w:val="28"/>
          <w:lang w:eastAsia="ru-RU"/>
        </w:rPr>
        <w:t>Кабанский</w:t>
      </w:r>
      <w:proofErr w:type="spellEnd"/>
      <w:r w:rsidRPr="00761166">
        <w:rPr>
          <w:rFonts w:ascii="Times New Roman" w:eastAsia="Times New Roman" w:hAnsi="Times New Roman" w:cs="Times New Roman"/>
          <w:sz w:val="28"/>
          <w:szCs w:val="28"/>
          <w:lang w:eastAsia="ru-RU"/>
        </w:rPr>
        <w:t xml:space="preserve"> и </w:t>
      </w:r>
      <w:proofErr w:type="spellStart"/>
      <w:r w:rsidRPr="00761166">
        <w:rPr>
          <w:rFonts w:ascii="Times New Roman" w:eastAsia="Times New Roman" w:hAnsi="Times New Roman" w:cs="Times New Roman"/>
          <w:sz w:val="28"/>
          <w:szCs w:val="28"/>
          <w:lang w:eastAsia="ru-RU"/>
        </w:rPr>
        <w:t>Селенгинский</w:t>
      </w:r>
      <w:proofErr w:type="spellEnd"/>
      <w:r w:rsidRPr="00761166">
        <w:rPr>
          <w:rFonts w:ascii="Times New Roman" w:eastAsia="Times New Roman" w:hAnsi="Times New Roman" w:cs="Times New Roman"/>
          <w:sz w:val="28"/>
          <w:szCs w:val="28"/>
          <w:lang w:eastAsia="ru-RU"/>
        </w:rPr>
        <w:t xml:space="preserve"> районы. </w:t>
      </w:r>
      <w:r w:rsidRPr="00C76638">
        <w:rPr>
          <w:rFonts w:ascii="Times New Roman" w:eastAsia="Times New Roman" w:hAnsi="Times New Roman" w:cs="Times New Roman"/>
          <w:sz w:val="28"/>
          <w:szCs w:val="28"/>
          <w:lang w:eastAsia="ru-RU"/>
        </w:rPr>
        <w:t xml:space="preserve"> </w:t>
      </w:r>
    </w:p>
    <w:p w:rsidR="00C76638" w:rsidRPr="00C76638" w:rsidRDefault="00C76638" w:rsidP="00C76638">
      <w:pPr>
        <w:shd w:val="clear" w:color="auto" w:fill="FFFFFF"/>
        <w:spacing w:beforeAutospacing="1" w:after="0" w:line="240" w:lineRule="auto"/>
        <w:ind w:left="-142" w:firstLine="142"/>
        <w:jc w:val="center"/>
        <w:rPr>
          <w:rFonts w:ascii="Times New Roman" w:eastAsia="Times New Roman" w:hAnsi="Times New Roman" w:cs="Times New Roman"/>
          <w:b/>
          <w:sz w:val="28"/>
          <w:szCs w:val="28"/>
          <w:lang w:eastAsia="ru-RU"/>
        </w:rPr>
      </w:pPr>
      <w:proofErr w:type="spellStart"/>
      <w:r w:rsidRPr="00C76638">
        <w:rPr>
          <w:rFonts w:ascii="Times New Roman" w:eastAsia="Times New Roman" w:hAnsi="Times New Roman" w:cs="Times New Roman"/>
          <w:b/>
          <w:sz w:val="28"/>
          <w:szCs w:val="28"/>
          <w:lang w:eastAsia="ru-RU"/>
        </w:rPr>
        <w:t>Хонгодоры</w:t>
      </w:r>
      <w:proofErr w:type="spellEnd"/>
    </w:p>
    <w:p w:rsidR="00C76638" w:rsidRPr="00C76638" w:rsidRDefault="00C76638" w:rsidP="00C76638">
      <w:pPr>
        <w:numPr>
          <w:ilvl w:val="0"/>
          <w:numId w:val="11"/>
        </w:numPr>
        <w:shd w:val="clear" w:color="auto" w:fill="FFFFFF"/>
        <w:spacing w:after="0" w:line="240" w:lineRule="auto"/>
        <w:ind w:left="0"/>
        <w:rPr>
          <w:rFonts w:ascii="Times New Roman" w:hAnsi="Times New Roman" w:cs="Times New Roman"/>
          <w:sz w:val="28"/>
          <w:szCs w:val="28"/>
        </w:rPr>
      </w:pPr>
      <w:r w:rsidRPr="00C76638">
        <w:rPr>
          <w:rFonts w:ascii="Times New Roman" w:hAnsi="Times New Roman" w:cs="Times New Roman"/>
          <w:sz w:val="28"/>
          <w:szCs w:val="28"/>
        </w:rPr>
        <w:t xml:space="preserve">Бурятия: </w:t>
      </w:r>
      <w:proofErr w:type="spellStart"/>
      <w:r w:rsidRPr="00C76638">
        <w:rPr>
          <w:rFonts w:ascii="Times New Roman" w:hAnsi="Times New Roman" w:cs="Times New Roman"/>
          <w:sz w:val="28"/>
          <w:szCs w:val="28"/>
        </w:rPr>
        <w:t>Тункинский</w:t>
      </w:r>
      <w:proofErr w:type="spellEnd"/>
      <w:r w:rsidRPr="00C76638">
        <w:rPr>
          <w:rFonts w:ascii="Times New Roman" w:hAnsi="Times New Roman" w:cs="Times New Roman"/>
          <w:sz w:val="28"/>
          <w:szCs w:val="28"/>
        </w:rPr>
        <w:t xml:space="preserve">, </w:t>
      </w:r>
      <w:proofErr w:type="spellStart"/>
      <w:r w:rsidRPr="00C76638">
        <w:rPr>
          <w:rFonts w:ascii="Times New Roman" w:hAnsi="Times New Roman" w:cs="Times New Roman"/>
          <w:sz w:val="28"/>
          <w:szCs w:val="28"/>
        </w:rPr>
        <w:t>Окинский</w:t>
      </w:r>
      <w:proofErr w:type="spellEnd"/>
      <w:r w:rsidRPr="00C76638">
        <w:rPr>
          <w:rFonts w:ascii="Times New Roman" w:hAnsi="Times New Roman" w:cs="Times New Roman"/>
          <w:sz w:val="28"/>
          <w:szCs w:val="28"/>
        </w:rPr>
        <w:t xml:space="preserve">, </w:t>
      </w:r>
      <w:proofErr w:type="spellStart"/>
      <w:r w:rsidRPr="00C76638">
        <w:rPr>
          <w:rFonts w:ascii="Times New Roman" w:hAnsi="Times New Roman" w:cs="Times New Roman"/>
          <w:sz w:val="28"/>
          <w:szCs w:val="28"/>
        </w:rPr>
        <w:t>Закаменский</w:t>
      </w:r>
      <w:proofErr w:type="spellEnd"/>
      <w:r w:rsidRPr="00C76638">
        <w:rPr>
          <w:rFonts w:ascii="Times New Roman" w:hAnsi="Times New Roman" w:cs="Times New Roman"/>
          <w:sz w:val="28"/>
          <w:szCs w:val="28"/>
        </w:rPr>
        <w:t xml:space="preserve"> районы Республики Бурятия, </w:t>
      </w:r>
      <w:proofErr w:type="spellStart"/>
      <w:r w:rsidRPr="00C76638">
        <w:rPr>
          <w:rFonts w:ascii="Times New Roman" w:hAnsi="Times New Roman" w:cs="Times New Roman"/>
          <w:sz w:val="28"/>
          <w:szCs w:val="28"/>
        </w:rPr>
        <w:t>Аларский</w:t>
      </w:r>
      <w:proofErr w:type="spellEnd"/>
      <w:r w:rsidRPr="00C76638">
        <w:rPr>
          <w:rFonts w:ascii="Times New Roman" w:hAnsi="Times New Roman" w:cs="Times New Roman"/>
          <w:sz w:val="28"/>
          <w:szCs w:val="28"/>
        </w:rPr>
        <w:t xml:space="preserve">, </w:t>
      </w:r>
      <w:proofErr w:type="spellStart"/>
      <w:r w:rsidRPr="00C76638">
        <w:rPr>
          <w:rFonts w:ascii="Times New Roman" w:hAnsi="Times New Roman" w:cs="Times New Roman"/>
          <w:sz w:val="28"/>
          <w:szCs w:val="28"/>
        </w:rPr>
        <w:t>Нукутский</w:t>
      </w:r>
      <w:proofErr w:type="spellEnd"/>
      <w:r w:rsidRPr="00C76638">
        <w:rPr>
          <w:rFonts w:ascii="Times New Roman" w:hAnsi="Times New Roman" w:cs="Times New Roman"/>
          <w:sz w:val="28"/>
          <w:szCs w:val="28"/>
        </w:rPr>
        <w:t xml:space="preserve"> районы Иркутской области.  </w:t>
      </w:r>
    </w:p>
    <w:p w:rsidR="00C76638" w:rsidRPr="00C76638" w:rsidRDefault="00C76638" w:rsidP="00C76638">
      <w:pPr>
        <w:numPr>
          <w:ilvl w:val="0"/>
          <w:numId w:val="11"/>
        </w:numPr>
        <w:shd w:val="clear" w:color="auto" w:fill="FFFFFF"/>
        <w:spacing w:before="100" w:beforeAutospacing="1" w:after="0" w:line="240" w:lineRule="auto"/>
        <w:ind w:left="0"/>
        <w:rPr>
          <w:rFonts w:ascii="Times New Roman" w:hAnsi="Times New Roman" w:cs="Times New Roman"/>
          <w:sz w:val="28"/>
          <w:szCs w:val="28"/>
        </w:rPr>
      </w:pPr>
      <w:r w:rsidRPr="00C76638">
        <w:rPr>
          <w:rStyle w:val="a3"/>
          <w:rFonts w:ascii="Times New Roman" w:hAnsi="Times New Roman" w:cs="Times New Roman"/>
          <w:sz w:val="28"/>
          <w:szCs w:val="28"/>
        </w:rPr>
        <w:t>Монголия</w:t>
      </w:r>
      <w:r w:rsidRPr="00C76638">
        <w:rPr>
          <w:rFonts w:ascii="Times New Roman" w:hAnsi="Times New Roman" w:cs="Times New Roman"/>
          <w:sz w:val="28"/>
          <w:szCs w:val="28"/>
        </w:rPr>
        <w:t xml:space="preserve">: аймаки </w:t>
      </w:r>
      <w:proofErr w:type="spellStart"/>
      <w:r w:rsidRPr="00C76638">
        <w:rPr>
          <w:rFonts w:ascii="Times New Roman" w:hAnsi="Times New Roman" w:cs="Times New Roman"/>
          <w:sz w:val="28"/>
          <w:szCs w:val="28"/>
        </w:rPr>
        <w:t>Ховд</w:t>
      </w:r>
      <w:proofErr w:type="spellEnd"/>
      <w:r w:rsidRPr="00C76638">
        <w:rPr>
          <w:rFonts w:ascii="Times New Roman" w:hAnsi="Times New Roman" w:cs="Times New Roman"/>
          <w:sz w:val="28"/>
          <w:szCs w:val="28"/>
        </w:rPr>
        <w:t xml:space="preserve"> и </w:t>
      </w:r>
      <w:proofErr w:type="spellStart"/>
      <w:r w:rsidRPr="00C76638">
        <w:rPr>
          <w:rFonts w:ascii="Times New Roman" w:hAnsi="Times New Roman" w:cs="Times New Roman"/>
          <w:sz w:val="28"/>
          <w:szCs w:val="28"/>
        </w:rPr>
        <w:t>Ховсгол</w:t>
      </w:r>
      <w:proofErr w:type="spellEnd"/>
      <w:r w:rsidRPr="00C76638">
        <w:rPr>
          <w:rFonts w:ascii="Times New Roman" w:hAnsi="Times New Roman" w:cs="Times New Roman"/>
          <w:sz w:val="28"/>
          <w:szCs w:val="28"/>
        </w:rPr>
        <w:t>. </w:t>
      </w:r>
    </w:p>
    <w:p w:rsidR="00C76638" w:rsidRPr="00C76638" w:rsidRDefault="00C76638" w:rsidP="00C76638">
      <w:pPr>
        <w:spacing w:after="0"/>
        <w:jc w:val="center"/>
        <w:rPr>
          <w:rFonts w:ascii="Times New Roman" w:hAnsi="Times New Roman" w:cs="Times New Roman"/>
          <w:b/>
          <w:sz w:val="28"/>
          <w:szCs w:val="28"/>
        </w:rPr>
      </w:pPr>
      <w:r w:rsidRPr="00C76638">
        <w:rPr>
          <w:rFonts w:ascii="Times New Roman" w:hAnsi="Times New Roman" w:cs="Times New Roman"/>
          <w:b/>
          <w:sz w:val="28"/>
          <w:szCs w:val="28"/>
        </w:rPr>
        <w:t>Хори</w:t>
      </w:r>
    </w:p>
    <w:p w:rsidR="00C76638" w:rsidRPr="00C76638" w:rsidRDefault="00C76638" w:rsidP="00C76638">
      <w:pPr>
        <w:numPr>
          <w:ilvl w:val="0"/>
          <w:numId w:val="12"/>
        </w:numPr>
        <w:shd w:val="clear" w:color="auto" w:fill="FFFFFF"/>
        <w:spacing w:after="0" w:line="240" w:lineRule="auto"/>
        <w:ind w:left="0"/>
        <w:rPr>
          <w:rFonts w:ascii="Times New Roman" w:hAnsi="Times New Roman" w:cs="Times New Roman"/>
          <w:sz w:val="28"/>
          <w:szCs w:val="28"/>
        </w:rPr>
      </w:pPr>
      <w:r w:rsidRPr="00C76638">
        <w:rPr>
          <w:rStyle w:val="a3"/>
          <w:rFonts w:ascii="Times New Roman" w:hAnsi="Times New Roman" w:cs="Times New Roman"/>
          <w:sz w:val="28"/>
          <w:szCs w:val="28"/>
        </w:rPr>
        <w:t>Бурятия:</w:t>
      </w:r>
      <w:r w:rsidRPr="00C76638">
        <w:rPr>
          <w:rFonts w:ascii="Times New Roman" w:hAnsi="Times New Roman" w:cs="Times New Roman"/>
          <w:sz w:val="28"/>
          <w:szCs w:val="28"/>
        </w:rPr>
        <w:t xml:space="preserve"> </w:t>
      </w:r>
      <w:proofErr w:type="spellStart"/>
      <w:r w:rsidRPr="00C76638">
        <w:rPr>
          <w:rFonts w:ascii="Times New Roman" w:hAnsi="Times New Roman" w:cs="Times New Roman"/>
          <w:sz w:val="28"/>
          <w:szCs w:val="28"/>
        </w:rPr>
        <w:t>Бичурский</w:t>
      </w:r>
      <w:proofErr w:type="spellEnd"/>
      <w:r w:rsidRPr="00C76638">
        <w:rPr>
          <w:rFonts w:ascii="Times New Roman" w:hAnsi="Times New Roman" w:cs="Times New Roman"/>
          <w:sz w:val="28"/>
          <w:szCs w:val="28"/>
        </w:rPr>
        <w:t xml:space="preserve">, </w:t>
      </w:r>
      <w:proofErr w:type="spellStart"/>
      <w:r w:rsidRPr="00C76638">
        <w:rPr>
          <w:rFonts w:ascii="Times New Roman" w:hAnsi="Times New Roman" w:cs="Times New Roman"/>
          <w:sz w:val="28"/>
          <w:szCs w:val="28"/>
        </w:rPr>
        <w:t>Мухоршибирский</w:t>
      </w:r>
      <w:proofErr w:type="spellEnd"/>
      <w:r w:rsidRPr="00C76638">
        <w:rPr>
          <w:rFonts w:ascii="Times New Roman" w:hAnsi="Times New Roman" w:cs="Times New Roman"/>
          <w:sz w:val="28"/>
          <w:szCs w:val="28"/>
        </w:rPr>
        <w:t xml:space="preserve">, </w:t>
      </w:r>
      <w:proofErr w:type="spellStart"/>
      <w:r w:rsidRPr="00C76638">
        <w:rPr>
          <w:rFonts w:ascii="Times New Roman" w:hAnsi="Times New Roman" w:cs="Times New Roman"/>
          <w:sz w:val="28"/>
          <w:szCs w:val="28"/>
        </w:rPr>
        <w:t>Заиграевский</w:t>
      </w:r>
      <w:proofErr w:type="spellEnd"/>
      <w:r w:rsidRPr="00C76638">
        <w:rPr>
          <w:rFonts w:ascii="Times New Roman" w:hAnsi="Times New Roman" w:cs="Times New Roman"/>
          <w:sz w:val="28"/>
          <w:szCs w:val="28"/>
        </w:rPr>
        <w:t xml:space="preserve">, </w:t>
      </w:r>
      <w:proofErr w:type="spellStart"/>
      <w:r w:rsidRPr="00C76638">
        <w:rPr>
          <w:rFonts w:ascii="Times New Roman" w:hAnsi="Times New Roman" w:cs="Times New Roman"/>
          <w:sz w:val="28"/>
          <w:szCs w:val="28"/>
        </w:rPr>
        <w:t>Кижингинский</w:t>
      </w:r>
      <w:proofErr w:type="spellEnd"/>
      <w:r w:rsidRPr="00C76638">
        <w:rPr>
          <w:rFonts w:ascii="Times New Roman" w:hAnsi="Times New Roman" w:cs="Times New Roman"/>
          <w:sz w:val="28"/>
          <w:szCs w:val="28"/>
        </w:rPr>
        <w:t xml:space="preserve">, </w:t>
      </w:r>
      <w:proofErr w:type="spellStart"/>
      <w:r w:rsidRPr="00C76638">
        <w:rPr>
          <w:rFonts w:ascii="Times New Roman" w:hAnsi="Times New Roman" w:cs="Times New Roman"/>
          <w:sz w:val="28"/>
          <w:szCs w:val="28"/>
        </w:rPr>
        <w:t>Еравнинский</w:t>
      </w:r>
      <w:proofErr w:type="spellEnd"/>
      <w:r w:rsidRPr="00C76638">
        <w:rPr>
          <w:rFonts w:ascii="Times New Roman" w:hAnsi="Times New Roman" w:cs="Times New Roman"/>
          <w:sz w:val="28"/>
          <w:szCs w:val="28"/>
        </w:rPr>
        <w:t xml:space="preserve"> и </w:t>
      </w:r>
      <w:proofErr w:type="spellStart"/>
      <w:r w:rsidRPr="00C76638">
        <w:rPr>
          <w:rFonts w:ascii="Times New Roman" w:hAnsi="Times New Roman" w:cs="Times New Roman"/>
          <w:sz w:val="28"/>
          <w:szCs w:val="28"/>
        </w:rPr>
        <w:t>Хоринский</w:t>
      </w:r>
      <w:proofErr w:type="spellEnd"/>
      <w:r w:rsidRPr="00C76638">
        <w:rPr>
          <w:rFonts w:ascii="Times New Roman" w:hAnsi="Times New Roman" w:cs="Times New Roman"/>
          <w:sz w:val="28"/>
          <w:szCs w:val="28"/>
        </w:rPr>
        <w:t xml:space="preserve"> районы. </w:t>
      </w:r>
    </w:p>
    <w:p w:rsidR="00C76638" w:rsidRPr="00C76638" w:rsidRDefault="00C76638" w:rsidP="00C76638">
      <w:pPr>
        <w:numPr>
          <w:ilvl w:val="0"/>
          <w:numId w:val="12"/>
        </w:numPr>
        <w:shd w:val="clear" w:color="auto" w:fill="FFFFFF"/>
        <w:spacing w:beforeAutospacing="1" w:after="0" w:line="240" w:lineRule="auto"/>
        <w:ind w:left="0"/>
        <w:rPr>
          <w:rFonts w:ascii="Times New Roman" w:hAnsi="Times New Roman" w:cs="Times New Roman"/>
          <w:sz w:val="28"/>
          <w:szCs w:val="28"/>
        </w:rPr>
      </w:pPr>
      <w:r w:rsidRPr="00C76638">
        <w:rPr>
          <w:rStyle w:val="a3"/>
          <w:rFonts w:ascii="Times New Roman" w:hAnsi="Times New Roman" w:cs="Times New Roman"/>
          <w:sz w:val="28"/>
          <w:szCs w:val="28"/>
        </w:rPr>
        <w:lastRenderedPageBreak/>
        <w:t>Агинский Бурятский округ</w:t>
      </w:r>
      <w:r w:rsidRPr="00C76638">
        <w:rPr>
          <w:rFonts w:ascii="Times New Roman" w:hAnsi="Times New Roman" w:cs="Times New Roman"/>
          <w:sz w:val="28"/>
          <w:szCs w:val="28"/>
        </w:rPr>
        <w:t xml:space="preserve">. </w:t>
      </w:r>
    </w:p>
    <w:p w:rsidR="00C76638" w:rsidRPr="00C76638" w:rsidRDefault="00C76638" w:rsidP="00C76638">
      <w:pPr>
        <w:numPr>
          <w:ilvl w:val="0"/>
          <w:numId w:val="12"/>
        </w:numPr>
        <w:shd w:val="clear" w:color="auto" w:fill="FFFFFF"/>
        <w:spacing w:beforeAutospacing="1" w:after="0" w:line="240" w:lineRule="auto"/>
        <w:ind w:left="0"/>
        <w:rPr>
          <w:rFonts w:ascii="Times New Roman" w:hAnsi="Times New Roman" w:cs="Times New Roman"/>
          <w:sz w:val="28"/>
          <w:szCs w:val="28"/>
        </w:rPr>
      </w:pPr>
      <w:r w:rsidRPr="00C76638">
        <w:rPr>
          <w:rStyle w:val="a3"/>
          <w:rFonts w:ascii="Times New Roman" w:hAnsi="Times New Roman" w:cs="Times New Roman"/>
          <w:sz w:val="28"/>
          <w:szCs w:val="28"/>
        </w:rPr>
        <w:t>Забайкальский край</w:t>
      </w:r>
      <w:r w:rsidRPr="00C76638">
        <w:rPr>
          <w:rFonts w:ascii="Times New Roman" w:hAnsi="Times New Roman" w:cs="Times New Roman"/>
          <w:sz w:val="28"/>
          <w:szCs w:val="28"/>
        </w:rPr>
        <w:t xml:space="preserve">. </w:t>
      </w:r>
    </w:p>
    <w:p w:rsidR="00C76638" w:rsidRPr="00C76638" w:rsidRDefault="00C76638" w:rsidP="00C76638">
      <w:pPr>
        <w:numPr>
          <w:ilvl w:val="0"/>
          <w:numId w:val="12"/>
        </w:numPr>
        <w:shd w:val="clear" w:color="auto" w:fill="FFFFFF"/>
        <w:spacing w:beforeAutospacing="1" w:after="0" w:line="240" w:lineRule="auto"/>
        <w:ind w:left="0"/>
        <w:rPr>
          <w:rFonts w:ascii="Times New Roman" w:hAnsi="Times New Roman" w:cs="Times New Roman"/>
          <w:sz w:val="28"/>
          <w:szCs w:val="28"/>
        </w:rPr>
      </w:pPr>
      <w:r w:rsidRPr="00C76638">
        <w:rPr>
          <w:rStyle w:val="a3"/>
          <w:rFonts w:ascii="Times New Roman" w:hAnsi="Times New Roman" w:cs="Times New Roman"/>
          <w:sz w:val="28"/>
          <w:szCs w:val="28"/>
        </w:rPr>
        <w:t>Монголия</w:t>
      </w:r>
      <w:r w:rsidRPr="00C76638">
        <w:rPr>
          <w:rFonts w:ascii="Times New Roman" w:hAnsi="Times New Roman" w:cs="Times New Roman"/>
          <w:sz w:val="28"/>
          <w:szCs w:val="28"/>
        </w:rPr>
        <w:t xml:space="preserve"> (Внутренняя Монголия).  </w:t>
      </w:r>
    </w:p>
    <w:p w:rsidR="00390D6E" w:rsidRDefault="004D470E"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Правило:</w:t>
      </w:r>
    </w:p>
    <w:p w:rsidR="006A1178" w:rsidRDefault="004D470E"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Мы с вами будем играть вот таким образом. Так как у нас доска не интерактивная, вы поочередно подходите к ноутбуку и нажимаете кость. Когда </w:t>
      </w:r>
      <w:r w:rsidR="006A1178">
        <w:rPr>
          <w:rFonts w:ascii="Times New Roman" w:eastAsia="Times New Roman" w:hAnsi="Times New Roman" w:cs="Times New Roman"/>
          <w:bCs/>
          <w:color w:val="000000" w:themeColor="text1"/>
          <w:kern w:val="36"/>
          <w:sz w:val="28"/>
          <w:szCs w:val="28"/>
          <w:lang w:eastAsia="ru-RU"/>
        </w:rPr>
        <w:t xml:space="preserve">вы </w:t>
      </w:r>
      <w:r>
        <w:rPr>
          <w:rFonts w:ascii="Times New Roman" w:eastAsia="Times New Roman" w:hAnsi="Times New Roman" w:cs="Times New Roman"/>
          <w:bCs/>
          <w:color w:val="000000" w:themeColor="text1"/>
          <w:kern w:val="36"/>
          <w:sz w:val="28"/>
          <w:szCs w:val="28"/>
          <w:lang w:eastAsia="ru-RU"/>
        </w:rPr>
        <w:t>ходи</w:t>
      </w:r>
      <w:r w:rsidR="006A1178">
        <w:rPr>
          <w:rFonts w:ascii="Times New Roman" w:eastAsia="Times New Roman" w:hAnsi="Times New Roman" w:cs="Times New Roman"/>
          <w:bCs/>
          <w:color w:val="000000" w:themeColor="text1"/>
          <w:kern w:val="36"/>
          <w:sz w:val="28"/>
          <w:szCs w:val="28"/>
          <w:lang w:eastAsia="ru-RU"/>
        </w:rPr>
        <w:t>те по игровому полю, то о</w:t>
      </w:r>
      <w:r>
        <w:rPr>
          <w:rFonts w:ascii="Times New Roman" w:eastAsia="Times New Roman" w:hAnsi="Times New Roman" w:cs="Times New Roman"/>
          <w:bCs/>
          <w:color w:val="000000" w:themeColor="text1"/>
          <w:kern w:val="36"/>
          <w:sz w:val="28"/>
          <w:szCs w:val="28"/>
          <w:lang w:eastAsia="ru-RU"/>
        </w:rPr>
        <w:t>бязательно считаем на бурятском языке, если игрок не знает, то со всей командой можно считать. Если фишка попад</w:t>
      </w:r>
      <w:r w:rsidR="006A1178">
        <w:rPr>
          <w:rFonts w:ascii="Times New Roman" w:eastAsia="Times New Roman" w:hAnsi="Times New Roman" w:cs="Times New Roman"/>
          <w:bCs/>
          <w:color w:val="000000" w:themeColor="text1"/>
          <w:kern w:val="36"/>
          <w:sz w:val="28"/>
          <w:szCs w:val="28"/>
          <w:lang w:eastAsia="ru-RU"/>
        </w:rPr>
        <w:t>ае</w:t>
      </w:r>
      <w:r>
        <w:rPr>
          <w:rFonts w:ascii="Times New Roman" w:eastAsia="Times New Roman" w:hAnsi="Times New Roman" w:cs="Times New Roman"/>
          <w:bCs/>
          <w:color w:val="000000" w:themeColor="text1"/>
          <w:kern w:val="36"/>
          <w:sz w:val="28"/>
          <w:szCs w:val="28"/>
          <w:lang w:eastAsia="ru-RU"/>
        </w:rPr>
        <w:t>т на кружок, то вы отвечаете на вопрос, если на смогли ответить идёте обратно</w:t>
      </w:r>
      <w:r w:rsidR="006A1178">
        <w:rPr>
          <w:rFonts w:ascii="Times New Roman" w:eastAsia="Times New Roman" w:hAnsi="Times New Roman" w:cs="Times New Roman"/>
          <w:bCs/>
          <w:color w:val="000000" w:themeColor="text1"/>
          <w:kern w:val="36"/>
          <w:sz w:val="28"/>
          <w:szCs w:val="28"/>
          <w:lang w:eastAsia="ru-RU"/>
        </w:rPr>
        <w:t xml:space="preserve"> к началу. Но мы так не будем делать, так как времени мало, мы будем играть фрагментами.</w:t>
      </w:r>
    </w:p>
    <w:p w:rsidR="006A1178" w:rsidRDefault="006A1178"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Эту игру можно играть на любую тему, можно даже самим разработать своим детям.</w:t>
      </w:r>
    </w:p>
    <w:p w:rsidR="004D470E" w:rsidRDefault="006A1178"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Итог    </w:t>
      </w: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p>
    <w:p w:rsidR="00421F0C" w:rsidRDefault="00421F0C"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bookmarkStart w:id="0" w:name="_GoBack"/>
      <w:bookmarkEnd w:id="0"/>
    </w:p>
    <w:p w:rsidR="004D470E" w:rsidRDefault="004D470E"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Так как времени    </w:t>
      </w:r>
      <w:proofErr w:type="spellStart"/>
      <w:r>
        <w:rPr>
          <w:rFonts w:ascii="Times New Roman" w:eastAsia="Times New Roman" w:hAnsi="Times New Roman" w:cs="Times New Roman"/>
          <w:bCs/>
          <w:color w:val="000000" w:themeColor="text1"/>
          <w:kern w:val="36"/>
          <w:sz w:val="28"/>
          <w:szCs w:val="28"/>
          <w:lang w:eastAsia="ru-RU"/>
        </w:rPr>
        <w:t>остановител</w:t>
      </w:r>
      <w:proofErr w:type="spellEnd"/>
      <w:r>
        <w:rPr>
          <w:rFonts w:ascii="Times New Roman" w:eastAsia="Times New Roman" w:hAnsi="Times New Roman" w:cs="Times New Roman"/>
          <w:bCs/>
          <w:color w:val="000000" w:themeColor="text1"/>
          <w:kern w:val="36"/>
          <w:sz w:val="28"/>
          <w:szCs w:val="28"/>
          <w:lang w:eastAsia="ru-RU"/>
        </w:rPr>
        <w:t xml:space="preserve"> по командам кидаете  </w:t>
      </w:r>
    </w:p>
    <w:p w:rsidR="009A2BAF" w:rsidRDefault="009A2BAF" w:rsidP="009A2BAF">
      <w:pPr>
        <w:shd w:val="clear" w:color="auto" w:fill="FFFFFF"/>
        <w:spacing w:after="75" w:line="240" w:lineRule="auto"/>
        <w:jc w:val="both"/>
        <w:outlineLvl w:val="0"/>
        <w:rPr>
          <w:rFonts w:ascii="Times New Roman" w:eastAsia="Times New Roman" w:hAnsi="Times New Roman" w:cs="Times New Roman"/>
          <w:b/>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 xml:space="preserve">  </w:t>
      </w:r>
    </w:p>
    <w:p w:rsidR="00B04DD6" w:rsidRPr="009A2BAF" w:rsidRDefault="00B04DD6" w:rsidP="009A2BAF">
      <w:pPr>
        <w:shd w:val="clear" w:color="auto" w:fill="FFFFFF"/>
        <w:spacing w:after="75" w:line="240" w:lineRule="auto"/>
        <w:jc w:val="both"/>
        <w:outlineLvl w:val="0"/>
        <w:rPr>
          <w:rFonts w:ascii="Times New Roman" w:eastAsia="Times New Roman" w:hAnsi="Times New Roman" w:cs="Times New Roman"/>
          <w:bCs/>
          <w:color w:val="000000" w:themeColor="text1"/>
          <w:kern w:val="36"/>
          <w:sz w:val="28"/>
          <w:szCs w:val="28"/>
          <w:lang w:eastAsia="ru-RU"/>
        </w:rPr>
      </w:pPr>
      <w:r w:rsidRPr="009A2BAF">
        <w:rPr>
          <w:rFonts w:ascii="Times New Roman" w:eastAsia="Times New Roman" w:hAnsi="Times New Roman" w:cs="Times New Roman"/>
          <w:bCs/>
          <w:color w:val="000000" w:themeColor="text1"/>
          <w:kern w:val="36"/>
          <w:sz w:val="28"/>
          <w:szCs w:val="28"/>
          <w:lang w:eastAsia="ru-RU"/>
        </w:rPr>
        <w:t>Племена и рода у бурят — четыре племени бурятского народа (</w:t>
      </w:r>
      <w:proofErr w:type="spellStart"/>
      <w:r w:rsidRPr="009A2BAF">
        <w:rPr>
          <w:rFonts w:ascii="Times New Roman" w:eastAsia="Times New Roman" w:hAnsi="Times New Roman" w:cs="Times New Roman"/>
          <w:bCs/>
          <w:color w:val="000000" w:themeColor="text1"/>
          <w:kern w:val="36"/>
          <w:sz w:val="28"/>
          <w:szCs w:val="28"/>
          <w:lang w:eastAsia="ru-RU"/>
        </w:rPr>
        <w:t>булагат</w:t>
      </w:r>
      <w:proofErr w:type="spellEnd"/>
      <w:r w:rsidRPr="009A2BAF">
        <w:rPr>
          <w:rFonts w:ascii="Times New Roman" w:eastAsia="Times New Roman" w:hAnsi="Times New Roman" w:cs="Times New Roman"/>
          <w:bCs/>
          <w:color w:val="000000" w:themeColor="text1"/>
          <w:kern w:val="36"/>
          <w:sz w:val="28"/>
          <w:szCs w:val="28"/>
          <w:lang w:eastAsia="ru-RU"/>
        </w:rPr>
        <w:t xml:space="preserve">, </w:t>
      </w:r>
      <w:proofErr w:type="spellStart"/>
      <w:r w:rsidRPr="009A2BAF">
        <w:rPr>
          <w:rFonts w:ascii="Times New Roman" w:eastAsia="Times New Roman" w:hAnsi="Times New Roman" w:cs="Times New Roman"/>
          <w:bCs/>
          <w:color w:val="000000" w:themeColor="text1"/>
          <w:kern w:val="36"/>
          <w:sz w:val="28"/>
          <w:szCs w:val="28"/>
          <w:lang w:eastAsia="ru-RU"/>
        </w:rPr>
        <w:t>эхирит</w:t>
      </w:r>
      <w:proofErr w:type="spellEnd"/>
      <w:r w:rsidRPr="009A2BAF">
        <w:rPr>
          <w:rFonts w:ascii="Times New Roman" w:eastAsia="Times New Roman" w:hAnsi="Times New Roman" w:cs="Times New Roman"/>
          <w:bCs/>
          <w:color w:val="000000" w:themeColor="text1"/>
          <w:kern w:val="36"/>
          <w:sz w:val="28"/>
          <w:szCs w:val="28"/>
          <w:lang w:eastAsia="ru-RU"/>
        </w:rPr>
        <w:t xml:space="preserve">, хори и </w:t>
      </w:r>
      <w:proofErr w:type="spellStart"/>
      <w:r w:rsidRPr="009A2BAF">
        <w:rPr>
          <w:rFonts w:ascii="Times New Roman" w:eastAsia="Times New Roman" w:hAnsi="Times New Roman" w:cs="Times New Roman"/>
          <w:bCs/>
          <w:color w:val="000000" w:themeColor="text1"/>
          <w:kern w:val="36"/>
          <w:sz w:val="28"/>
          <w:szCs w:val="28"/>
          <w:lang w:eastAsia="ru-RU"/>
        </w:rPr>
        <w:t>хонгодор</w:t>
      </w:r>
      <w:proofErr w:type="spellEnd"/>
      <w:r w:rsidRPr="009A2BAF">
        <w:rPr>
          <w:rFonts w:ascii="Times New Roman" w:eastAsia="Times New Roman" w:hAnsi="Times New Roman" w:cs="Times New Roman"/>
          <w:bCs/>
          <w:color w:val="000000" w:themeColor="text1"/>
          <w:kern w:val="36"/>
          <w:sz w:val="28"/>
          <w:szCs w:val="28"/>
          <w:lang w:eastAsia="ru-RU"/>
        </w:rPr>
        <w:t xml:space="preserve">) образуют вместе с родами, вышедшими из Монголии и </w:t>
      </w:r>
      <w:proofErr w:type="spellStart"/>
      <w:r w:rsidRPr="009A2BAF">
        <w:rPr>
          <w:rFonts w:ascii="Times New Roman" w:eastAsia="Times New Roman" w:hAnsi="Times New Roman" w:cs="Times New Roman"/>
          <w:bCs/>
          <w:color w:val="000000" w:themeColor="text1"/>
          <w:kern w:val="36"/>
          <w:sz w:val="28"/>
          <w:szCs w:val="28"/>
          <w:lang w:eastAsia="ru-RU"/>
        </w:rPr>
        <w:t>Джунгарии</w:t>
      </w:r>
      <w:proofErr w:type="spellEnd"/>
      <w:r w:rsidRPr="009A2BAF">
        <w:rPr>
          <w:rFonts w:ascii="Times New Roman" w:eastAsia="Times New Roman" w:hAnsi="Times New Roman" w:cs="Times New Roman"/>
          <w:bCs/>
          <w:color w:val="000000" w:themeColor="text1"/>
          <w:kern w:val="36"/>
          <w:sz w:val="28"/>
          <w:szCs w:val="28"/>
          <w:lang w:eastAsia="ru-RU"/>
        </w:rPr>
        <w:t xml:space="preserve"> — </w:t>
      </w:r>
      <w:proofErr w:type="spellStart"/>
      <w:r w:rsidRPr="009A2BAF">
        <w:rPr>
          <w:rFonts w:ascii="Times New Roman" w:eastAsia="Times New Roman" w:hAnsi="Times New Roman" w:cs="Times New Roman"/>
          <w:bCs/>
          <w:color w:val="000000" w:themeColor="text1"/>
          <w:kern w:val="36"/>
          <w:sz w:val="28"/>
          <w:szCs w:val="28"/>
          <w:lang w:eastAsia="ru-RU"/>
        </w:rPr>
        <w:t>босхулами</w:t>
      </w:r>
      <w:proofErr w:type="spellEnd"/>
      <w:r w:rsidRPr="009A2BAF">
        <w:rPr>
          <w:rFonts w:ascii="Times New Roman" w:eastAsia="Times New Roman" w:hAnsi="Times New Roman" w:cs="Times New Roman"/>
          <w:bCs/>
          <w:color w:val="000000" w:themeColor="text1"/>
          <w:kern w:val="36"/>
          <w:sz w:val="28"/>
          <w:szCs w:val="28"/>
          <w:lang w:eastAsia="ru-RU"/>
        </w:rPr>
        <w:t>, 189 родов, которые обитают в Прибайкалье и Забайкалье, составляют республику Бурятия, Усть-Ордынский бурятский округ Иркутской области, Агинский бурятский округ Забайкальского края.</w:t>
      </w:r>
    </w:p>
    <w:p w:rsidR="00B04DD6" w:rsidRPr="00B04DD6" w:rsidRDefault="00B04DD6" w:rsidP="00B04DD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B04DD6">
        <w:rPr>
          <w:rFonts w:ascii="Times New Roman" w:eastAsia="Times New Roman" w:hAnsi="Times New Roman" w:cs="Times New Roman"/>
          <w:color w:val="000000" w:themeColor="text1"/>
          <w:sz w:val="28"/>
          <w:szCs w:val="28"/>
          <w:lang w:eastAsia="ru-RU"/>
        </w:rPr>
        <w:t xml:space="preserve">Буряты живут еще в </w:t>
      </w:r>
      <w:proofErr w:type="spellStart"/>
      <w:r w:rsidRPr="00B04DD6">
        <w:rPr>
          <w:rFonts w:ascii="Times New Roman" w:eastAsia="Times New Roman" w:hAnsi="Times New Roman" w:cs="Times New Roman"/>
          <w:color w:val="000000" w:themeColor="text1"/>
          <w:sz w:val="28"/>
          <w:szCs w:val="28"/>
          <w:lang w:eastAsia="ru-RU"/>
        </w:rPr>
        <w:t>Ольхонском</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Качугском</w:t>
      </w:r>
      <w:proofErr w:type="spellEnd"/>
      <w:r w:rsidRPr="00B04DD6">
        <w:rPr>
          <w:rFonts w:ascii="Times New Roman" w:eastAsia="Times New Roman" w:hAnsi="Times New Roman" w:cs="Times New Roman"/>
          <w:color w:val="000000" w:themeColor="text1"/>
          <w:sz w:val="28"/>
          <w:szCs w:val="28"/>
          <w:lang w:eastAsia="ru-RU"/>
        </w:rPr>
        <w:t xml:space="preserve">, Нижнеудинском, Балаганском, </w:t>
      </w:r>
      <w:proofErr w:type="spellStart"/>
      <w:r w:rsidRPr="00B04DD6">
        <w:rPr>
          <w:rFonts w:ascii="Times New Roman" w:eastAsia="Times New Roman" w:hAnsi="Times New Roman" w:cs="Times New Roman"/>
          <w:color w:val="000000" w:themeColor="text1"/>
          <w:sz w:val="28"/>
          <w:szCs w:val="28"/>
          <w:lang w:eastAsia="ru-RU"/>
        </w:rPr>
        <w:t>Усть-Удинском</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Зиминском</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Слюдянском</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Тулуновском</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Усольско</w:t>
      </w:r>
      <w:proofErr w:type="spellEnd"/>
      <w:r w:rsidRPr="00B04DD6">
        <w:rPr>
          <w:rFonts w:ascii="Times New Roman" w:eastAsia="Times New Roman" w:hAnsi="Times New Roman" w:cs="Times New Roman"/>
          <w:color w:val="000000" w:themeColor="text1"/>
          <w:sz w:val="28"/>
          <w:szCs w:val="28"/>
          <w:lang w:eastAsia="ru-RU"/>
        </w:rPr>
        <w:t xml:space="preserve">-Ангарском районах Иркутской области и в Нерчинском и </w:t>
      </w:r>
      <w:proofErr w:type="spellStart"/>
      <w:r w:rsidRPr="00B04DD6">
        <w:rPr>
          <w:rFonts w:ascii="Times New Roman" w:eastAsia="Times New Roman" w:hAnsi="Times New Roman" w:cs="Times New Roman"/>
          <w:color w:val="000000" w:themeColor="text1"/>
          <w:sz w:val="28"/>
          <w:szCs w:val="28"/>
          <w:lang w:eastAsia="ru-RU"/>
        </w:rPr>
        <w:t>Акшинском</w:t>
      </w:r>
      <w:proofErr w:type="spellEnd"/>
      <w:r w:rsidRPr="00B04DD6">
        <w:rPr>
          <w:rFonts w:ascii="Times New Roman" w:eastAsia="Times New Roman" w:hAnsi="Times New Roman" w:cs="Times New Roman"/>
          <w:color w:val="000000" w:themeColor="text1"/>
          <w:sz w:val="28"/>
          <w:szCs w:val="28"/>
          <w:lang w:eastAsia="ru-RU"/>
        </w:rPr>
        <w:t xml:space="preserve"> районах Забайкальского края.</w:t>
      </w:r>
      <w:r w:rsidRPr="00B04DD6">
        <w:rPr>
          <w:rFonts w:ascii="Times New Roman" w:eastAsia="Times New Roman" w:hAnsi="Times New Roman" w:cs="Times New Roman"/>
          <w:color w:val="000000" w:themeColor="text1"/>
          <w:sz w:val="28"/>
          <w:szCs w:val="28"/>
          <w:lang w:eastAsia="ru-RU"/>
        </w:rPr>
        <w:br/>
        <w:t xml:space="preserve">Установившихся терминов для обозначения племени у бурят нет, каждое племя и род имеет свои термины. Так, у </w:t>
      </w:r>
      <w:proofErr w:type="spellStart"/>
      <w:r w:rsidRPr="00B04DD6">
        <w:rPr>
          <w:rFonts w:ascii="Times New Roman" w:eastAsia="Times New Roman" w:hAnsi="Times New Roman" w:cs="Times New Roman"/>
          <w:color w:val="000000" w:themeColor="text1"/>
          <w:sz w:val="28"/>
          <w:szCs w:val="28"/>
          <w:lang w:eastAsia="ru-RU"/>
        </w:rPr>
        <w:t>эхиритов</w:t>
      </w:r>
      <w:proofErr w:type="spellEnd"/>
      <w:r w:rsidRPr="00B04DD6">
        <w:rPr>
          <w:rFonts w:ascii="Times New Roman" w:eastAsia="Times New Roman" w:hAnsi="Times New Roman" w:cs="Times New Roman"/>
          <w:color w:val="000000" w:themeColor="text1"/>
          <w:sz w:val="28"/>
          <w:szCs w:val="28"/>
          <w:lang w:eastAsia="ru-RU"/>
        </w:rPr>
        <w:t xml:space="preserve"> и </w:t>
      </w:r>
      <w:proofErr w:type="spellStart"/>
      <w:r w:rsidRPr="00B04DD6">
        <w:rPr>
          <w:rFonts w:ascii="Times New Roman" w:eastAsia="Times New Roman" w:hAnsi="Times New Roman" w:cs="Times New Roman"/>
          <w:color w:val="000000" w:themeColor="text1"/>
          <w:sz w:val="28"/>
          <w:szCs w:val="28"/>
          <w:lang w:eastAsia="ru-RU"/>
        </w:rPr>
        <w:t>булагатов</w:t>
      </w:r>
      <w:proofErr w:type="spellEnd"/>
      <w:r w:rsidRPr="00B04DD6">
        <w:rPr>
          <w:rFonts w:ascii="Times New Roman" w:eastAsia="Times New Roman" w:hAnsi="Times New Roman" w:cs="Times New Roman"/>
          <w:color w:val="000000" w:themeColor="text1"/>
          <w:sz w:val="28"/>
          <w:szCs w:val="28"/>
          <w:lang w:eastAsia="ru-RU"/>
        </w:rPr>
        <w:t xml:space="preserve"> под словом </w:t>
      </w:r>
      <w:proofErr w:type="spellStart"/>
      <w:r w:rsidRPr="00B04DD6">
        <w:rPr>
          <w:rFonts w:ascii="Times New Roman" w:eastAsia="Times New Roman" w:hAnsi="Times New Roman" w:cs="Times New Roman"/>
          <w:color w:val="000000" w:themeColor="text1"/>
          <w:sz w:val="28"/>
          <w:szCs w:val="28"/>
          <w:lang w:eastAsia="ru-RU"/>
        </w:rPr>
        <w:t>якан</w:t>
      </w:r>
      <w:proofErr w:type="spellEnd"/>
      <w:r w:rsidRPr="00B04DD6">
        <w:rPr>
          <w:rFonts w:ascii="Times New Roman" w:eastAsia="Times New Roman" w:hAnsi="Times New Roman" w:cs="Times New Roman"/>
          <w:color w:val="000000" w:themeColor="text1"/>
          <w:sz w:val="28"/>
          <w:szCs w:val="28"/>
          <w:lang w:eastAsia="ru-RU"/>
        </w:rPr>
        <w:t xml:space="preserve"> — "кость" подразумевается племя; </w:t>
      </w:r>
      <w:proofErr w:type="spellStart"/>
      <w:r w:rsidRPr="00B04DD6">
        <w:rPr>
          <w:rFonts w:ascii="Times New Roman" w:eastAsia="Times New Roman" w:hAnsi="Times New Roman" w:cs="Times New Roman"/>
          <w:color w:val="000000" w:themeColor="text1"/>
          <w:sz w:val="28"/>
          <w:szCs w:val="28"/>
          <w:lang w:eastAsia="ru-RU"/>
        </w:rPr>
        <w:t>хонгодоровцы</w:t>
      </w:r>
      <w:proofErr w:type="spellEnd"/>
      <w:r w:rsidRPr="00B04DD6">
        <w:rPr>
          <w:rFonts w:ascii="Times New Roman" w:eastAsia="Times New Roman" w:hAnsi="Times New Roman" w:cs="Times New Roman"/>
          <w:color w:val="000000" w:themeColor="text1"/>
          <w:sz w:val="28"/>
          <w:szCs w:val="28"/>
          <w:lang w:eastAsia="ru-RU"/>
        </w:rPr>
        <w:t xml:space="preserve"> под словом </w:t>
      </w:r>
      <w:proofErr w:type="spellStart"/>
      <w:r w:rsidRPr="00B04DD6">
        <w:rPr>
          <w:rFonts w:ascii="Times New Roman" w:eastAsia="Times New Roman" w:hAnsi="Times New Roman" w:cs="Times New Roman"/>
          <w:color w:val="000000" w:themeColor="text1"/>
          <w:sz w:val="28"/>
          <w:szCs w:val="28"/>
          <w:lang w:eastAsia="ru-RU"/>
        </w:rPr>
        <w:t>ряжан</w:t>
      </w:r>
      <w:proofErr w:type="spellEnd"/>
      <w:r w:rsidRPr="00B04DD6">
        <w:rPr>
          <w:rFonts w:ascii="Times New Roman" w:eastAsia="Times New Roman" w:hAnsi="Times New Roman" w:cs="Times New Roman"/>
          <w:color w:val="000000" w:themeColor="text1"/>
          <w:sz w:val="28"/>
          <w:szCs w:val="28"/>
          <w:lang w:eastAsia="ru-RU"/>
        </w:rPr>
        <w:t xml:space="preserve"> понимают "род", под словом </w:t>
      </w:r>
      <w:proofErr w:type="spellStart"/>
      <w:r w:rsidRPr="00B04DD6">
        <w:rPr>
          <w:rFonts w:ascii="Times New Roman" w:eastAsia="Times New Roman" w:hAnsi="Times New Roman" w:cs="Times New Roman"/>
          <w:color w:val="000000" w:themeColor="text1"/>
          <w:sz w:val="28"/>
          <w:szCs w:val="28"/>
          <w:lang w:eastAsia="ru-RU"/>
        </w:rPr>
        <w:t>яhан</w:t>
      </w:r>
      <w:proofErr w:type="spellEnd"/>
      <w:r w:rsidRPr="00B04DD6">
        <w:rPr>
          <w:rFonts w:ascii="Times New Roman" w:eastAsia="Times New Roman" w:hAnsi="Times New Roman" w:cs="Times New Roman"/>
          <w:color w:val="000000" w:themeColor="text1"/>
          <w:sz w:val="28"/>
          <w:szCs w:val="28"/>
          <w:lang w:eastAsia="ru-RU"/>
        </w:rPr>
        <w:t xml:space="preserve"> — "племя и род"; у </w:t>
      </w:r>
      <w:proofErr w:type="spellStart"/>
      <w:r w:rsidRPr="00B04DD6">
        <w:rPr>
          <w:rFonts w:ascii="Times New Roman" w:eastAsia="Times New Roman" w:hAnsi="Times New Roman" w:cs="Times New Roman"/>
          <w:color w:val="000000" w:themeColor="text1"/>
          <w:sz w:val="28"/>
          <w:szCs w:val="28"/>
          <w:lang w:eastAsia="ru-RU"/>
        </w:rPr>
        <w:t>хоринцев</w:t>
      </w:r>
      <w:proofErr w:type="spellEnd"/>
      <w:r w:rsidRPr="00B04DD6">
        <w:rPr>
          <w:rFonts w:ascii="Times New Roman" w:eastAsia="Times New Roman" w:hAnsi="Times New Roman" w:cs="Times New Roman"/>
          <w:color w:val="000000" w:themeColor="text1"/>
          <w:sz w:val="28"/>
          <w:szCs w:val="28"/>
          <w:lang w:eastAsia="ru-RU"/>
        </w:rPr>
        <w:t xml:space="preserve"> слово </w:t>
      </w:r>
      <w:proofErr w:type="spellStart"/>
      <w:r w:rsidRPr="00B04DD6">
        <w:rPr>
          <w:rFonts w:ascii="Times New Roman" w:eastAsia="Times New Roman" w:hAnsi="Times New Roman" w:cs="Times New Roman"/>
          <w:color w:val="000000" w:themeColor="text1"/>
          <w:sz w:val="28"/>
          <w:szCs w:val="28"/>
          <w:lang w:eastAsia="ru-RU"/>
        </w:rPr>
        <w:t>эсэгэ</w:t>
      </w:r>
      <w:proofErr w:type="spellEnd"/>
      <w:r w:rsidRPr="00B04DD6">
        <w:rPr>
          <w:rFonts w:ascii="Times New Roman" w:eastAsia="Times New Roman" w:hAnsi="Times New Roman" w:cs="Times New Roman"/>
          <w:color w:val="000000" w:themeColor="text1"/>
          <w:sz w:val="28"/>
          <w:szCs w:val="28"/>
          <w:lang w:eastAsia="ru-RU"/>
        </w:rPr>
        <w:t xml:space="preserve"> — "отец" означает "племя". Например, </w:t>
      </w:r>
      <w:proofErr w:type="spellStart"/>
      <w:r w:rsidRPr="00B04DD6">
        <w:rPr>
          <w:rFonts w:ascii="Times New Roman" w:eastAsia="Times New Roman" w:hAnsi="Times New Roman" w:cs="Times New Roman"/>
          <w:color w:val="000000" w:themeColor="text1"/>
          <w:sz w:val="28"/>
          <w:szCs w:val="28"/>
          <w:lang w:eastAsia="ru-RU"/>
        </w:rPr>
        <w:t>хорьдой</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эсэгэ</w:t>
      </w:r>
      <w:proofErr w:type="spellEnd"/>
      <w:r w:rsidRPr="00B04DD6">
        <w:rPr>
          <w:rFonts w:ascii="Times New Roman" w:eastAsia="Times New Roman" w:hAnsi="Times New Roman" w:cs="Times New Roman"/>
          <w:color w:val="000000" w:themeColor="text1"/>
          <w:sz w:val="28"/>
          <w:szCs w:val="28"/>
          <w:lang w:eastAsia="ru-RU"/>
        </w:rPr>
        <w:t xml:space="preserve"> — "отец </w:t>
      </w:r>
      <w:proofErr w:type="spellStart"/>
      <w:r w:rsidRPr="00B04DD6">
        <w:rPr>
          <w:rFonts w:ascii="Times New Roman" w:eastAsia="Times New Roman" w:hAnsi="Times New Roman" w:cs="Times New Roman"/>
          <w:color w:val="000000" w:themeColor="text1"/>
          <w:sz w:val="28"/>
          <w:szCs w:val="28"/>
          <w:lang w:eastAsia="ru-RU"/>
        </w:rPr>
        <w:t>хорьдойский</w:t>
      </w:r>
      <w:proofErr w:type="spellEnd"/>
      <w:r w:rsidRPr="00B04DD6">
        <w:rPr>
          <w:rFonts w:ascii="Times New Roman" w:eastAsia="Times New Roman" w:hAnsi="Times New Roman" w:cs="Times New Roman"/>
          <w:color w:val="000000" w:themeColor="text1"/>
          <w:sz w:val="28"/>
          <w:szCs w:val="28"/>
          <w:lang w:eastAsia="ru-RU"/>
        </w:rPr>
        <w:t xml:space="preserve">"; роды же, вышедшие из </w:t>
      </w:r>
      <w:proofErr w:type="spellStart"/>
      <w:r w:rsidRPr="00B04DD6">
        <w:rPr>
          <w:rFonts w:ascii="Times New Roman" w:eastAsia="Times New Roman" w:hAnsi="Times New Roman" w:cs="Times New Roman"/>
          <w:color w:val="000000" w:themeColor="text1"/>
          <w:sz w:val="28"/>
          <w:szCs w:val="28"/>
          <w:lang w:eastAsia="ru-RU"/>
        </w:rPr>
        <w:t>Халхи</w:t>
      </w:r>
      <w:proofErr w:type="spellEnd"/>
      <w:r w:rsidRPr="00B04DD6">
        <w:rPr>
          <w:rFonts w:ascii="Times New Roman" w:eastAsia="Times New Roman" w:hAnsi="Times New Roman" w:cs="Times New Roman"/>
          <w:color w:val="000000" w:themeColor="text1"/>
          <w:sz w:val="28"/>
          <w:szCs w:val="28"/>
          <w:lang w:eastAsia="ru-RU"/>
        </w:rPr>
        <w:t xml:space="preserve"> и </w:t>
      </w:r>
      <w:proofErr w:type="spellStart"/>
      <w:r w:rsidRPr="00B04DD6">
        <w:rPr>
          <w:rFonts w:ascii="Times New Roman" w:eastAsia="Times New Roman" w:hAnsi="Times New Roman" w:cs="Times New Roman"/>
          <w:color w:val="000000" w:themeColor="text1"/>
          <w:sz w:val="28"/>
          <w:szCs w:val="28"/>
          <w:lang w:eastAsia="ru-RU"/>
        </w:rPr>
        <w:t>Джунгарии</w:t>
      </w:r>
      <w:proofErr w:type="spellEnd"/>
      <w:r w:rsidRPr="00B04DD6">
        <w:rPr>
          <w:rFonts w:ascii="Times New Roman" w:eastAsia="Times New Roman" w:hAnsi="Times New Roman" w:cs="Times New Roman"/>
          <w:color w:val="000000" w:themeColor="text1"/>
          <w:sz w:val="28"/>
          <w:szCs w:val="28"/>
          <w:lang w:eastAsia="ru-RU"/>
        </w:rPr>
        <w:t>, не имеют слова для обозначения племени, так как со времени переселения на Селенгу, Ангару и Лену они не имели племенных объединений, жили маленькими родами.</w:t>
      </w:r>
      <w:r w:rsidRPr="00B04DD6">
        <w:rPr>
          <w:rFonts w:ascii="Times New Roman" w:eastAsia="Times New Roman" w:hAnsi="Times New Roman" w:cs="Times New Roman"/>
          <w:color w:val="000000" w:themeColor="text1"/>
          <w:sz w:val="28"/>
          <w:szCs w:val="28"/>
          <w:lang w:eastAsia="ru-RU"/>
        </w:rPr>
        <w:br/>
        <w:t xml:space="preserve">Племена бурятского народа: </w:t>
      </w:r>
      <w:proofErr w:type="spellStart"/>
      <w:r w:rsidRPr="00B04DD6">
        <w:rPr>
          <w:rFonts w:ascii="Times New Roman" w:eastAsia="Times New Roman" w:hAnsi="Times New Roman" w:cs="Times New Roman"/>
          <w:color w:val="000000" w:themeColor="text1"/>
          <w:sz w:val="28"/>
          <w:szCs w:val="28"/>
          <w:lang w:eastAsia="ru-RU"/>
        </w:rPr>
        <w:t>эхирит</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булагат</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хонгодор</w:t>
      </w:r>
      <w:proofErr w:type="spellEnd"/>
      <w:r w:rsidRPr="00B04DD6">
        <w:rPr>
          <w:rFonts w:ascii="Times New Roman" w:eastAsia="Times New Roman" w:hAnsi="Times New Roman" w:cs="Times New Roman"/>
          <w:color w:val="000000" w:themeColor="text1"/>
          <w:sz w:val="28"/>
          <w:szCs w:val="28"/>
          <w:lang w:eastAsia="ru-RU"/>
        </w:rPr>
        <w:t xml:space="preserve"> и хори, а также пришлые роды из </w:t>
      </w:r>
      <w:proofErr w:type="spellStart"/>
      <w:r w:rsidRPr="00B04DD6">
        <w:rPr>
          <w:rFonts w:ascii="Times New Roman" w:eastAsia="Times New Roman" w:hAnsi="Times New Roman" w:cs="Times New Roman"/>
          <w:color w:val="000000" w:themeColor="text1"/>
          <w:sz w:val="28"/>
          <w:szCs w:val="28"/>
          <w:lang w:eastAsia="ru-RU"/>
        </w:rPr>
        <w:t>Халхи</w:t>
      </w:r>
      <w:proofErr w:type="spellEnd"/>
      <w:r w:rsidRPr="00B04DD6">
        <w:rPr>
          <w:rFonts w:ascii="Times New Roman" w:eastAsia="Times New Roman" w:hAnsi="Times New Roman" w:cs="Times New Roman"/>
          <w:color w:val="000000" w:themeColor="text1"/>
          <w:sz w:val="28"/>
          <w:szCs w:val="28"/>
          <w:lang w:eastAsia="ru-RU"/>
        </w:rPr>
        <w:t xml:space="preserve"> и </w:t>
      </w:r>
      <w:proofErr w:type="spellStart"/>
      <w:r w:rsidRPr="00B04DD6">
        <w:rPr>
          <w:rFonts w:ascii="Times New Roman" w:eastAsia="Times New Roman" w:hAnsi="Times New Roman" w:cs="Times New Roman"/>
          <w:color w:val="000000" w:themeColor="text1"/>
          <w:sz w:val="28"/>
          <w:szCs w:val="28"/>
          <w:lang w:eastAsia="ru-RU"/>
        </w:rPr>
        <w:t>Джунгарии</w:t>
      </w:r>
      <w:proofErr w:type="spellEnd"/>
      <w:r w:rsidRPr="00B04DD6">
        <w:rPr>
          <w:rFonts w:ascii="Times New Roman" w:eastAsia="Times New Roman" w:hAnsi="Times New Roman" w:cs="Times New Roman"/>
          <w:color w:val="000000" w:themeColor="text1"/>
          <w:sz w:val="28"/>
          <w:szCs w:val="28"/>
          <w:lang w:eastAsia="ru-RU"/>
        </w:rPr>
        <w:t xml:space="preserve"> к XX в. имели отдельные территории. У каждого рода были свои усадьбы, пастбища и места для охоты. Естественными границами территории племен служили горы и хребты, являющиеся водоразделом больших сибирских рек Ангары, Лены и Селенги. </w:t>
      </w:r>
      <w:proofErr w:type="spellStart"/>
      <w:r w:rsidRPr="00B04DD6">
        <w:rPr>
          <w:rFonts w:ascii="Times New Roman" w:eastAsia="Times New Roman" w:hAnsi="Times New Roman" w:cs="Times New Roman"/>
          <w:color w:val="000000" w:themeColor="text1"/>
          <w:sz w:val="28"/>
          <w:szCs w:val="28"/>
          <w:lang w:eastAsia="ru-RU"/>
        </w:rPr>
        <w:t>Эхириты</w:t>
      </w:r>
      <w:proofErr w:type="spellEnd"/>
      <w:r w:rsidRPr="00B04DD6">
        <w:rPr>
          <w:rFonts w:ascii="Times New Roman" w:eastAsia="Times New Roman" w:hAnsi="Times New Roman" w:cs="Times New Roman"/>
          <w:color w:val="000000" w:themeColor="text1"/>
          <w:sz w:val="28"/>
          <w:szCs w:val="28"/>
          <w:lang w:eastAsia="ru-RU"/>
        </w:rPr>
        <w:t xml:space="preserve"> занимали верхнее течение реки Лены (</w:t>
      </w:r>
      <w:proofErr w:type="spellStart"/>
      <w:r w:rsidRPr="00B04DD6">
        <w:rPr>
          <w:rFonts w:ascii="Times New Roman" w:eastAsia="Times New Roman" w:hAnsi="Times New Roman" w:cs="Times New Roman"/>
          <w:color w:val="000000" w:themeColor="text1"/>
          <w:sz w:val="28"/>
          <w:szCs w:val="28"/>
          <w:lang w:eastAsia="ru-RU"/>
        </w:rPr>
        <w:t>Зулхэ</w:t>
      </w:r>
      <w:proofErr w:type="spellEnd"/>
      <w:r w:rsidRPr="00B04DD6">
        <w:rPr>
          <w:rFonts w:ascii="Times New Roman" w:eastAsia="Times New Roman" w:hAnsi="Times New Roman" w:cs="Times New Roman"/>
          <w:color w:val="000000" w:themeColor="text1"/>
          <w:sz w:val="28"/>
          <w:szCs w:val="28"/>
          <w:lang w:eastAsia="ru-RU"/>
        </w:rPr>
        <w:t>) и северный берег озера Байкал с островом Ольхой (</w:t>
      </w:r>
      <w:proofErr w:type="spellStart"/>
      <w:r w:rsidRPr="00B04DD6">
        <w:rPr>
          <w:rFonts w:ascii="Times New Roman" w:eastAsia="Times New Roman" w:hAnsi="Times New Roman" w:cs="Times New Roman"/>
          <w:color w:val="000000" w:themeColor="text1"/>
          <w:sz w:val="28"/>
          <w:szCs w:val="28"/>
          <w:lang w:eastAsia="ru-RU"/>
        </w:rPr>
        <w:t>Ойхон</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булагаты</w:t>
      </w:r>
      <w:proofErr w:type="spellEnd"/>
      <w:r w:rsidRPr="00B04DD6">
        <w:rPr>
          <w:rFonts w:ascii="Times New Roman" w:eastAsia="Times New Roman" w:hAnsi="Times New Roman" w:cs="Times New Roman"/>
          <w:color w:val="000000" w:themeColor="text1"/>
          <w:sz w:val="28"/>
          <w:szCs w:val="28"/>
          <w:lang w:eastAsia="ru-RU"/>
        </w:rPr>
        <w:t xml:space="preserve"> - бассейны реки Ангары и притоков ее — </w:t>
      </w:r>
      <w:proofErr w:type="spellStart"/>
      <w:r w:rsidRPr="00B04DD6">
        <w:rPr>
          <w:rFonts w:ascii="Times New Roman" w:eastAsia="Times New Roman" w:hAnsi="Times New Roman" w:cs="Times New Roman"/>
          <w:color w:val="000000" w:themeColor="text1"/>
          <w:sz w:val="28"/>
          <w:szCs w:val="28"/>
          <w:lang w:eastAsia="ru-RU"/>
        </w:rPr>
        <w:t>Куды</w:t>
      </w:r>
      <w:proofErr w:type="spellEnd"/>
      <w:r w:rsidRPr="00B04DD6">
        <w:rPr>
          <w:rFonts w:ascii="Times New Roman" w:eastAsia="Times New Roman" w:hAnsi="Times New Roman" w:cs="Times New Roman"/>
          <w:color w:val="000000" w:themeColor="text1"/>
          <w:sz w:val="28"/>
          <w:szCs w:val="28"/>
          <w:lang w:eastAsia="ru-RU"/>
        </w:rPr>
        <w:t>, Иды, Уды, Эди (</w:t>
      </w:r>
      <w:proofErr w:type="spellStart"/>
      <w:r w:rsidRPr="00B04DD6">
        <w:rPr>
          <w:rFonts w:ascii="Times New Roman" w:eastAsia="Times New Roman" w:hAnsi="Times New Roman" w:cs="Times New Roman"/>
          <w:color w:val="000000" w:themeColor="text1"/>
          <w:sz w:val="28"/>
          <w:szCs w:val="28"/>
          <w:lang w:eastAsia="ru-RU"/>
        </w:rPr>
        <w:t>Ушаковка</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Эрху</w:t>
      </w:r>
      <w:proofErr w:type="spellEnd"/>
      <w:r w:rsidRPr="00B04DD6">
        <w:rPr>
          <w:rFonts w:ascii="Times New Roman" w:eastAsia="Times New Roman" w:hAnsi="Times New Roman" w:cs="Times New Roman"/>
          <w:color w:val="000000" w:themeColor="text1"/>
          <w:sz w:val="28"/>
          <w:szCs w:val="28"/>
          <w:lang w:eastAsia="ru-RU"/>
        </w:rPr>
        <w:t xml:space="preserve"> (Иркут) и </w:t>
      </w:r>
      <w:proofErr w:type="spellStart"/>
      <w:r w:rsidRPr="00B04DD6">
        <w:rPr>
          <w:rFonts w:ascii="Times New Roman" w:eastAsia="Times New Roman" w:hAnsi="Times New Roman" w:cs="Times New Roman"/>
          <w:color w:val="000000" w:themeColor="text1"/>
          <w:sz w:val="28"/>
          <w:szCs w:val="28"/>
          <w:lang w:eastAsia="ru-RU"/>
        </w:rPr>
        <w:t>Хути</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Китой</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хонгодоровцы</w:t>
      </w:r>
      <w:proofErr w:type="spellEnd"/>
      <w:r w:rsidRPr="00B04DD6">
        <w:rPr>
          <w:rFonts w:ascii="Times New Roman" w:eastAsia="Times New Roman" w:hAnsi="Times New Roman" w:cs="Times New Roman"/>
          <w:color w:val="000000" w:themeColor="text1"/>
          <w:sz w:val="28"/>
          <w:szCs w:val="28"/>
          <w:lang w:eastAsia="ru-RU"/>
        </w:rPr>
        <w:t xml:space="preserve"> — левый берег реки Ангары, бассейны притоков рек Иркута, Белой (</w:t>
      </w:r>
      <w:proofErr w:type="spellStart"/>
      <w:r w:rsidRPr="00B04DD6">
        <w:rPr>
          <w:rFonts w:ascii="Times New Roman" w:eastAsia="Times New Roman" w:hAnsi="Times New Roman" w:cs="Times New Roman"/>
          <w:color w:val="000000" w:themeColor="text1"/>
          <w:sz w:val="28"/>
          <w:szCs w:val="28"/>
          <w:lang w:eastAsia="ru-RU"/>
        </w:rPr>
        <w:t>Булэн</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Китоя</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хоринцы</w:t>
      </w:r>
      <w:proofErr w:type="spellEnd"/>
      <w:r w:rsidRPr="00B04DD6">
        <w:rPr>
          <w:rFonts w:ascii="Times New Roman" w:eastAsia="Times New Roman" w:hAnsi="Times New Roman" w:cs="Times New Roman"/>
          <w:color w:val="000000" w:themeColor="text1"/>
          <w:sz w:val="28"/>
          <w:szCs w:val="28"/>
          <w:lang w:eastAsia="ru-RU"/>
        </w:rPr>
        <w:t xml:space="preserve"> — в основном верховья реки Уды и притоки ее; роды, вышедшие из </w:t>
      </w:r>
      <w:proofErr w:type="spellStart"/>
      <w:r w:rsidRPr="00B04DD6">
        <w:rPr>
          <w:rFonts w:ascii="Times New Roman" w:eastAsia="Times New Roman" w:hAnsi="Times New Roman" w:cs="Times New Roman"/>
          <w:color w:val="000000" w:themeColor="text1"/>
          <w:sz w:val="28"/>
          <w:szCs w:val="28"/>
          <w:lang w:eastAsia="ru-RU"/>
        </w:rPr>
        <w:t>Халхи</w:t>
      </w:r>
      <w:proofErr w:type="spellEnd"/>
      <w:r w:rsidRPr="00B04DD6">
        <w:rPr>
          <w:rFonts w:ascii="Times New Roman" w:eastAsia="Times New Roman" w:hAnsi="Times New Roman" w:cs="Times New Roman"/>
          <w:color w:val="000000" w:themeColor="text1"/>
          <w:sz w:val="28"/>
          <w:szCs w:val="28"/>
          <w:lang w:eastAsia="ru-RU"/>
        </w:rPr>
        <w:t xml:space="preserve">, жили по реке Селенге и ее притокам; малочисленные роды, вышедшие из </w:t>
      </w:r>
      <w:proofErr w:type="spellStart"/>
      <w:r w:rsidRPr="00B04DD6">
        <w:rPr>
          <w:rFonts w:ascii="Times New Roman" w:eastAsia="Times New Roman" w:hAnsi="Times New Roman" w:cs="Times New Roman"/>
          <w:color w:val="000000" w:themeColor="text1"/>
          <w:sz w:val="28"/>
          <w:szCs w:val="28"/>
          <w:lang w:eastAsia="ru-RU"/>
        </w:rPr>
        <w:t>Джунгарии</w:t>
      </w:r>
      <w:proofErr w:type="spellEnd"/>
      <w:r w:rsidRPr="00B04DD6">
        <w:rPr>
          <w:rFonts w:ascii="Times New Roman" w:eastAsia="Times New Roman" w:hAnsi="Times New Roman" w:cs="Times New Roman"/>
          <w:color w:val="000000" w:themeColor="text1"/>
          <w:sz w:val="28"/>
          <w:szCs w:val="28"/>
          <w:lang w:eastAsia="ru-RU"/>
        </w:rPr>
        <w:t xml:space="preserve"> — окраины земель </w:t>
      </w:r>
      <w:proofErr w:type="spellStart"/>
      <w:r w:rsidRPr="00B04DD6">
        <w:rPr>
          <w:rFonts w:ascii="Times New Roman" w:eastAsia="Times New Roman" w:hAnsi="Times New Roman" w:cs="Times New Roman"/>
          <w:color w:val="000000" w:themeColor="text1"/>
          <w:sz w:val="28"/>
          <w:szCs w:val="28"/>
          <w:lang w:eastAsia="ru-RU"/>
        </w:rPr>
        <w:t>булагатцев</w:t>
      </w:r>
      <w:proofErr w:type="spellEnd"/>
      <w:r w:rsidRPr="00B04DD6">
        <w:rPr>
          <w:rFonts w:ascii="Times New Roman" w:eastAsia="Times New Roman" w:hAnsi="Times New Roman" w:cs="Times New Roman"/>
          <w:color w:val="000000" w:themeColor="text1"/>
          <w:sz w:val="28"/>
          <w:szCs w:val="28"/>
          <w:lang w:eastAsia="ru-RU"/>
        </w:rPr>
        <w:t xml:space="preserve"> по Ангаре и </w:t>
      </w:r>
      <w:proofErr w:type="spellStart"/>
      <w:r w:rsidRPr="00B04DD6">
        <w:rPr>
          <w:rFonts w:ascii="Times New Roman" w:eastAsia="Times New Roman" w:hAnsi="Times New Roman" w:cs="Times New Roman"/>
          <w:color w:val="000000" w:themeColor="text1"/>
          <w:sz w:val="28"/>
          <w:szCs w:val="28"/>
          <w:lang w:eastAsia="ru-RU"/>
        </w:rPr>
        <w:t>эхиритцев</w:t>
      </w:r>
      <w:proofErr w:type="spellEnd"/>
      <w:r w:rsidRPr="00B04DD6">
        <w:rPr>
          <w:rFonts w:ascii="Times New Roman" w:eastAsia="Times New Roman" w:hAnsi="Times New Roman" w:cs="Times New Roman"/>
          <w:color w:val="000000" w:themeColor="text1"/>
          <w:sz w:val="28"/>
          <w:szCs w:val="28"/>
          <w:lang w:eastAsia="ru-RU"/>
        </w:rPr>
        <w:t xml:space="preserve"> по Лене.</w:t>
      </w:r>
      <w:r w:rsidRPr="00B04DD6">
        <w:rPr>
          <w:rFonts w:ascii="Times New Roman" w:eastAsia="Times New Roman" w:hAnsi="Times New Roman" w:cs="Times New Roman"/>
          <w:color w:val="000000" w:themeColor="text1"/>
          <w:sz w:val="28"/>
          <w:szCs w:val="28"/>
          <w:lang w:eastAsia="ru-RU"/>
        </w:rPr>
        <w:br/>
        <w:t xml:space="preserve">Буряты, вышедшие из </w:t>
      </w:r>
      <w:proofErr w:type="spellStart"/>
      <w:r w:rsidRPr="00B04DD6">
        <w:rPr>
          <w:rFonts w:ascii="Times New Roman" w:eastAsia="Times New Roman" w:hAnsi="Times New Roman" w:cs="Times New Roman"/>
          <w:color w:val="000000" w:themeColor="text1"/>
          <w:sz w:val="28"/>
          <w:szCs w:val="28"/>
          <w:lang w:eastAsia="ru-RU"/>
        </w:rPr>
        <w:t>Джунгарии</w:t>
      </w:r>
      <w:proofErr w:type="spellEnd"/>
      <w:r w:rsidRPr="00B04DD6">
        <w:rPr>
          <w:rFonts w:ascii="Times New Roman" w:eastAsia="Times New Roman" w:hAnsi="Times New Roman" w:cs="Times New Roman"/>
          <w:color w:val="000000" w:themeColor="text1"/>
          <w:sz w:val="28"/>
          <w:szCs w:val="28"/>
          <w:lang w:eastAsia="ru-RU"/>
        </w:rPr>
        <w:t xml:space="preserve">, называют род соло. Перед тем, как перейти в своих </w:t>
      </w:r>
      <w:proofErr w:type="spellStart"/>
      <w:r w:rsidRPr="00B04DD6">
        <w:rPr>
          <w:rFonts w:ascii="Times New Roman" w:eastAsia="Times New Roman" w:hAnsi="Times New Roman" w:cs="Times New Roman"/>
          <w:color w:val="000000" w:themeColor="text1"/>
          <w:sz w:val="28"/>
          <w:szCs w:val="28"/>
          <w:lang w:eastAsia="ru-RU"/>
        </w:rPr>
        <w:t>призываниях</w:t>
      </w:r>
      <w:proofErr w:type="spellEnd"/>
      <w:r w:rsidRPr="00B04DD6">
        <w:rPr>
          <w:rFonts w:ascii="Times New Roman" w:eastAsia="Times New Roman" w:hAnsi="Times New Roman" w:cs="Times New Roman"/>
          <w:color w:val="000000" w:themeColor="text1"/>
          <w:sz w:val="28"/>
          <w:szCs w:val="28"/>
          <w:lang w:eastAsia="ru-RU"/>
        </w:rPr>
        <w:t xml:space="preserve"> к просьбе, шаманы их </w:t>
      </w:r>
      <w:proofErr w:type="spellStart"/>
      <w:proofErr w:type="gramStart"/>
      <w:r w:rsidRPr="00B04DD6">
        <w:rPr>
          <w:rFonts w:ascii="Times New Roman" w:eastAsia="Times New Roman" w:hAnsi="Times New Roman" w:cs="Times New Roman"/>
          <w:color w:val="000000" w:themeColor="text1"/>
          <w:sz w:val="28"/>
          <w:szCs w:val="28"/>
          <w:lang w:eastAsia="ru-RU"/>
        </w:rPr>
        <w:t>говорили:Соло</w:t>
      </w:r>
      <w:proofErr w:type="spellEnd"/>
      <w:proofErr w:type="gram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хадаа</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Готол</w:t>
      </w:r>
      <w:proofErr w:type="spellEnd"/>
      <w:r w:rsidRPr="00B04DD6">
        <w:rPr>
          <w:rFonts w:ascii="Times New Roman" w:eastAsia="Times New Roman" w:hAnsi="Times New Roman" w:cs="Times New Roman"/>
          <w:color w:val="000000" w:themeColor="text1"/>
          <w:sz w:val="28"/>
          <w:szCs w:val="28"/>
          <w:lang w:eastAsia="ru-RU"/>
        </w:rPr>
        <w:t xml:space="preserve">, — Если назвать </w:t>
      </w:r>
      <w:proofErr w:type="spellStart"/>
      <w:r w:rsidRPr="00B04DD6">
        <w:rPr>
          <w:rFonts w:ascii="Times New Roman" w:eastAsia="Times New Roman" w:hAnsi="Times New Roman" w:cs="Times New Roman"/>
          <w:color w:val="000000" w:themeColor="text1"/>
          <w:sz w:val="28"/>
          <w:szCs w:val="28"/>
          <w:lang w:eastAsia="ru-RU"/>
        </w:rPr>
        <w:t>род,То</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готольский,Сохоб</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нэрэ</w:t>
      </w:r>
      <w:proofErr w:type="spellEnd"/>
      <w:r w:rsidRPr="00B04DD6">
        <w:rPr>
          <w:rFonts w:ascii="Times New Roman" w:eastAsia="Times New Roman" w:hAnsi="Times New Roman" w:cs="Times New Roman"/>
          <w:color w:val="000000" w:themeColor="text1"/>
          <w:sz w:val="28"/>
          <w:szCs w:val="28"/>
          <w:lang w:eastAsia="ru-RU"/>
        </w:rPr>
        <w:t xml:space="preserve"> </w:t>
      </w:r>
      <w:proofErr w:type="spellStart"/>
      <w:r w:rsidRPr="00B04DD6">
        <w:rPr>
          <w:rFonts w:ascii="Times New Roman" w:eastAsia="Times New Roman" w:hAnsi="Times New Roman" w:cs="Times New Roman"/>
          <w:color w:val="000000" w:themeColor="text1"/>
          <w:sz w:val="28"/>
          <w:szCs w:val="28"/>
          <w:lang w:eastAsia="ru-RU"/>
        </w:rPr>
        <w:t>Сэрэн</w:t>
      </w:r>
      <w:proofErr w:type="spellEnd"/>
      <w:r w:rsidRPr="00B04DD6">
        <w:rPr>
          <w:rFonts w:ascii="Times New Roman" w:eastAsia="Times New Roman" w:hAnsi="Times New Roman" w:cs="Times New Roman"/>
          <w:color w:val="000000" w:themeColor="text1"/>
          <w:sz w:val="28"/>
          <w:szCs w:val="28"/>
          <w:lang w:eastAsia="ru-RU"/>
        </w:rPr>
        <w:t xml:space="preserve">... — Если назвать собственное </w:t>
      </w:r>
      <w:proofErr w:type="spellStart"/>
      <w:proofErr w:type="gramStart"/>
      <w:r w:rsidRPr="00B04DD6">
        <w:rPr>
          <w:rFonts w:ascii="Times New Roman" w:eastAsia="Times New Roman" w:hAnsi="Times New Roman" w:cs="Times New Roman"/>
          <w:color w:val="000000" w:themeColor="text1"/>
          <w:sz w:val="28"/>
          <w:szCs w:val="28"/>
          <w:lang w:eastAsia="ru-RU"/>
        </w:rPr>
        <w:t>имя,То</w:t>
      </w:r>
      <w:proofErr w:type="spellEnd"/>
      <w:proofErr w:type="gramEnd"/>
      <w:r w:rsidRPr="00B04DD6">
        <w:rPr>
          <w:rFonts w:ascii="Times New Roman" w:eastAsia="Times New Roman" w:hAnsi="Times New Roman" w:cs="Times New Roman"/>
          <w:color w:val="000000" w:themeColor="text1"/>
          <w:sz w:val="28"/>
          <w:szCs w:val="28"/>
          <w:lang w:eastAsia="ru-RU"/>
        </w:rPr>
        <w:t xml:space="preserve"> именуется </w:t>
      </w:r>
      <w:proofErr w:type="spellStart"/>
      <w:r w:rsidRPr="00B04DD6">
        <w:rPr>
          <w:rFonts w:ascii="Times New Roman" w:eastAsia="Times New Roman" w:hAnsi="Times New Roman" w:cs="Times New Roman"/>
          <w:color w:val="000000" w:themeColor="text1"/>
          <w:sz w:val="28"/>
          <w:szCs w:val="28"/>
          <w:lang w:eastAsia="ru-RU"/>
        </w:rPr>
        <w:t>Сэрэном</w:t>
      </w:r>
      <w:proofErr w:type="spellEnd"/>
      <w:r w:rsidRPr="00B04DD6">
        <w:rPr>
          <w:rFonts w:ascii="Times New Roman" w:eastAsia="Times New Roman" w:hAnsi="Times New Roman" w:cs="Times New Roman"/>
          <w:color w:val="000000" w:themeColor="text1"/>
          <w:sz w:val="28"/>
          <w:szCs w:val="28"/>
          <w:lang w:eastAsia="ru-RU"/>
        </w:rPr>
        <w:t xml:space="preserve">...По всей вероятности, </w:t>
      </w:r>
      <w:proofErr w:type="spellStart"/>
      <w:r w:rsidRPr="00B04DD6">
        <w:rPr>
          <w:rFonts w:ascii="Times New Roman" w:eastAsia="Times New Roman" w:hAnsi="Times New Roman" w:cs="Times New Roman"/>
          <w:color w:val="000000" w:themeColor="text1"/>
          <w:sz w:val="28"/>
          <w:szCs w:val="28"/>
          <w:lang w:eastAsia="ru-RU"/>
        </w:rPr>
        <w:t>джунгарские</w:t>
      </w:r>
      <w:proofErr w:type="spellEnd"/>
      <w:r w:rsidRPr="00B04DD6">
        <w:rPr>
          <w:rFonts w:ascii="Times New Roman" w:eastAsia="Times New Roman" w:hAnsi="Times New Roman" w:cs="Times New Roman"/>
          <w:color w:val="000000" w:themeColor="text1"/>
          <w:sz w:val="28"/>
          <w:szCs w:val="28"/>
          <w:lang w:eastAsia="ru-RU"/>
        </w:rPr>
        <w:t xml:space="preserve"> роды принесли этот термин со своей прежней родины.</w:t>
      </w:r>
    </w:p>
    <w:p w:rsidR="00B04DD6" w:rsidRPr="00B04DD6" w:rsidRDefault="00B04DD6" w:rsidP="00B04DD6">
      <w:pPr>
        <w:shd w:val="clear" w:color="auto" w:fill="FFFFFF"/>
        <w:spacing w:after="120" w:line="240" w:lineRule="auto"/>
        <w:rPr>
          <w:rFonts w:ascii="Arial" w:eastAsia="Times New Roman" w:hAnsi="Arial" w:cs="Arial"/>
          <w:color w:val="333333"/>
          <w:sz w:val="24"/>
          <w:szCs w:val="24"/>
          <w:lang w:eastAsia="ru-RU"/>
        </w:rPr>
      </w:pPr>
      <w:r w:rsidRPr="00B04DD6">
        <w:rPr>
          <w:rFonts w:ascii="Arial" w:eastAsia="Times New Roman" w:hAnsi="Arial" w:cs="Arial"/>
          <w:color w:val="333333"/>
          <w:sz w:val="24"/>
          <w:szCs w:val="24"/>
          <w:lang w:eastAsia="ru-RU"/>
        </w:rPr>
        <w:t>Четыре основных племени Бурятии и их тотемы:</w:t>
      </w:r>
    </w:p>
    <w:p w:rsidR="00B04DD6" w:rsidRPr="00B04DD6" w:rsidRDefault="00B04DD6" w:rsidP="00B04DD6">
      <w:pPr>
        <w:numPr>
          <w:ilvl w:val="0"/>
          <w:numId w:val="1"/>
        </w:numPr>
        <w:shd w:val="clear" w:color="auto" w:fill="FFFFFF"/>
        <w:spacing w:after="0" w:line="240" w:lineRule="auto"/>
        <w:ind w:left="0"/>
        <w:rPr>
          <w:rFonts w:ascii="Arial" w:eastAsia="Times New Roman" w:hAnsi="Arial" w:cs="Arial"/>
          <w:color w:val="333333"/>
          <w:sz w:val="21"/>
          <w:szCs w:val="21"/>
          <w:lang w:eastAsia="ru-RU"/>
        </w:rPr>
      </w:pPr>
      <w:proofErr w:type="spellStart"/>
      <w:r w:rsidRPr="00B04DD6">
        <w:rPr>
          <w:rFonts w:ascii="Arial" w:eastAsia="Times New Roman" w:hAnsi="Arial" w:cs="Arial"/>
          <w:b/>
          <w:bCs/>
          <w:color w:val="333333"/>
          <w:sz w:val="21"/>
          <w:szCs w:val="21"/>
          <w:lang w:eastAsia="ru-RU"/>
        </w:rPr>
        <w:t>Эхириты</w:t>
      </w:r>
      <w:proofErr w:type="spellEnd"/>
      <w:r w:rsidRPr="00B04DD6">
        <w:rPr>
          <w:rFonts w:ascii="Arial" w:eastAsia="Times New Roman" w:hAnsi="Arial" w:cs="Arial"/>
          <w:color w:val="333333"/>
          <w:sz w:val="21"/>
          <w:szCs w:val="21"/>
          <w:lang w:eastAsia="ru-RU"/>
        </w:rPr>
        <w:t xml:space="preserve"> пёстрый налим </w:t>
      </w:r>
      <w:r w:rsidR="00973865">
        <w:rPr>
          <w:rFonts w:ascii="Arial" w:eastAsia="Times New Roman" w:hAnsi="Arial" w:cs="Arial"/>
          <w:color w:val="333333"/>
          <w:sz w:val="21"/>
          <w:szCs w:val="21"/>
          <w:lang w:eastAsia="ru-RU"/>
        </w:rPr>
        <w:t xml:space="preserve"> </w:t>
      </w:r>
    </w:p>
    <w:p w:rsidR="00B04DD6" w:rsidRPr="00B04DD6" w:rsidRDefault="00B04DD6" w:rsidP="00B04DD6">
      <w:pPr>
        <w:numPr>
          <w:ilvl w:val="0"/>
          <w:numId w:val="1"/>
        </w:numPr>
        <w:shd w:val="clear" w:color="auto" w:fill="FFFFFF"/>
        <w:spacing w:beforeAutospacing="1" w:after="0" w:line="240" w:lineRule="auto"/>
        <w:ind w:left="0"/>
        <w:rPr>
          <w:rFonts w:ascii="Arial" w:eastAsia="Times New Roman" w:hAnsi="Arial" w:cs="Arial"/>
          <w:color w:val="333333"/>
          <w:sz w:val="21"/>
          <w:szCs w:val="21"/>
          <w:lang w:eastAsia="ru-RU"/>
        </w:rPr>
      </w:pPr>
      <w:proofErr w:type="spellStart"/>
      <w:r w:rsidRPr="00B04DD6">
        <w:rPr>
          <w:rFonts w:ascii="Arial" w:eastAsia="Times New Roman" w:hAnsi="Arial" w:cs="Arial"/>
          <w:b/>
          <w:bCs/>
          <w:color w:val="333333"/>
          <w:sz w:val="21"/>
          <w:szCs w:val="21"/>
          <w:lang w:eastAsia="ru-RU"/>
        </w:rPr>
        <w:t>Булагаты</w:t>
      </w:r>
      <w:proofErr w:type="spellEnd"/>
      <w:r w:rsidRPr="00B04DD6">
        <w:rPr>
          <w:rFonts w:ascii="Arial" w:eastAsia="Times New Roman" w:hAnsi="Arial" w:cs="Arial"/>
          <w:color w:val="333333"/>
          <w:sz w:val="21"/>
          <w:szCs w:val="21"/>
          <w:lang w:eastAsia="ru-RU"/>
        </w:rPr>
        <w:t xml:space="preserve"> сивый бык  </w:t>
      </w:r>
    </w:p>
    <w:p w:rsidR="00B04DD6" w:rsidRPr="00B04DD6" w:rsidRDefault="00B04DD6" w:rsidP="00B04DD6">
      <w:pPr>
        <w:numPr>
          <w:ilvl w:val="0"/>
          <w:numId w:val="1"/>
        </w:numPr>
        <w:shd w:val="clear" w:color="auto" w:fill="FFFFFF"/>
        <w:spacing w:beforeAutospacing="1" w:after="0" w:line="240" w:lineRule="auto"/>
        <w:ind w:left="0"/>
        <w:rPr>
          <w:rFonts w:ascii="Arial" w:eastAsia="Times New Roman" w:hAnsi="Arial" w:cs="Arial"/>
          <w:color w:val="333333"/>
          <w:sz w:val="21"/>
          <w:szCs w:val="21"/>
          <w:lang w:eastAsia="ru-RU"/>
        </w:rPr>
      </w:pPr>
      <w:proofErr w:type="spellStart"/>
      <w:r w:rsidRPr="00B04DD6">
        <w:rPr>
          <w:rFonts w:ascii="Arial" w:eastAsia="Times New Roman" w:hAnsi="Arial" w:cs="Arial"/>
          <w:b/>
          <w:bCs/>
          <w:color w:val="333333"/>
          <w:sz w:val="21"/>
          <w:szCs w:val="21"/>
          <w:lang w:eastAsia="ru-RU"/>
        </w:rPr>
        <w:t>Хонгодоры</w:t>
      </w:r>
      <w:proofErr w:type="spellEnd"/>
      <w:r w:rsidRPr="00B04DD6">
        <w:rPr>
          <w:rFonts w:ascii="Arial" w:eastAsia="Times New Roman" w:hAnsi="Arial" w:cs="Arial"/>
          <w:color w:val="333333"/>
          <w:sz w:val="21"/>
          <w:szCs w:val="21"/>
          <w:lang w:eastAsia="ru-RU"/>
        </w:rPr>
        <w:t xml:space="preserve"> белый лебедь</w:t>
      </w:r>
      <w:r w:rsidR="00605EBE" w:rsidRPr="00B04DD6">
        <w:rPr>
          <w:rFonts w:ascii="Arial" w:eastAsia="Times New Roman" w:hAnsi="Arial" w:cs="Arial"/>
          <w:color w:val="333333"/>
          <w:sz w:val="21"/>
          <w:szCs w:val="21"/>
          <w:lang w:eastAsia="ru-RU"/>
        </w:rPr>
        <w:t xml:space="preserve"> </w:t>
      </w:r>
    </w:p>
    <w:p w:rsidR="00B04DD6" w:rsidRDefault="00B04DD6" w:rsidP="00B04DD6">
      <w:pPr>
        <w:numPr>
          <w:ilvl w:val="0"/>
          <w:numId w:val="1"/>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B04DD6">
        <w:rPr>
          <w:rFonts w:ascii="Arial" w:eastAsia="Times New Roman" w:hAnsi="Arial" w:cs="Arial"/>
          <w:b/>
          <w:bCs/>
          <w:color w:val="333333"/>
          <w:sz w:val="21"/>
          <w:szCs w:val="21"/>
          <w:lang w:eastAsia="ru-RU"/>
        </w:rPr>
        <w:t>Хори</w:t>
      </w:r>
      <w:r w:rsidRPr="00B04DD6">
        <w:rPr>
          <w:rFonts w:ascii="Arial" w:eastAsia="Times New Roman" w:hAnsi="Arial" w:cs="Arial"/>
          <w:color w:val="333333"/>
          <w:sz w:val="21"/>
          <w:szCs w:val="21"/>
          <w:lang w:eastAsia="ru-RU"/>
        </w:rPr>
        <w:t xml:space="preserve"> ор</w:t>
      </w:r>
      <w:r w:rsidR="00605EBE">
        <w:rPr>
          <w:rFonts w:ascii="Arial" w:eastAsia="Times New Roman" w:hAnsi="Arial" w:cs="Arial"/>
          <w:color w:val="333333"/>
          <w:sz w:val="21"/>
          <w:szCs w:val="21"/>
          <w:lang w:eastAsia="ru-RU"/>
        </w:rPr>
        <w:t>ёл</w:t>
      </w:r>
      <w:r w:rsidRPr="00B04DD6">
        <w:rPr>
          <w:rFonts w:ascii="Arial" w:eastAsia="Times New Roman" w:hAnsi="Arial" w:cs="Arial"/>
          <w:color w:val="333333"/>
          <w:sz w:val="21"/>
          <w:szCs w:val="21"/>
          <w:lang w:eastAsia="ru-RU"/>
        </w:rPr>
        <w:t>. </w:t>
      </w:r>
    </w:p>
    <w:p w:rsidR="00973865" w:rsidRDefault="00973865" w:rsidP="00973865">
      <w:pPr>
        <w:shd w:val="clear" w:color="auto" w:fill="FFFFFF"/>
        <w:spacing w:before="100" w:beforeAutospacing="1" w:after="120" w:line="240" w:lineRule="auto"/>
        <w:rPr>
          <w:rFonts w:ascii="Segoe UI" w:hAnsi="Segoe UI" w:cs="Segoe UI"/>
          <w:color w:val="202122"/>
          <w:shd w:val="clear" w:color="auto" w:fill="FFFFFF"/>
        </w:rPr>
      </w:pPr>
      <w:r>
        <w:rPr>
          <w:rFonts w:ascii="Segoe UI" w:hAnsi="Segoe UI" w:cs="Segoe UI"/>
          <w:color w:val="202122"/>
          <w:shd w:val="clear" w:color="auto" w:fill="FFFFFF"/>
        </w:rPr>
        <w:lastRenderedPageBreak/>
        <w:t>Слово </w:t>
      </w:r>
      <w:proofErr w:type="spellStart"/>
      <w:r>
        <w:rPr>
          <w:rFonts w:ascii="Segoe UI" w:hAnsi="Segoe UI" w:cs="Segoe UI"/>
          <w:i/>
          <w:iCs/>
          <w:color w:val="202122"/>
          <w:bdr w:val="none" w:sz="0" w:space="0" w:color="auto" w:frame="1"/>
          <w:shd w:val="clear" w:color="auto" w:fill="FFFFFF"/>
        </w:rPr>
        <w:t>эхирит</w:t>
      </w:r>
      <w:proofErr w:type="spellEnd"/>
      <w:r>
        <w:rPr>
          <w:rFonts w:ascii="Segoe UI" w:hAnsi="Segoe UI" w:cs="Segoe UI"/>
          <w:color w:val="202122"/>
          <w:shd w:val="clear" w:color="auto" w:fill="FFFFFF"/>
        </w:rPr>
        <w:t> — множественное число от слова «</w:t>
      </w:r>
      <w:proofErr w:type="spellStart"/>
      <w:r>
        <w:rPr>
          <w:rFonts w:ascii="Segoe UI" w:hAnsi="Segoe UI" w:cs="Segoe UI"/>
          <w:color w:val="202122"/>
          <w:shd w:val="clear" w:color="auto" w:fill="FFFFFF"/>
        </w:rPr>
        <w:t>эхир</w:t>
      </w:r>
      <w:proofErr w:type="spellEnd"/>
      <w:r>
        <w:rPr>
          <w:rFonts w:ascii="Segoe UI" w:hAnsi="Segoe UI" w:cs="Segoe UI"/>
          <w:color w:val="202122"/>
          <w:shd w:val="clear" w:color="auto" w:fill="FFFFFF"/>
        </w:rPr>
        <w:t>», «двойняшки» на бурятском языке. </w:t>
      </w:r>
      <w:hyperlink r:id="rId5" w:tooltip="Буряты" w:history="1">
        <w:r>
          <w:rPr>
            <w:rStyle w:val="a5"/>
            <w:rFonts w:ascii="Segoe UI" w:hAnsi="Segoe UI" w:cs="Segoe UI"/>
            <w:color w:val="3366CC"/>
            <w:bdr w:val="none" w:sz="0" w:space="0" w:color="auto" w:frame="1"/>
            <w:shd w:val="clear" w:color="auto" w:fill="FFFFFF"/>
          </w:rPr>
          <w:t>Буряты</w:t>
        </w:r>
      </w:hyperlink>
      <w:r>
        <w:rPr>
          <w:rFonts w:ascii="Segoe UI" w:hAnsi="Segoe UI" w:cs="Segoe UI"/>
          <w:color w:val="202122"/>
          <w:shd w:val="clear" w:color="auto" w:fill="FFFFFF"/>
        </w:rPr>
        <w:t> говорят о братьях-двойняшках «</w:t>
      </w:r>
      <w:proofErr w:type="spellStart"/>
      <w:r>
        <w:rPr>
          <w:rFonts w:ascii="Segoe UI" w:hAnsi="Segoe UI" w:cs="Segoe UI"/>
          <w:color w:val="202122"/>
          <w:shd w:val="clear" w:color="auto" w:fill="FFFFFF"/>
        </w:rPr>
        <w:t>эхир</w:t>
      </w:r>
      <w:proofErr w:type="spellEnd"/>
      <w:r>
        <w:rPr>
          <w:rFonts w:ascii="Segoe UI" w:hAnsi="Segoe UI" w:cs="Segoe UI"/>
          <w:color w:val="202122"/>
          <w:shd w:val="clear" w:color="auto" w:fill="FFFFFF"/>
        </w:rPr>
        <w:t xml:space="preserve"> </w:t>
      </w:r>
      <w:proofErr w:type="spellStart"/>
      <w:r>
        <w:rPr>
          <w:rFonts w:ascii="Segoe UI" w:hAnsi="Segoe UI" w:cs="Segoe UI"/>
          <w:color w:val="202122"/>
          <w:shd w:val="clear" w:color="auto" w:fill="FFFFFF"/>
        </w:rPr>
        <w:t>хүбүүд</w:t>
      </w:r>
      <w:proofErr w:type="spellEnd"/>
      <w:r>
        <w:rPr>
          <w:rFonts w:ascii="Segoe UI" w:hAnsi="Segoe UI" w:cs="Segoe UI"/>
          <w:color w:val="202122"/>
          <w:shd w:val="clear" w:color="auto" w:fill="FFFFFF"/>
        </w:rPr>
        <w:t xml:space="preserve">». У самих бурят имена </w:t>
      </w:r>
      <w:proofErr w:type="spellStart"/>
      <w:r>
        <w:rPr>
          <w:rFonts w:ascii="Segoe UI" w:hAnsi="Segoe UI" w:cs="Segoe UI"/>
          <w:color w:val="202122"/>
          <w:shd w:val="clear" w:color="auto" w:fill="FFFFFF"/>
        </w:rPr>
        <w:t>эхирит</w:t>
      </w:r>
      <w:proofErr w:type="spellEnd"/>
      <w:r>
        <w:rPr>
          <w:rFonts w:ascii="Segoe UI" w:hAnsi="Segoe UI" w:cs="Segoe UI"/>
          <w:color w:val="202122"/>
          <w:shd w:val="clear" w:color="auto" w:fill="FFFFFF"/>
        </w:rPr>
        <w:t xml:space="preserve"> и </w:t>
      </w:r>
      <w:proofErr w:type="spellStart"/>
      <w:r>
        <w:fldChar w:fldCharType="begin"/>
      </w:r>
      <w:r>
        <w:instrText xml:space="preserve"> HYPERLINK "https://web.archive.org/web/20230315061742/https:/ru.m.wikipedia.org/wiki/%D0%91%D1%83%D0%BB%D0%B0%D0%B3%D0%B0%D1%82%D1%8B" \o "Булагаты" </w:instrText>
      </w:r>
      <w:r>
        <w:fldChar w:fldCharType="separate"/>
      </w:r>
      <w:r>
        <w:rPr>
          <w:rStyle w:val="a5"/>
          <w:rFonts w:ascii="Segoe UI" w:hAnsi="Segoe UI" w:cs="Segoe UI"/>
          <w:color w:val="3366CC"/>
          <w:bdr w:val="none" w:sz="0" w:space="0" w:color="auto" w:frame="1"/>
          <w:shd w:val="clear" w:color="auto" w:fill="FFFFFF"/>
        </w:rPr>
        <w:t>булагат</w:t>
      </w:r>
      <w:proofErr w:type="spellEnd"/>
      <w:r>
        <w:fldChar w:fldCharType="end"/>
      </w:r>
      <w:r>
        <w:rPr>
          <w:rFonts w:ascii="Segoe UI" w:hAnsi="Segoe UI" w:cs="Segoe UI"/>
          <w:color w:val="202122"/>
          <w:shd w:val="clear" w:color="auto" w:fill="FFFFFF"/>
        </w:rPr>
        <w:t> неразлучны, в народных легендах родоначальники этих родов представляются братьями-близнецами</w:t>
      </w:r>
      <w:hyperlink r:id="rId6" w:anchor="cite_note-:0-1" w:history="1">
        <w:r>
          <w:rPr>
            <w:rStyle w:val="a5"/>
            <w:rFonts w:ascii="inherit" w:hAnsi="inherit" w:cs="Segoe UI"/>
            <w:color w:val="3366CC"/>
            <w:sz w:val="18"/>
            <w:szCs w:val="18"/>
            <w:bdr w:val="none" w:sz="0" w:space="0" w:color="auto" w:frame="1"/>
            <w:shd w:val="clear" w:color="auto" w:fill="FFFFFF"/>
          </w:rPr>
          <w:t>[1]</w:t>
        </w:r>
      </w:hyperlink>
      <w:r>
        <w:rPr>
          <w:rFonts w:ascii="Segoe UI" w:hAnsi="Segoe UI" w:cs="Segoe UI"/>
          <w:color w:val="202122"/>
          <w:shd w:val="clear" w:color="auto" w:fill="FFFFFF"/>
        </w:rPr>
        <w:t>.</w:t>
      </w:r>
      <w:r w:rsidRPr="00973865">
        <w:rPr>
          <w:rFonts w:ascii="Segoe UI" w:hAnsi="Segoe UI" w:cs="Segoe UI"/>
          <w:color w:val="202122"/>
          <w:shd w:val="clear" w:color="auto" w:fill="FFFFFF"/>
        </w:rPr>
        <w:t xml:space="preserve"> </w:t>
      </w:r>
      <w:r>
        <w:rPr>
          <w:rFonts w:ascii="Segoe UI" w:hAnsi="Segoe UI" w:cs="Segoe UI"/>
          <w:color w:val="202122"/>
          <w:shd w:val="clear" w:color="auto" w:fill="FFFFFF"/>
        </w:rPr>
        <w:t>Слово </w:t>
      </w:r>
      <w:proofErr w:type="spellStart"/>
      <w:r>
        <w:rPr>
          <w:rFonts w:ascii="Segoe UI" w:hAnsi="Segoe UI" w:cs="Segoe UI"/>
          <w:i/>
          <w:iCs/>
          <w:color w:val="202122"/>
          <w:bdr w:val="none" w:sz="0" w:space="0" w:color="auto" w:frame="1"/>
          <w:shd w:val="clear" w:color="auto" w:fill="FFFFFF"/>
        </w:rPr>
        <w:t>эхирит</w:t>
      </w:r>
      <w:proofErr w:type="spellEnd"/>
      <w:r>
        <w:rPr>
          <w:rFonts w:ascii="Segoe UI" w:hAnsi="Segoe UI" w:cs="Segoe UI"/>
          <w:color w:val="202122"/>
          <w:shd w:val="clear" w:color="auto" w:fill="FFFFFF"/>
        </w:rPr>
        <w:t> — множественное число от слова «</w:t>
      </w:r>
      <w:proofErr w:type="spellStart"/>
      <w:r>
        <w:rPr>
          <w:rFonts w:ascii="Segoe UI" w:hAnsi="Segoe UI" w:cs="Segoe UI"/>
          <w:color w:val="202122"/>
          <w:shd w:val="clear" w:color="auto" w:fill="FFFFFF"/>
        </w:rPr>
        <w:t>эхир</w:t>
      </w:r>
      <w:proofErr w:type="spellEnd"/>
      <w:r>
        <w:rPr>
          <w:rFonts w:ascii="Segoe UI" w:hAnsi="Segoe UI" w:cs="Segoe UI"/>
          <w:color w:val="202122"/>
          <w:shd w:val="clear" w:color="auto" w:fill="FFFFFF"/>
        </w:rPr>
        <w:t>», «двойняшки» на бурятском языке. </w:t>
      </w:r>
      <w:hyperlink r:id="rId7" w:tooltip="Буряты" w:history="1">
        <w:r>
          <w:rPr>
            <w:rStyle w:val="a5"/>
            <w:rFonts w:ascii="Segoe UI" w:hAnsi="Segoe UI" w:cs="Segoe UI"/>
            <w:color w:val="3366CC"/>
            <w:bdr w:val="none" w:sz="0" w:space="0" w:color="auto" w:frame="1"/>
            <w:shd w:val="clear" w:color="auto" w:fill="FFFFFF"/>
          </w:rPr>
          <w:t>Буряты</w:t>
        </w:r>
      </w:hyperlink>
      <w:r>
        <w:rPr>
          <w:rFonts w:ascii="Segoe UI" w:hAnsi="Segoe UI" w:cs="Segoe UI"/>
          <w:color w:val="202122"/>
          <w:shd w:val="clear" w:color="auto" w:fill="FFFFFF"/>
        </w:rPr>
        <w:t> говорят о братьях-двойняшках «</w:t>
      </w:r>
      <w:proofErr w:type="spellStart"/>
      <w:r>
        <w:rPr>
          <w:rFonts w:ascii="Segoe UI" w:hAnsi="Segoe UI" w:cs="Segoe UI"/>
          <w:color w:val="202122"/>
          <w:shd w:val="clear" w:color="auto" w:fill="FFFFFF"/>
        </w:rPr>
        <w:t>эхир</w:t>
      </w:r>
      <w:proofErr w:type="spellEnd"/>
      <w:r>
        <w:rPr>
          <w:rFonts w:ascii="Segoe UI" w:hAnsi="Segoe UI" w:cs="Segoe UI"/>
          <w:color w:val="202122"/>
          <w:shd w:val="clear" w:color="auto" w:fill="FFFFFF"/>
        </w:rPr>
        <w:t xml:space="preserve"> </w:t>
      </w:r>
      <w:proofErr w:type="spellStart"/>
      <w:r>
        <w:rPr>
          <w:rFonts w:ascii="Segoe UI" w:hAnsi="Segoe UI" w:cs="Segoe UI"/>
          <w:color w:val="202122"/>
          <w:shd w:val="clear" w:color="auto" w:fill="FFFFFF"/>
        </w:rPr>
        <w:t>хүбүүд</w:t>
      </w:r>
      <w:proofErr w:type="spellEnd"/>
      <w:r>
        <w:rPr>
          <w:rFonts w:ascii="Segoe UI" w:hAnsi="Segoe UI" w:cs="Segoe UI"/>
          <w:color w:val="202122"/>
          <w:shd w:val="clear" w:color="auto" w:fill="FFFFFF"/>
        </w:rPr>
        <w:t xml:space="preserve">». У самих бурят имена </w:t>
      </w:r>
      <w:proofErr w:type="spellStart"/>
      <w:r>
        <w:rPr>
          <w:rFonts w:ascii="Segoe UI" w:hAnsi="Segoe UI" w:cs="Segoe UI"/>
          <w:color w:val="202122"/>
          <w:shd w:val="clear" w:color="auto" w:fill="FFFFFF"/>
        </w:rPr>
        <w:t>эхирит</w:t>
      </w:r>
      <w:proofErr w:type="spellEnd"/>
      <w:r>
        <w:rPr>
          <w:rFonts w:ascii="Segoe UI" w:hAnsi="Segoe UI" w:cs="Segoe UI"/>
          <w:color w:val="202122"/>
          <w:shd w:val="clear" w:color="auto" w:fill="FFFFFF"/>
        </w:rPr>
        <w:t xml:space="preserve"> и </w:t>
      </w:r>
      <w:proofErr w:type="spellStart"/>
      <w:r>
        <w:fldChar w:fldCharType="begin"/>
      </w:r>
      <w:r>
        <w:instrText xml:space="preserve"> HYPERLINK "https://web.archive.org/web/20230315061742/https:/ru.m.wikipedia.org/wiki/%D0%91%D1%83%D0%BB%D0%B0%D0%B3%D0%B0%D1%82%D1%8B" \o "Булагаты" </w:instrText>
      </w:r>
      <w:r>
        <w:fldChar w:fldCharType="separate"/>
      </w:r>
      <w:r>
        <w:rPr>
          <w:rStyle w:val="a5"/>
          <w:rFonts w:ascii="Segoe UI" w:hAnsi="Segoe UI" w:cs="Segoe UI"/>
          <w:color w:val="3366CC"/>
          <w:bdr w:val="none" w:sz="0" w:space="0" w:color="auto" w:frame="1"/>
          <w:shd w:val="clear" w:color="auto" w:fill="FFFFFF"/>
        </w:rPr>
        <w:t>булагат</w:t>
      </w:r>
      <w:proofErr w:type="spellEnd"/>
      <w:r>
        <w:fldChar w:fldCharType="end"/>
      </w:r>
      <w:r>
        <w:rPr>
          <w:rFonts w:ascii="Segoe UI" w:hAnsi="Segoe UI" w:cs="Segoe UI"/>
          <w:color w:val="202122"/>
          <w:shd w:val="clear" w:color="auto" w:fill="FFFFFF"/>
        </w:rPr>
        <w:t> неразлучны, в народных легендах родоначальники этих родов представляются братьями-близнецами</w:t>
      </w:r>
      <w:hyperlink r:id="rId8" w:anchor="cite_note-:0-1" w:history="1">
        <w:r>
          <w:rPr>
            <w:rStyle w:val="a5"/>
            <w:rFonts w:ascii="inherit" w:hAnsi="inherit" w:cs="Segoe UI"/>
            <w:color w:val="3366CC"/>
            <w:sz w:val="18"/>
            <w:szCs w:val="18"/>
            <w:bdr w:val="none" w:sz="0" w:space="0" w:color="auto" w:frame="1"/>
            <w:shd w:val="clear" w:color="auto" w:fill="FFFFFF"/>
          </w:rPr>
          <w:t>[1]</w:t>
        </w:r>
      </w:hyperlink>
      <w:r>
        <w:rPr>
          <w:rFonts w:ascii="Segoe UI" w:hAnsi="Segoe UI" w:cs="Segoe UI"/>
          <w:color w:val="202122"/>
          <w:shd w:val="clear" w:color="auto" w:fill="FFFFFF"/>
        </w:rPr>
        <w:t>.</w:t>
      </w:r>
    </w:p>
    <w:p w:rsidR="00973865" w:rsidRDefault="00973865" w:rsidP="00973865">
      <w:pPr>
        <w:shd w:val="clear" w:color="auto" w:fill="FFFFFF"/>
        <w:spacing w:before="100" w:beforeAutospacing="1" w:after="120" w:line="240" w:lineRule="auto"/>
        <w:rPr>
          <w:rFonts w:ascii="Segoe UI" w:hAnsi="Segoe UI" w:cs="Segoe UI"/>
          <w:color w:val="202122"/>
          <w:shd w:val="clear" w:color="auto" w:fill="FFFFFF"/>
        </w:rPr>
      </w:pPr>
      <w:r>
        <w:rPr>
          <w:rFonts w:ascii="Segoe UI" w:hAnsi="Segoe UI" w:cs="Segoe UI"/>
          <w:color w:val="202122"/>
          <w:shd w:val="clear" w:color="auto" w:fill="FFFFFF"/>
        </w:rPr>
        <w:t>Название племени происходит от слова «</w:t>
      </w:r>
      <w:proofErr w:type="spellStart"/>
      <w:r>
        <w:rPr>
          <w:rFonts w:ascii="Segoe UI" w:hAnsi="Segoe UI" w:cs="Segoe UI"/>
          <w:i/>
          <w:iCs/>
          <w:color w:val="202122"/>
          <w:shd w:val="clear" w:color="auto" w:fill="FFFFFF"/>
        </w:rPr>
        <w:t>булган</w:t>
      </w:r>
      <w:proofErr w:type="spellEnd"/>
      <w:r>
        <w:rPr>
          <w:rFonts w:ascii="Segoe UI" w:hAnsi="Segoe UI" w:cs="Segoe UI"/>
          <w:color w:val="202122"/>
          <w:shd w:val="clear" w:color="auto" w:fill="FFFFFF"/>
        </w:rPr>
        <w:t>», что в переводе с </w:t>
      </w:r>
      <w:hyperlink r:id="rId9" w:tooltip="Бурятский язык" w:history="1">
        <w:r>
          <w:rPr>
            <w:rStyle w:val="a5"/>
            <w:rFonts w:ascii="Segoe UI" w:hAnsi="Segoe UI" w:cs="Segoe UI"/>
            <w:shd w:val="clear" w:color="auto" w:fill="FFFFFF"/>
          </w:rPr>
          <w:t>бурятского языка</w:t>
        </w:r>
      </w:hyperlink>
      <w:r>
        <w:rPr>
          <w:rFonts w:ascii="Segoe UI" w:hAnsi="Segoe UI" w:cs="Segoe UI"/>
          <w:color w:val="202122"/>
          <w:shd w:val="clear" w:color="auto" w:fill="FFFFFF"/>
        </w:rPr>
        <w:t xml:space="preserve"> означает — «соболь». Предки </w:t>
      </w:r>
      <w:proofErr w:type="spellStart"/>
      <w:r>
        <w:rPr>
          <w:rFonts w:ascii="Segoe UI" w:hAnsi="Segoe UI" w:cs="Segoe UI"/>
          <w:color w:val="202122"/>
          <w:shd w:val="clear" w:color="auto" w:fill="FFFFFF"/>
        </w:rPr>
        <w:t>булагатов</w:t>
      </w:r>
      <w:proofErr w:type="spellEnd"/>
      <w:r>
        <w:rPr>
          <w:rFonts w:ascii="Segoe UI" w:hAnsi="Segoe UI" w:cs="Segoe UI"/>
          <w:color w:val="202122"/>
          <w:shd w:val="clear" w:color="auto" w:fill="FFFFFF"/>
        </w:rPr>
        <w:t xml:space="preserve"> с древнейших времён охотились на </w:t>
      </w:r>
      <w:hyperlink r:id="rId10" w:tooltip="Соболь" w:history="1">
        <w:r>
          <w:rPr>
            <w:rStyle w:val="a5"/>
            <w:rFonts w:ascii="Segoe UI" w:hAnsi="Segoe UI" w:cs="Segoe UI"/>
            <w:shd w:val="clear" w:color="auto" w:fill="FFFFFF"/>
          </w:rPr>
          <w:t>соболей</w:t>
        </w:r>
      </w:hyperlink>
      <w:r>
        <w:rPr>
          <w:rFonts w:ascii="Segoe UI" w:hAnsi="Segoe UI" w:cs="Segoe UI"/>
          <w:color w:val="202122"/>
          <w:shd w:val="clear" w:color="auto" w:fill="FFFFFF"/>
        </w:rPr>
        <w:t>, из шкур которых шили шапки и разные детали верхней одежды. Таким образом, название самого племени можно перевести как «</w:t>
      </w:r>
      <w:proofErr w:type="spellStart"/>
      <w:r>
        <w:rPr>
          <w:rFonts w:ascii="Segoe UI" w:hAnsi="Segoe UI" w:cs="Segoe UI"/>
          <w:color w:val="202122"/>
          <w:shd w:val="clear" w:color="auto" w:fill="FFFFFF"/>
        </w:rPr>
        <w:t>соболёвщики</w:t>
      </w:r>
      <w:proofErr w:type="spellEnd"/>
      <w:r>
        <w:rPr>
          <w:rFonts w:ascii="Segoe UI" w:hAnsi="Segoe UI" w:cs="Segoe UI"/>
          <w:color w:val="202122"/>
          <w:shd w:val="clear" w:color="auto" w:fill="FFFFFF"/>
        </w:rPr>
        <w:t>, охотники на соболей».</w:t>
      </w:r>
    </w:p>
    <w:p w:rsidR="00973865" w:rsidRPr="00973865" w:rsidRDefault="00973865" w:rsidP="00973865">
      <w:pPr>
        <w:numPr>
          <w:ilvl w:val="0"/>
          <w:numId w:val="2"/>
        </w:numPr>
        <w:shd w:val="clear" w:color="auto" w:fill="F8F9FA"/>
        <w:spacing w:after="0" w:line="240" w:lineRule="auto"/>
        <w:ind w:left="0"/>
        <w:textAlignment w:val="baseline"/>
        <w:rPr>
          <w:rFonts w:ascii="inherit" w:eastAsia="Times New Roman" w:hAnsi="inherit" w:cs="Segoe UI"/>
          <w:color w:val="202122"/>
          <w:lang w:eastAsia="ru-RU"/>
        </w:rPr>
      </w:pPr>
      <w:r w:rsidRPr="00973865">
        <w:rPr>
          <w:rFonts w:ascii="inherit" w:eastAsia="Times New Roman" w:hAnsi="inherit" w:cs="Segoe UI"/>
          <w:noProof/>
          <w:color w:val="202122"/>
          <w:bdr w:val="none" w:sz="0" w:space="0" w:color="auto" w:frame="1"/>
          <w:lang w:eastAsia="ru-RU"/>
        </w:rPr>
        <w:drawing>
          <wp:inline distT="0" distB="0" distL="0" distR="0" wp14:anchorId="49959BBE" wp14:editId="064C863E">
            <wp:extent cx="209550" cy="104775"/>
            <wp:effectExtent l="0" t="0" r="0" b="9525"/>
            <wp:docPr id="1" name="Рисунок 1" descr="https://web.archive.org/web/20230728221247im_/https:/upload.wikimedia.org/wikipedia/commons/thumb/6/68/Flag_of_Buryatia.svg/22px-Flag_of_Bury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archive.org/web/20230728221247im_/https:/upload.wikimedia.org/wikipedia/commons/thumb/6/68/Flag_of_Buryatia.svg/22px-Flag_of_Buryatia.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973865">
        <w:rPr>
          <w:rFonts w:ascii="inherit" w:eastAsia="Times New Roman" w:hAnsi="inherit" w:cs="Segoe UI"/>
          <w:color w:val="202122"/>
          <w:bdr w:val="none" w:sz="0" w:space="0" w:color="auto" w:frame="1"/>
          <w:lang w:eastAsia="ru-RU"/>
        </w:rPr>
        <w:t> </w:t>
      </w:r>
      <w:hyperlink r:id="rId12" w:tooltip="Бурятия" w:history="1">
        <w:r w:rsidRPr="00973865">
          <w:rPr>
            <w:rFonts w:ascii="inherit" w:eastAsia="Times New Roman" w:hAnsi="inherit" w:cs="Segoe UI"/>
            <w:color w:val="3366CC"/>
            <w:bdr w:val="none" w:sz="0" w:space="0" w:color="auto" w:frame="1"/>
            <w:lang w:eastAsia="ru-RU"/>
          </w:rPr>
          <w:t>Бурятия</w:t>
        </w:r>
      </w:hyperlink>
    </w:p>
    <w:p w:rsidR="00973865" w:rsidRPr="00973865" w:rsidRDefault="00973865" w:rsidP="00973865">
      <w:pPr>
        <w:numPr>
          <w:ilvl w:val="0"/>
          <w:numId w:val="2"/>
        </w:numPr>
        <w:shd w:val="clear" w:color="auto" w:fill="F8F9FA"/>
        <w:spacing w:after="0" w:line="240" w:lineRule="auto"/>
        <w:ind w:left="0"/>
        <w:textAlignment w:val="baseline"/>
        <w:rPr>
          <w:rFonts w:ascii="inherit" w:eastAsia="Times New Roman" w:hAnsi="inherit" w:cs="Segoe UI"/>
          <w:color w:val="202122"/>
          <w:lang w:eastAsia="ru-RU"/>
        </w:rPr>
      </w:pPr>
      <w:r w:rsidRPr="00973865">
        <w:rPr>
          <w:rFonts w:ascii="inherit" w:eastAsia="Times New Roman" w:hAnsi="inherit" w:cs="Segoe UI"/>
          <w:noProof/>
          <w:color w:val="202122"/>
          <w:bdr w:val="none" w:sz="0" w:space="0" w:color="auto" w:frame="1"/>
          <w:lang w:eastAsia="ru-RU"/>
        </w:rPr>
        <w:drawing>
          <wp:inline distT="0" distB="0" distL="0" distR="0" wp14:anchorId="0B8497AD" wp14:editId="7E477FE5">
            <wp:extent cx="209550" cy="142875"/>
            <wp:effectExtent l="0" t="0" r="0" b="9525"/>
            <wp:docPr id="2" name="Рисунок 2" descr="https://web.archive.org/web/20230728221247im_/https:/upload.wikimedia.org/wikipedia/commons/thumb/7/72/Flag_of_Aga_Buryatia_2009.jpg/22px-Flag_of_Aga_Buryatia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archive.org/web/20230728221247im_/https:/upload.wikimedia.org/wikipedia/commons/thumb/7/72/Flag_of_Aga_Buryatia_2009.jpg/22px-Flag_of_Aga_Buryatia_20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973865">
        <w:rPr>
          <w:rFonts w:ascii="inherit" w:eastAsia="Times New Roman" w:hAnsi="inherit" w:cs="Segoe UI"/>
          <w:color w:val="202122"/>
          <w:bdr w:val="none" w:sz="0" w:space="0" w:color="auto" w:frame="1"/>
          <w:lang w:eastAsia="ru-RU"/>
        </w:rPr>
        <w:t> </w:t>
      </w:r>
      <w:hyperlink r:id="rId14" w:history="1">
        <w:r w:rsidRPr="00973865">
          <w:rPr>
            <w:rFonts w:ascii="inherit" w:eastAsia="Times New Roman" w:hAnsi="inherit" w:cs="Segoe UI"/>
            <w:color w:val="3366CC"/>
            <w:u w:val="single"/>
            <w:bdr w:val="none" w:sz="0" w:space="0" w:color="auto" w:frame="1"/>
            <w:lang w:eastAsia="ru-RU"/>
          </w:rPr>
          <w:t>Агинский Бурятский округ</w:t>
        </w:r>
      </w:hyperlink>
    </w:p>
    <w:p w:rsidR="00973865" w:rsidRPr="00973865" w:rsidRDefault="00973865" w:rsidP="00973865">
      <w:pPr>
        <w:numPr>
          <w:ilvl w:val="0"/>
          <w:numId w:val="2"/>
        </w:numPr>
        <w:shd w:val="clear" w:color="auto" w:fill="F8F9FA"/>
        <w:spacing w:after="0" w:line="240" w:lineRule="auto"/>
        <w:ind w:left="0"/>
        <w:textAlignment w:val="baseline"/>
        <w:rPr>
          <w:rFonts w:ascii="inherit" w:eastAsia="Times New Roman" w:hAnsi="inherit" w:cs="Segoe UI"/>
          <w:color w:val="202122"/>
          <w:lang w:eastAsia="ru-RU"/>
        </w:rPr>
      </w:pPr>
      <w:r w:rsidRPr="00973865">
        <w:rPr>
          <w:rFonts w:ascii="inherit" w:eastAsia="Times New Roman" w:hAnsi="inherit" w:cs="Segoe UI"/>
          <w:noProof/>
          <w:color w:val="202122"/>
          <w:bdr w:val="none" w:sz="0" w:space="0" w:color="auto" w:frame="1"/>
          <w:lang w:eastAsia="ru-RU"/>
        </w:rPr>
        <w:drawing>
          <wp:inline distT="0" distB="0" distL="0" distR="0" wp14:anchorId="78BB7E8B" wp14:editId="171CD420">
            <wp:extent cx="209550" cy="142875"/>
            <wp:effectExtent l="0" t="0" r="0" b="9525"/>
            <wp:docPr id="3" name="Рисунок 3" descr="https://web.archive.org/web/20230728221247im_/https:/upload.wikimedia.org/wikipedia/commons/thumb/b/b8/Flag_of_Zabaykalsky_Krai.svg/22px-Flag_of_Zabaykalsky_Kra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archive.org/web/20230728221247im_/https:/upload.wikimedia.org/wikipedia/commons/thumb/b/b8/Flag_of_Zabaykalsky_Krai.svg/22px-Flag_of_Zabaykalsky_Krai.sv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973865">
        <w:rPr>
          <w:rFonts w:ascii="inherit" w:eastAsia="Times New Roman" w:hAnsi="inherit" w:cs="Segoe UI"/>
          <w:color w:val="202122"/>
          <w:bdr w:val="none" w:sz="0" w:space="0" w:color="auto" w:frame="1"/>
          <w:lang w:eastAsia="ru-RU"/>
        </w:rPr>
        <w:t> </w:t>
      </w:r>
      <w:hyperlink r:id="rId16" w:tooltip="Забайкальский край" w:history="1">
        <w:r w:rsidRPr="00973865">
          <w:rPr>
            <w:rFonts w:ascii="inherit" w:eastAsia="Times New Roman" w:hAnsi="inherit" w:cs="Segoe UI"/>
            <w:color w:val="3366CC"/>
            <w:bdr w:val="none" w:sz="0" w:space="0" w:color="auto" w:frame="1"/>
            <w:lang w:eastAsia="ru-RU"/>
          </w:rPr>
          <w:t>Забайкальский край</w:t>
        </w:r>
      </w:hyperlink>
    </w:p>
    <w:p w:rsidR="00973865" w:rsidRPr="00973865" w:rsidRDefault="00973865" w:rsidP="00973865">
      <w:pPr>
        <w:numPr>
          <w:ilvl w:val="0"/>
          <w:numId w:val="2"/>
        </w:numPr>
        <w:shd w:val="clear" w:color="auto" w:fill="F8F9FA"/>
        <w:spacing w:after="0" w:line="240" w:lineRule="auto"/>
        <w:ind w:left="0"/>
        <w:textAlignment w:val="baseline"/>
        <w:rPr>
          <w:rFonts w:ascii="inherit" w:eastAsia="Times New Roman" w:hAnsi="inherit" w:cs="Segoe UI"/>
          <w:color w:val="202122"/>
          <w:lang w:eastAsia="ru-RU"/>
        </w:rPr>
      </w:pPr>
      <w:r w:rsidRPr="00973865">
        <w:rPr>
          <w:rFonts w:ascii="inherit" w:eastAsia="Times New Roman" w:hAnsi="inherit" w:cs="Segoe UI"/>
          <w:noProof/>
          <w:color w:val="202122"/>
          <w:bdr w:val="none" w:sz="0" w:space="0" w:color="auto" w:frame="1"/>
          <w:lang w:eastAsia="ru-RU"/>
        </w:rPr>
        <w:drawing>
          <wp:inline distT="0" distB="0" distL="0" distR="0" wp14:anchorId="4BF28B43" wp14:editId="0B3DF57E">
            <wp:extent cx="209550" cy="104775"/>
            <wp:effectExtent l="0" t="0" r="0" b="9525"/>
            <wp:docPr id="4" name="Рисунок 4" descr="https://web.archive.org/web/20230728221247im_/https:/upload.wikimedia.org/wikipedia/commons/thumb/4/4c/Flag_of_Mongolia.svg/22px-Flag_of_Mongol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archive.org/web/20230728221247im_/https:/upload.wikimedia.org/wikipedia/commons/thumb/4/4c/Flag_of_Mongolia.svg/22px-Flag_of_Mongolia.svg.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973865">
        <w:rPr>
          <w:rFonts w:ascii="inherit" w:eastAsia="Times New Roman" w:hAnsi="inherit" w:cs="Segoe UI"/>
          <w:color w:val="202122"/>
          <w:bdr w:val="none" w:sz="0" w:space="0" w:color="auto" w:frame="1"/>
          <w:lang w:eastAsia="ru-RU"/>
        </w:rPr>
        <w:t> </w:t>
      </w:r>
      <w:hyperlink r:id="rId18" w:tooltip="Монголия" w:history="1">
        <w:r w:rsidRPr="00973865">
          <w:rPr>
            <w:rFonts w:ascii="inherit" w:eastAsia="Times New Roman" w:hAnsi="inherit" w:cs="Segoe UI"/>
            <w:color w:val="3366CC"/>
            <w:bdr w:val="none" w:sz="0" w:space="0" w:color="auto" w:frame="1"/>
            <w:lang w:eastAsia="ru-RU"/>
          </w:rPr>
          <w:t>Монголия</w:t>
        </w:r>
      </w:hyperlink>
    </w:p>
    <w:p w:rsidR="00973865" w:rsidRPr="00973865" w:rsidRDefault="00973865" w:rsidP="00973865">
      <w:pPr>
        <w:numPr>
          <w:ilvl w:val="0"/>
          <w:numId w:val="2"/>
        </w:numPr>
        <w:shd w:val="clear" w:color="auto" w:fill="F8F9FA"/>
        <w:spacing w:after="0" w:line="240" w:lineRule="auto"/>
        <w:ind w:left="0"/>
        <w:textAlignment w:val="baseline"/>
        <w:rPr>
          <w:rFonts w:ascii="inherit" w:eastAsia="Times New Roman" w:hAnsi="inherit" w:cs="Segoe UI"/>
          <w:color w:val="202122"/>
          <w:lang w:eastAsia="ru-RU"/>
        </w:rPr>
      </w:pPr>
      <w:r w:rsidRPr="00973865">
        <w:rPr>
          <w:rFonts w:ascii="inherit" w:eastAsia="Times New Roman" w:hAnsi="inherit" w:cs="Segoe UI"/>
          <w:noProof/>
          <w:color w:val="202122"/>
          <w:bdr w:val="none" w:sz="0" w:space="0" w:color="auto" w:frame="1"/>
          <w:lang w:eastAsia="ru-RU"/>
        </w:rPr>
        <w:drawing>
          <wp:inline distT="0" distB="0" distL="0" distR="0" wp14:anchorId="32D5716B" wp14:editId="22153E5C">
            <wp:extent cx="209550" cy="142875"/>
            <wp:effectExtent l="0" t="0" r="0" b="9525"/>
            <wp:docPr id="5" name="Рисунок 5" descr="https://web.archive.org/web/20230728221247im_/https:/upload.wikimedia.org/wikipedia/commons/thumb/6/62/Flag_of_the_Inner_Mongolian_People%27s_Party.svg/22px-Flag_of_the_Inner_Mongolian_People%27s_Part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archive.org/web/20230728221247im_/https:/upload.wikimedia.org/wikipedia/commons/thumb/6/62/Flag_of_the_Inner_Mongolian_People%27s_Party.svg/22px-Flag_of_the_Inner_Mongolian_People%27s_Party.svg.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973865">
        <w:rPr>
          <w:rFonts w:ascii="inherit" w:eastAsia="Times New Roman" w:hAnsi="inherit" w:cs="Segoe UI"/>
          <w:color w:val="202122"/>
          <w:bdr w:val="none" w:sz="0" w:space="0" w:color="auto" w:frame="1"/>
          <w:lang w:eastAsia="ru-RU"/>
        </w:rPr>
        <w:t> </w:t>
      </w:r>
      <w:hyperlink r:id="rId20" w:tooltip="Внутренняя Монголия" w:history="1">
        <w:r w:rsidRPr="00973865">
          <w:rPr>
            <w:rFonts w:ascii="inherit" w:eastAsia="Times New Roman" w:hAnsi="inherit" w:cs="Segoe UI"/>
            <w:color w:val="3366CC"/>
            <w:bdr w:val="none" w:sz="0" w:space="0" w:color="auto" w:frame="1"/>
            <w:lang w:eastAsia="ru-RU"/>
          </w:rPr>
          <w:t>Внутренняя Монголия</w:t>
        </w:r>
      </w:hyperlink>
    </w:p>
    <w:p w:rsidR="00973865" w:rsidRDefault="00973865" w:rsidP="00973865">
      <w:pPr>
        <w:shd w:val="clear" w:color="auto" w:fill="FFFFFF"/>
        <w:spacing w:before="100" w:beforeAutospacing="1" w:after="120" w:line="240" w:lineRule="auto"/>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Согласно бурятской легенде, </w:t>
      </w:r>
      <w:proofErr w:type="spellStart"/>
      <w:r>
        <w:rPr>
          <w:rFonts w:ascii="Arial" w:hAnsi="Arial" w:cs="Arial"/>
          <w:color w:val="202122"/>
          <w:sz w:val="21"/>
          <w:szCs w:val="21"/>
          <w:shd w:val="clear" w:color="auto" w:fill="FFFFFF"/>
        </w:rPr>
        <w:t>Хоридой</w:t>
      </w:r>
      <w:proofErr w:type="spellEnd"/>
      <w:r>
        <w:rPr>
          <w:rFonts w:ascii="Arial" w:hAnsi="Arial" w:cs="Arial"/>
          <w:color w:val="202122"/>
          <w:sz w:val="21"/>
          <w:szCs w:val="21"/>
          <w:shd w:val="clear" w:color="auto" w:fill="FFFFFF"/>
        </w:rPr>
        <w:t xml:space="preserve">, предок </w:t>
      </w:r>
      <w:proofErr w:type="spellStart"/>
      <w:r>
        <w:rPr>
          <w:rFonts w:ascii="Arial" w:hAnsi="Arial" w:cs="Arial"/>
          <w:color w:val="202122"/>
          <w:sz w:val="21"/>
          <w:szCs w:val="21"/>
          <w:shd w:val="clear" w:color="auto" w:fill="FFFFFF"/>
        </w:rPr>
        <w:t>хоринцев</w:t>
      </w:r>
      <w:proofErr w:type="spellEnd"/>
      <w:r>
        <w:rPr>
          <w:rFonts w:ascii="Arial" w:hAnsi="Arial" w:cs="Arial"/>
          <w:color w:val="202122"/>
          <w:sz w:val="21"/>
          <w:szCs w:val="21"/>
          <w:shd w:val="clear" w:color="auto" w:fill="FFFFFF"/>
        </w:rPr>
        <w:t xml:space="preserve">, однажды бродил по острову Ольхон и увидел трёх лебедей, спустившихся на берег озера и превратившихся в трёх девиц. </w:t>
      </w:r>
      <w:proofErr w:type="spellStart"/>
      <w:r>
        <w:rPr>
          <w:rFonts w:ascii="Arial" w:hAnsi="Arial" w:cs="Arial"/>
          <w:color w:val="202122"/>
          <w:sz w:val="21"/>
          <w:szCs w:val="21"/>
          <w:shd w:val="clear" w:color="auto" w:fill="FFFFFF"/>
        </w:rPr>
        <w:t>Хоридой</w:t>
      </w:r>
      <w:proofErr w:type="spellEnd"/>
      <w:r>
        <w:rPr>
          <w:rFonts w:ascii="Arial" w:hAnsi="Arial" w:cs="Arial"/>
          <w:color w:val="202122"/>
          <w:sz w:val="21"/>
          <w:szCs w:val="21"/>
          <w:shd w:val="clear" w:color="auto" w:fill="FFFFFF"/>
        </w:rPr>
        <w:t xml:space="preserve"> похитил одежду одной из них, она, не сумев улететь вместе с подругами, осталась на земле, вышла замуж за </w:t>
      </w:r>
      <w:proofErr w:type="spellStart"/>
      <w:r>
        <w:rPr>
          <w:rFonts w:ascii="Arial" w:hAnsi="Arial" w:cs="Arial"/>
          <w:color w:val="202122"/>
          <w:sz w:val="21"/>
          <w:szCs w:val="21"/>
          <w:shd w:val="clear" w:color="auto" w:fill="FFFFFF"/>
        </w:rPr>
        <w:t>Хоридоя</w:t>
      </w:r>
      <w:proofErr w:type="spellEnd"/>
      <w:r>
        <w:rPr>
          <w:rFonts w:ascii="Arial" w:hAnsi="Arial" w:cs="Arial"/>
          <w:color w:val="202122"/>
          <w:sz w:val="21"/>
          <w:szCs w:val="21"/>
          <w:shd w:val="clear" w:color="auto" w:fill="FFFFFF"/>
        </w:rPr>
        <w:t xml:space="preserve"> и родила ему одиннадцать сыновей, от которых пошли одиннадцать </w:t>
      </w:r>
      <w:proofErr w:type="spellStart"/>
      <w:r>
        <w:rPr>
          <w:rFonts w:ascii="Arial" w:hAnsi="Arial" w:cs="Arial"/>
          <w:color w:val="202122"/>
          <w:sz w:val="21"/>
          <w:szCs w:val="21"/>
          <w:shd w:val="clear" w:color="auto" w:fill="FFFFFF"/>
        </w:rPr>
        <w:t>хоринских</w:t>
      </w:r>
      <w:proofErr w:type="spellEnd"/>
      <w:r>
        <w:rPr>
          <w:rFonts w:ascii="Arial" w:hAnsi="Arial" w:cs="Arial"/>
          <w:color w:val="202122"/>
          <w:sz w:val="21"/>
          <w:szCs w:val="21"/>
          <w:shd w:val="clear" w:color="auto" w:fill="FFFFFF"/>
        </w:rPr>
        <w:t xml:space="preserve"> родов. Когда оба они состарились, жена попросила у </w:t>
      </w:r>
      <w:proofErr w:type="spellStart"/>
      <w:r>
        <w:rPr>
          <w:rFonts w:ascii="Arial" w:hAnsi="Arial" w:cs="Arial"/>
          <w:color w:val="202122"/>
          <w:sz w:val="21"/>
          <w:szCs w:val="21"/>
          <w:shd w:val="clear" w:color="auto" w:fill="FFFFFF"/>
        </w:rPr>
        <w:t>Хоридоя</w:t>
      </w:r>
      <w:proofErr w:type="spellEnd"/>
      <w:r>
        <w:rPr>
          <w:rFonts w:ascii="Arial" w:hAnsi="Arial" w:cs="Arial"/>
          <w:color w:val="202122"/>
          <w:sz w:val="21"/>
          <w:szCs w:val="21"/>
          <w:shd w:val="clear" w:color="auto" w:fill="FFFFFF"/>
        </w:rPr>
        <w:t xml:space="preserve"> для примерки свою одежду, надела её, превратилась в лебедя и улетела через дымовое отверстие юрты. Обычай </w:t>
      </w:r>
      <w:proofErr w:type="spellStart"/>
      <w:r>
        <w:rPr>
          <w:rFonts w:ascii="Arial" w:hAnsi="Arial" w:cs="Arial"/>
          <w:color w:val="202122"/>
          <w:sz w:val="21"/>
          <w:szCs w:val="21"/>
          <w:shd w:val="clear" w:color="auto" w:fill="FFFFFF"/>
        </w:rPr>
        <w:t>хоринцев</w:t>
      </w:r>
      <w:proofErr w:type="spellEnd"/>
      <w:r>
        <w:rPr>
          <w:rFonts w:ascii="Arial" w:hAnsi="Arial" w:cs="Arial"/>
          <w:color w:val="202122"/>
          <w:sz w:val="21"/>
          <w:szCs w:val="21"/>
          <w:shd w:val="clear" w:color="auto" w:fill="FFFFFF"/>
        </w:rPr>
        <w:t xml:space="preserve"> брызгать вверх чай или молоко, когда пролетают лебеди, восходит к этому мифу.</w:t>
      </w:r>
    </w:p>
    <w:p w:rsidR="00973865" w:rsidRDefault="00973865" w:rsidP="00973865">
      <w:pPr>
        <w:shd w:val="clear" w:color="auto" w:fill="FFFFFF"/>
        <w:spacing w:before="100" w:beforeAutospacing="1" w:after="120" w:line="240" w:lineRule="auto"/>
        <w:rPr>
          <w:rFonts w:ascii="Arial" w:hAnsi="Arial" w:cs="Arial"/>
          <w:color w:val="202122"/>
          <w:sz w:val="21"/>
          <w:szCs w:val="21"/>
          <w:shd w:val="clear" w:color="auto" w:fill="FFFFFF"/>
        </w:rPr>
      </w:pPr>
    </w:p>
    <w:p w:rsidR="00973865" w:rsidRDefault="00421F0C" w:rsidP="00973865">
      <w:pPr>
        <w:shd w:val="clear" w:color="auto" w:fill="FFFFFF"/>
        <w:spacing w:before="100" w:beforeAutospacing="1" w:after="120" w:line="240" w:lineRule="auto"/>
        <w:rPr>
          <w:rFonts w:ascii="Segoe UI" w:hAnsi="Segoe UI" w:cs="Segoe UI"/>
          <w:color w:val="202122"/>
          <w:shd w:val="clear" w:color="auto" w:fill="FFFFFF"/>
        </w:rPr>
      </w:pPr>
      <w:hyperlink r:id="rId21" w:history="1">
        <w:r w:rsidR="00973865" w:rsidRPr="0025617F">
          <w:rPr>
            <w:rStyle w:val="a5"/>
            <w:rFonts w:ascii="Segoe UI" w:hAnsi="Segoe UI" w:cs="Segoe UI"/>
            <w:shd w:val="clear" w:color="auto" w:fill="FFFFFF"/>
          </w:rPr>
          <w:t>http://irkipedia.ru/content/buryaty_plemena_i_roda</w:t>
        </w:r>
      </w:hyperlink>
      <w:r w:rsidR="00973865">
        <w:rPr>
          <w:rFonts w:ascii="Segoe UI" w:hAnsi="Segoe UI" w:cs="Segoe UI"/>
          <w:color w:val="202122"/>
          <w:shd w:val="clear" w:color="auto" w:fill="FFFFFF"/>
        </w:rPr>
        <w:t xml:space="preserve">  </w:t>
      </w:r>
    </w:p>
    <w:p w:rsidR="00973865" w:rsidRDefault="00973865" w:rsidP="00973865">
      <w:pPr>
        <w:shd w:val="clear" w:color="auto" w:fill="FFFFFF"/>
        <w:spacing w:before="100" w:beforeAutospacing="1" w:after="120" w:line="240" w:lineRule="auto"/>
        <w:rPr>
          <w:rFonts w:ascii="Segoe UI" w:hAnsi="Segoe UI" w:cs="Segoe UI"/>
          <w:color w:val="202122"/>
          <w:shd w:val="clear" w:color="auto" w:fill="FFFFFF"/>
        </w:rPr>
      </w:pPr>
    </w:p>
    <w:p w:rsidR="00973865" w:rsidRDefault="00973865" w:rsidP="00973865">
      <w:pPr>
        <w:shd w:val="clear" w:color="auto" w:fill="FFFFFF"/>
        <w:spacing w:before="100" w:beforeAutospacing="1" w:after="120" w:line="240" w:lineRule="auto"/>
        <w:rPr>
          <w:rFonts w:ascii="Segoe UI" w:hAnsi="Segoe UI" w:cs="Segoe UI"/>
          <w:color w:val="202122"/>
          <w:shd w:val="clear" w:color="auto" w:fill="FFFFFF"/>
        </w:rPr>
      </w:pPr>
    </w:p>
    <w:p w:rsidR="00973865" w:rsidRDefault="00973865" w:rsidP="00973865">
      <w:pPr>
        <w:shd w:val="clear" w:color="auto" w:fill="FFFFFF"/>
        <w:spacing w:before="100" w:beforeAutospacing="1" w:after="120" w:line="240" w:lineRule="auto"/>
        <w:rPr>
          <w:rFonts w:ascii="Segoe UI" w:hAnsi="Segoe UI" w:cs="Segoe UI"/>
          <w:color w:val="202122"/>
          <w:shd w:val="clear" w:color="auto" w:fill="FFFFFF"/>
        </w:rPr>
      </w:pPr>
    </w:p>
    <w:p w:rsidR="00973865" w:rsidRPr="00B04DD6" w:rsidRDefault="00973865" w:rsidP="00973865">
      <w:pPr>
        <w:shd w:val="clear" w:color="auto" w:fill="FFFFFF"/>
        <w:spacing w:before="100" w:beforeAutospacing="1" w:after="120" w:line="240" w:lineRule="auto"/>
        <w:rPr>
          <w:rFonts w:ascii="Arial" w:eastAsia="Times New Roman" w:hAnsi="Arial" w:cs="Arial"/>
          <w:color w:val="333333"/>
          <w:sz w:val="21"/>
          <w:szCs w:val="21"/>
          <w:lang w:eastAsia="ru-RU"/>
        </w:rPr>
      </w:pPr>
    </w:p>
    <w:p w:rsidR="00B04DD6" w:rsidRPr="00B04DD6" w:rsidRDefault="00B04DD6" w:rsidP="00B04DD6">
      <w:pPr>
        <w:rPr>
          <w:rFonts w:ascii="Times New Roman" w:hAnsi="Times New Roman" w:cs="Times New Roman"/>
          <w:color w:val="000000" w:themeColor="text1"/>
          <w:sz w:val="28"/>
          <w:szCs w:val="28"/>
        </w:rPr>
      </w:pPr>
      <w:r w:rsidRPr="00B04DD6">
        <w:rPr>
          <w:rFonts w:ascii="Times New Roman" w:hAnsi="Times New Roman" w:cs="Times New Roman"/>
          <w:color w:val="000000" w:themeColor="text1"/>
          <w:sz w:val="28"/>
          <w:szCs w:val="28"/>
        </w:rPr>
        <w:t>Найди свой род и свой тотем, который всегда будет оберегать тебя</w:t>
      </w:r>
    </w:p>
    <w:p w:rsidR="00B04DD6" w:rsidRPr="00B04DD6" w:rsidRDefault="00B04DD6" w:rsidP="00B04DD6">
      <w:pPr>
        <w:rPr>
          <w:rFonts w:ascii="Times New Roman" w:hAnsi="Times New Roman" w:cs="Times New Roman"/>
          <w:color w:val="000000" w:themeColor="text1"/>
          <w:sz w:val="28"/>
          <w:szCs w:val="28"/>
        </w:rPr>
      </w:pPr>
    </w:p>
    <w:p w:rsidR="00B04DD6" w:rsidRPr="00B04DD6" w:rsidRDefault="00B04DD6" w:rsidP="00B04DD6">
      <w:pPr>
        <w:rPr>
          <w:rFonts w:ascii="Times New Roman" w:hAnsi="Times New Roman" w:cs="Times New Roman"/>
          <w:color w:val="000000" w:themeColor="text1"/>
          <w:sz w:val="28"/>
          <w:szCs w:val="28"/>
        </w:rPr>
      </w:pPr>
      <w:r w:rsidRPr="00B04DD6">
        <w:rPr>
          <w:rFonts w:ascii="Times New Roman" w:hAnsi="Times New Roman" w:cs="Times New Roman"/>
          <w:color w:val="000000" w:themeColor="text1"/>
          <w:sz w:val="28"/>
          <w:szCs w:val="28"/>
        </w:rPr>
        <w:t xml:space="preserve">К </w:t>
      </w:r>
      <w:proofErr w:type="spellStart"/>
      <w:r w:rsidRPr="00B04DD6">
        <w:rPr>
          <w:rFonts w:ascii="Times New Roman" w:hAnsi="Times New Roman" w:cs="Times New Roman"/>
          <w:color w:val="000000" w:themeColor="text1"/>
          <w:sz w:val="28"/>
          <w:szCs w:val="28"/>
        </w:rPr>
        <w:t>Сагаалгану</w:t>
      </w:r>
      <w:proofErr w:type="spellEnd"/>
      <w:r w:rsidRPr="00B04DD6">
        <w:rPr>
          <w:rFonts w:ascii="Times New Roman" w:hAnsi="Times New Roman" w:cs="Times New Roman"/>
          <w:color w:val="000000" w:themeColor="text1"/>
          <w:sz w:val="28"/>
          <w:szCs w:val="28"/>
        </w:rPr>
        <w:t xml:space="preserve"> художник </w:t>
      </w:r>
      <w:proofErr w:type="spellStart"/>
      <w:r w:rsidRPr="00B04DD6">
        <w:rPr>
          <w:rFonts w:ascii="Times New Roman" w:hAnsi="Times New Roman" w:cs="Times New Roman"/>
          <w:color w:val="000000" w:themeColor="text1"/>
          <w:sz w:val="28"/>
          <w:szCs w:val="28"/>
        </w:rPr>
        <w:t>Name</w:t>
      </w:r>
      <w:proofErr w:type="spellEnd"/>
      <w:r w:rsidRPr="00B04DD6">
        <w:rPr>
          <w:rFonts w:ascii="Times New Roman" w:hAnsi="Times New Roman" w:cs="Times New Roman"/>
          <w:color w:val="000000" w:themeColor="text1"/>
          <w:sz w:val="28"/>
          <w:szCs w:val="28"/>
        </w:rPr>
        <w:t xml:space="preserve"> нарисовал 11 тотемных животных!</w:t>
      </w:r>
    </w:p>
    <w:p w:rsidR="00B04DD6" w:rsidRPr="00B04DD6" w:rsidRDefault="00B04DD6" w:rsidP="00B04DD6">
      <w:pPr>
        <w:rPr>
          <w:rFonts w:ascii="Times New Roman" w:hAnsi="Times New Roman" w:cs="Times New Roman"/>
          <w:color w:val="000000" w:themeColor="text1"/>
          <w:sz w:val="28"/>
          <w:szCs w:val="28"/>
        </w:rPr>
      </w:pPr>
    </w:p>
    <w:p w:rsidR="00B04DD6" w:rsidRPr="00B04DD6" w:rsidRDefault="00B04DD6" w:rsidP="00B04DD6">
      <w:pPr>
        <w:rPr>
          <w:rFonts w:ascii="Times New Roman" w:hAnsi="Times New Roman" w:cs="Times New Roman"/>
          <w:color w:val="000000" w:themeColor="text1"/>
          <w:sz w:val="28"/>
          <w:szCs w:val="28"/>
        </w:rPr>
      </w:pPr>
      <w:r w:rsidRPr="00B04DD6">
        <w:rPr>
          <w:rFonts w:ascii="Times New Roman" w:hAnsi="Times New Roman" w:cs="Times New Roman"/>
          <w:color w:val="000000" w:themeColor="text1"/>
          <w:sz w:val="28"/>
          <w:szCs w:val="28"/>
        </w:rPr>
        <w:t xml:space="preserve">Каждое племя бурят имеет свой тотем, то есть чтимый знак животного, рыбы или птицы, с которыми оно связывает свое происхождение. Иначе говоря, тотем – это образ прародителя рода. Так, у племени </w:t>
      </w:r>
      <w:proofErr w:type="spellStart"/>
      <w:r w:rsidRPr="00B04DD6">
        <w:rPr>
          <w:rFonts w:ascii="Times New Roman" w:hAnsi="Times New Roman" w:cs="Times New Roman"/>
          <w:color w:val="000000" w:themeColor="text1"/>
          <w:sz w:val="28"/>
          <w:szCs w:val="28"/>
        </w:rPr>
        <w:t>эхиритов</w:t>
      </w:r>
      <w:proofErr w:type="spellEnd"/>
      <w:r w:rsidRPr="00B04DD6">
        <w:rPr>
          <w:rFonts w:ascii="Times New Roman" w:hAnsi="Times New Roman" w:cs="Times New Roman"/>
          <w:color w:val="000000" w:themeColor="text1"/>
          <w:sz w:val="28"/>
          <w:szCs w:val="28"/>
        </w:rPr>
        <w:t xml:space="preserve"> тотемом </w:t>
      </w:r>
      <w:r w:rsidRPr="00B04DD6">
        <w:rPr>
          <w:rFonts w:ascii="Times New Roman" w:hAnsi="Times New Roman" w:cs="Times New Roman"/>
          <w:color w:val="000000" w:themeColor="text1"/>
          <w:sz w:val="28"/>
          <w:szCs w:val="28"/>
        </w:rPr>
        <w:lastRenderedPageBreak/>
        <w:t xml:space="preserve">является рыба – пестрый налим. </w:t>
      </w:r>
      <w:proofErr w:type="spellStart"/>
      <w:r w:rsidRPr="00B04DD6">
        <w:rPr>
          <w:rFonts w:ascii="Times New Roman" w:hAnsi="Times New Roman" w:cs="Times New Roman"/>
          <w:color w:val="000000" w:themeColor="text1"/>
          <w:sz w:val="28"/>
          <w:szCs w:val="28"/>
        </w:rPr>
        <w:t>Булагаты</w:t>
      </w:r>
      <w:proofErr w:type="spellEnd"/>
      <w:r w:rsidRPr="00B04DD6">
        <w:rPr>
          <w:rFonts w:ascii="Times New Roman" w:hAnsi="Times New Roman" w:cs="Times New Roman"/>
          <w:color w:val="000000" w:themeColor="text1"/>
          <w:sz w:val="28"/>
          <w:szCs w:val="28"/>
        </w:rPr>
        <w:t xml:space="preserve"> имеют в качестве тотема сивого быка. </w:t>
      </w:r>
      <w:proofErr w:type="spellStart"/>
      <w:r w:rsidRPr="00B04DD6">
        <w:rPr>
          <w:rFonts w:ascii="Times New Roman" w:hAnsi="Times New Roman" w:cs="Times New Roman"/>
          <w:color w:val="000000" w:themeColor="text1"/>
          <w:sz w:val="28"/>
          <w:szCs w:val="28"/>
        </w:rPr>
        <w:t>Хонгодоры</w:t>
      </w:r>
      <w:proofErr w:type="spellEnd"/>
      <w:r w:rsidRPr="00B04DD6">
        <w:rPr>
          <w:rFonts w:ascii="Times New Roman" w:hAnsi="Times New Roman" w:cs="Times New Roman"/>
          <w:color w:val="000000" w:themeColor="text1"/>
          <w:sz w:val="28"/>
          <w:szCs w:val="28"/>
        </w:rPr>
        <w:t xml:space="preserve"> чтут лебедя.</w:t>
      </w:r>
    </w:p>
    <w:p w:rsidR="00B04DD6" w:rsidRPr="00B04DD6" w:rsidRDefault="00B04DD6" w:rsidP="00B04DD6">
      <w:pPr>
        <w:rPr>
          <w:rFonts w:ascii="Times New Roman" w:hAnsi="Times New Roman" w:cs="Times New Roman"/>
          <w:color w:val="000000" w:themeColor="text1"/>
          <w:sz w:val="28"/>
          <w:szCs w:val="28"/>
        </w:rPr>
      </w:pPr>
    </w:p>
    <w:p w:rsidR="00B04DD6" w:rsidRPr="00B04DD6" w:rsidRDefault="00B04DD6" w:rsidP="00B04DD6">
      <w:pPr>
        <w:rPr>
          <w:rFonts w:ascii="Times New Roman" w:hAnsi="Times New Roman" w:cs="Times New Roman"/>
          <w:color w:val="000000" w:themeColor="text1"/>
          <w:sz w:val="28"/>
          <w:szCs w:val="28"/>
        </w:rPr>
      </w:pPr>
      <w:r w:rsidRPr="00B04DD6">
        <w:rPr>
          <w:rFonts w:ascii="Times New Roman" w:hAnsi="Times New Roman" w:cs="Times New Roman"/>
          <w:color w:val="000000" w:themeColor="text1"/>
          <w:sz w:val="28"/>
          <w:szCs w:val="28"/>
        </w:rPr>
        <w:t xml:space="preserve">Племена хори, </w:t>
      </w:r>
      <w:proofErr w:type="spellStart"/>
      <w:r w:rsidRPr="00B04DD6">
        <w:rPr>
          <w:rFonts w:ascii="Times New Roman" w:hAnsi="Times New Roman" w:cs="Times New Roman"/>
          <w:color w:val="000000" w:themeColor="text1"/>
          <w:sz w:val="28"/>
          <w:szCs w:val="28"/>
        </w:rPr>
        <w:t>сонголов</w:t>
      </w:r>
      <w:proofErr w:type="spellEnd"/>
      <w:r w:rsidRPr="00B04DD6">
        <w:rPr>
          <w:rFonts w:ascii="Times New Roman" w:hAnsi="Times New Roman" w:cs="Times New Roman"/>
          <w:color w:val="000000" w:themeColor="text1"/>
          <w:sz w:val="28"/>
          <w:szCs w:val="28"/>
        </w:rPr>
        <w:t xml:space="preserve">, </w:t>
      </w:r>
      <w:proofErr w:type="spellStart"/>
      <w:r w:rsidRPr="00B04DD6">
        <w:rPr>
          <w:rFonts w:ascii="Times New Roman" w:hAnsi="Times New Roman" w:cs="Times New Roman"/>
          <w:color w:val="000000" w:themeColor="text1"/>
          <w:sz w:val="28"/>
          <w:szCs w:val="28"/>
        </w:rPr>
        <w:t>сартулов</w:t>
      </w:r>
      <w:proofErr w:type="spellEnd"/>
      <w:r w:rsidRPr="00B04DD6">
        <w:rPr>
          <w:rFonts w:ascii="Times New Roman" w:hAnsi="Times New Roman" w:cs="Times New Roman"/>
          <w:color w:val="000000" w:themeColor="text1"/>
          <w:sz w:val="28"/>
          <w:szCs w:val="28"/>
        </w:rPr>
        <w:t xml:space="preserve"> и урянхайцев почитают орла. Некоторые роды почитают волка – степного дедушку, волка – золотые клыки. С каждым тотемом связана красивая легенда о происхождении рода, порой и не одна.</w:t>
      </w:r>
    </w:p>
    <w:p w:rsidR="00B04DD6" w:rsidRPr="00B04DD6" w:rsidRDefault="00B04DD6" w:rsidP="00B04DD6">
      <w:pPr>
        <w:rPr>
          <w:rFonts w:ascii="Times New Roman" w:hAnsi="Times New Roman" w:cs="Times New Roman"/>
          <w:color w:val="000000" w:themeColor="text1"/>
          <w:sz w:val="28"/>
          <w:szCs w:val="28"/>
        </w:rPr>
      </w:pPr>
    </w:p>
    <w:p w:rsidR="00B04DD6" w:rsidRPr="00B04DD6" w:rsidRDefault="00B04DD6" w:rsidP="00B04DD6">
      <w:pPr>
        <w:rPr>
          <w:rFonts w:ascii="Times New Roman" w:hAnsi="Times New Roman" w:cs="Times New Roman"/>
          <w:color w:val="000000" w:themeColor="text1"/>
          <w:sz w:val="28"/>
          <w:szCs w:val="28"/>
        </w:rPr>
      </w:pPr>
      <w:r w:rsidRPr="00B04DD6">
        <w:rPr>
          <w:rFonts w:ascii="Times New Roman" w:hAnsi="Times New Roman" w:cs="Times New Roman"/>
          <w:color w:val="000000" w:themeColor="text1"/>
          <w:sz w:val="28"/>
          <w:szCs w:val="28"/>
        </w:rPr>
        <w:t>Роды, почитающие волка, считали его близким родственником. Нападение волка на домашнюю скотину они считали хорошей приметой, которая несет обогащение, прибавление скота. Убив волка на охоте, бурят сразу же засыпал волчью кровь землей и снегом, чтобы не вызвать гнев небес.</w:t>
      </w:r>
    </w:p>
    <w:p w:rsidR="00B04DD6" w:rsidRPr="00B04DD6" w:rsidRDefault="00B04DD6" w:rsidP="00B04DD6">
      <w:pPr>
        <w:rPr>
          <w:rFonts w:ascii="Times New Roman" w:hAnsi="Times New Roman" w:cs="Times New Roman"/>
          <w:color w:val="000000" w:themeColor="text1"/>
          <w:sz w:val="28"/>
          <w:szCs w:val="28"/>
        </w:rPr>
      </w:pPr>
    </w:p>
    <w:p w:rsidR="00B04DD6" w:rsidRPr="00B04DD6" w:rsidRDefault="00B04DD6" w:rsidP="00B04DD6">
      <w:pPr>
        <w:rPr>
          <w:rFonts w:ascii="Times New Roman" w:hAnsi="Times New Roman" w:cs="Times New Roman"/>
          <w:color w:val="000000" w:themeColor="text1"/>
          <w:sz w:val="28"/>
          <w:szCs w:val="28"/>
        </w:rPr>
      </w:pPr>
      <w:r w:rsidRPr="00B04DD6">
        <w:rPr>
          <w:rFonts w:ascii="Times New Roman" w:hAnsi="Times New Roman" w:cs="Times New Roman"/>
          <w:color w:val="000000" w:themeColor="text1"/>
          <w:sz w:val="28"/>
          <w:szCs w:val="28"/>
        </w:rPr>
        <w:t>Все племена устраивали жертвоприношения своим тотемам, считали их покровителями, в опасных случаях призывали их и просили у них защиты.</w:t>
      </w:r>
    </w:p>
    <w:p w:rsidR="00B04DD6" w:rsidRPr="00B04DD6" w:rsidRDefault="00B04DD6" w:rsidP="00B04DD6">
      <w:pPr>
        <w:rPr>
          <w:rFonts w:ascii="Times New Roman" w:hAnsi="Times New Roman" w:cs="Times New Roman"/>
          <w:color w:val="000000" w:themeColor="text1"/>
          <w:sz w:val="28"/>
          <w:szCs w:val="28"/>
        </w:rPr>
      </w:pPr>
    </w:p>
    <w:p w:rsidR="00B04DD6" w:rsidRPr="00B04DD6" w:rsidRDefault="00B04DD6" w:rsidP="00B04DD6">
      <w:pPr>
        <w:rPr>
          <w:rFonts w:ascii="Times New Roman" w:hAnsi="Times New Roman" w:cs="Times New Roman"/>
          <w:color w:val="000000" w:themeColor="text1"/>
          <w:sz w:val="28"/>
          <w:szCs w:val="28"/>
        </w:rPr>
      </w:pPr>
      <w:r w:rsidRPr="00B04DD6">
        <w:rPr>
          <w:rFonts w:ascii="Times New Roman" w:hAnsi="Times New Roman" w:cs="Times New Roman"/>
          <w:color w:val="000000" w:themeColor="text1"/>
          <w:sz w:val="28"/>
          <w:szCs w:val="28"/>
        </w:rPr>
        <w:t xml:space="preserve">Почитания тотемов подчиняются строго выработанным нормам, канонам, а также определенным табу – запретам. Кроме того, племена бурят-монголов носили дополнительные тотемные знаки диких зверей на головных уборах. К таким тотемным зверькам относились: 1) соболь – у </w:t>
      </w:r>
      <w:proofErr w:type="spellStart"/>
      <w:r w:rsidRPr="00B04DD6">
        <w:rPr>
          <w:rFonts w:ascii="Times New Roman" w:hAnsi="Times New Roman" w:cs="Times New Roman"/>
          <w:color w:val="000000" w:themeColor="text1"/>
          <w:sz w:val="28"/>
          <w:szCs w:val="28"/>
        </w:rPr>
        <w:t>булагат</w:t>
      </w:r>
      <w:proofErr w:type="spellEnd"/>
      <w:r w:rsidRPr="00B04DD6">
        <w:rPr>
          <w:rFonts w:ascii="Times New Roman" w:hAnsi="Times New Roman" w:cs="Times New Roman"/>
          <w:color w:val="000000" w:themeColor="text1"/>
          <w:sz w:val="28"/>
          <w:szCs w:val="28"/>
        </w:rPr>
        <w:t xml:space="preserve">; 2) белка – у некоторых </w:t>
      </w:r>
      <w:proofErr w:type="spellStart"/>
      <w:r w:rsidRPr="00B04DD6">
        <w:rPr>
          <w:rFonts w:ascii="Times New Roman" w:hAnsi="Times New Roman" w:cs="Times New Roman"/>
          <w:color w:val="000000" w:themeColor="text1"/>
          <w:sz w:val="28"/>
          <w:szCs w:val="28"/>
        </w:rPr>
        <w:t>булагатских</w:t>
      </w:r>
      <w:proofErr w:type="spellEnd"/>
      <w:r w:rsidRPr="00B04DD6">
        <w:rPr>
          <w:rFonts w:ascii="Times New Roman" w:hAnsi="Times New Roman" w:cs="Times New Roman"/>
          <w:color w:val="000000" w:themeColor="text1"/>
          <w:sz w:val="28"/>
          <w:szCs w:val="28"/>
        </w:rPr>
        <w:t xml:space="preserve"> родов; 3) колонок – у </w:t>
      </w:r>
      <w:proofErr w:type="spellStart"/>
      <w:r w:rsidRPr="00B04DD6">
        <w:rPr>
          <w:rFonts w:ascii="Times New Roman" w:hAnsi="Times New Roman" w:cs="Times New Roman"/>
          <w:color w:val="000000" w:themeColor="text1"/>
          <w:sz w:val="28"/>
          <w:szCs w:val="28"/>
        </w:rPr>
        <w:t>хонгодоров</w:t>
      </w:r>
      <w:proofErr w:type="spellEnd"/>
      <w:r w:rsidRPr="00B04DD6">
        <w:rPr>
          <w:rFonts w:ascii="Times New Roman" w:hAnsi="Times New Roman" w:cs="Times New Roman"/>
          <w:color w:val="000000" w:themeColor="text1"/>
          <w:sz w:val="28"/>
          <w:szCs w:val="28"/>
        </w:rPr>
        <w:t xml:space="preserve">; 4) горностай – у </w:t>
      </w:r>
      <w:proofErr w:type="spellStart"/>
      <w:r w:rsidRPr="00B04DD6">
        <w:rPr>
          <w:rFonts w:ascii="Times New Roman" w:hAnsi="Times New Roman" w:cs="Times New Roman"/>
          <w:color w:val="000000" w:themeColor="text1"/>
          <w:sz w:val="28"/>
          <w:szCs w:val="28"/>
        </w:rPr>
        <w:t>эхиритов</w:t>
      </w:r>
      <w:proofErr w:type="spellEnd"/>
      <w:r w:rsidRPr="00B04DD6">
        <w:rPr>
          <w:rFonts w:ascii="Times New Roman" w:hAnsi="Times New Roman" w:cs="Times New Roman"/>
          <w:color w:val="000000" w:themeColor="text1"/>
          <w:sz w:val="28"/>
          <w:szCs w:val="28"/>
        </w:rPr>
        <w:t>; 5) лоскут шкуры косули или лося носили представители племени хори.</w:t>
      </w:r>
    </w:p>
    <w:p w:rsidR="00B04DD6" w:rsidRPr="00B04DD6" w:rsidRDefault="00B04DD6" w:rsidP="00B04DD6">
      <w:pPr>
        <w:rPr>
          <w:rFonts w:ascii="Times New Roman" w:hAnsi="Times New Roman" w:cs="Times New Roman"/>
          <w:color w:val="000000" w:themeColor="text1"/>
          <w:sz w:val="28"/>
          <w:szCs w:val="28"/>
        </w:rPr>
      </w:pPr>
    </w:p>
    <w:p w:rsidR="00B04DD6" w:rsidRPr="00B04DD6" w:rsidRDefault="00B04DD6" w:rsidP="00B04DD6">
      <w:pPr>
        <w:rPr>
          <w:rFonts w:ascii="Times New Roman" w:hAnsi="Times New Roman" w:cs="Times New Roman"/>
          <w:color w:val="000000" w:themeColor="text1"/>
          <w:sz w:val="28"/>
          <w:szCs w:val="28"/>
        </w:rPr>
      </w:pPr>
      <w:r w:rsidRPr="00B04DD6">
        <w:rPr>
          <w:rFonts w:ascii="Times New Roman" w:hAnsi="Times New Roman" w:cs="Times New Roman"/>
          <w:color w:val="000000" w:themeColor="text1"/>
          <w:sz w:val="28"/>
          <w:szCs w:val="28"/>
        </w:rPr>
        <w:t>Узнай у родственников, какой тотем почитает твой род, если ты ещё не знаешь. А вот 11 основных животных (11-й в комментариях):</w:t>
      </w:r>
    </w:p>
    <w:p w:rsidR="00B04DD6" w:rsidRPr="00B04DD6" w:rsidRDefault="00B04DD6" w:rsidP="00B04DD6">
      <w:pPr>
        <w:rPr>
          <w:rFonts w:ascii="Times New Roman" w:hAnsi="Times New Roman" w:cs="Times New Roman"/>
          <w:color w:val="000000" w:themeColor="text1"/>
          <w:sz w:val="28"/>
          <w:szCs w:val="28"/>
        </w:rPr>
      </w:pPr>
    </w:p>
    <w:p w:rsidR="00B04DD6" w:rsidRPr="00B04DD6" w:rsidRDefault="00B04DD6" w:rsidP="00B04DD6">
      <w:pPr>
        <w:rPr>
          <w:rFonts w:ascii="Times New Roman" w:hAnsi="Times New Roman" w:cs="Times New Roman"/>
          <w:color w:val="000000" w:themeColor="text1"/>
          <w:sz w:val="28"/>
          <w:szCs w:val="28"/>
        </w:rPr>
      </w:pPr>
      <w:proofErr w:type="spellStart"/>
      <w:r w:rsidRPr="00B04DD6">
        <w:rPr>
          <w:rFonts w:ascii="Times New Roman" w:hAnsi="Times New Roman" w:cs="Times New Roman"/>
          <w:color w:val="000000" w:themeColor="text1"/>
          <w:sz w:val="28"/>
          <w:szCs w:val="28"/>
        </w:rPr>
        <w:t>Гушад</w:t>
      </w:r>
      <w:proofErr w:type="spellEnd"/>
      <w:r w:rsidRPr="00B04DD6">
        <w:rPr>
          <w:rFonts w:ascii="Times New Roman" w:hAnsi="Times New Roman" w:cs="Times New Roman"/>
          <w:color w:val="000000" w:themeColor="text1"/>
          <w:sz w:val="28"/>
          <w:szCs w:val="28"/>
        </w:rPr>
        <w:t xml:space="preserve"> – глухарь</w:t>
      </w:r>
    </w:p>
    <w:p w:rsidR="00B04DD6" w:rsidRPr="00B04DD6" w:rsidRDefault="00B04DD6" w:rsidP="00B04DD6">
      <w:pPr>
        <w:rPr>
          <w:rFonts w:ascii="Times New Roman" w:hAnsi="Times New Roman" w:cs="Times New Roman"/>
          <w:color w:val="000000" w:themeColor="text1"/>
          <w:sz w:val="28"/>
          <w:szCs w:val="28"/>
        </w:rPr>
      </w:pPr>
      <w:proofErr w:type="spellStart"/>
      <w:r w:rsidRPr="00B04DD6">
        <w:rPr>
          <w:rFonts w:ascii="Times New Roman" w:hAnsi="Times New Roman" w:cs="Times New Roman"/>
          <w:color w:val="000000" w:themeColor="text1"/>
          <w:sz w:val="28"/>
          <w:szCs w:val="28"/>
        </w:rPr>
        <w:t>Сагаангууд</w:t>
      </w:r>
      <w:proofErr w:type="spellEnd"/>
      <w:r w:rsidRPr="00B04DD6">
        <w:rPr>
          <w:rFonts w:ascii="Times New Roman" w:hAnsi="Times New Roman" w:cs="Times New Roman"/>
          <w:color w:val="000000" w:themeColor="text1"/>
          <w:sz w:val="28"/>
          <w:szCs w:val="28"/>
        </w:rPr>
        <w:t xml:space="preserve"> – волк</w:t>
      </w:r>
    </w:p>
    <w:p w:rsidR="00B04DD6" w:rsidRPr="00B04DD6" w:rsidRDefault="00B04DD6" w:rsidP="00B04DD6">
      <w:pPr>
        <w:rPr>
          <w:rFonts w:ascii="Times New Roman" w:hAnsi="Times New Roman" w:cs="Times New Roman"/>
          <w:color w:val="000000" w:themeColor="text1"/>
          <w:sz w:val="28"/>
          <w:szCs w:val="28"/>
        </w:rPr>
      </w:pPr>
      <w:proofErr w:type="spellStart"/>
      <w:r w:rsidRPr="00B04DD6">
        <w:rPr>
          <w:rFonts w:ascii="Times New Roman" w:hAnsi="Times New Roman" w:cs="Times New Roman"/>
          <w:color w:val="000000" w:themeColor="text1"/>
          <w:sz w:val="28"/>
          <w:szCs w:val="28"/>
        </w:rPr>
        <w:t>Худай</w:t>
      </w:r>
      <w:proofErr w:type="spellEnd"/>
      <w:r w:rsidRPr="00B04DD6">
        <w:rPr>
          <w:rFonts w:ascii="Times New Roman" w:hAnsi="Times New Roman" w:cs="Times New Roman"/>
          <w:color w:val="000000" w:themeColor="text1"/>
          <w:sz w:val="28"/>
          <w:szCs w:val="28"/>
        </w:rPr>
        <w:t xml:space="preserve"> – рысь</w:t>
      </w:r>
    </w:p>
    <w:p w:rsidR="00B04DD6" w:rsidRPr="00B04DD6" w:rsidRDefault="00B04DD6" w:rsidP="00B04DD6">
      <w:pPr>
        <w:rPr>
          <w:rFonts w:ascii="Times New Roman" w:hAnsi="Times New Roman" w:cs="Times New Roman"/>
          <w:color w:val="000000" w:themeColor="text1"/>
          <w:sz w:val="28"/>
          <w:szCs w:val="28"/>
        </w:rPr>
      </w:pPr>
      <w:proofErr w:type="spellStart"/>
      <w:r w:rsidRPr="00B04DD6">
        <w:rPr>
          <w:rFonts w:ascii="Times New Roman" w:hAnsi="Times New Roman" w:cs="Times New Roman"/>
          <w:color w:val="000000" w:themeColor="text1"/>
          <w:sz w:val="28"/>
          <w:szCs w:val="28"/>
        </w:rPr>
        <w:t>Шарайд</w:t>
      </w:r>
      <w:proofErr w:type="spellEnd"/>
      <w:r w:rsidRPr="00B04DD6">
        <w:rPr>
          <w:rFonts w:ascii="Times New Roman" w:hAnsi="Times New Roman" w:cs="Times New Roman"/>
          <w:color w:val="000000" w:themeColor="text1"/>
          <w:sz w:val="28"/>
          <w:szCs w:val="28"/>
        </w:rPr>
        <w:t xml:space="preserve"> – изюбрь</w:t>
      </w:r>
    </w:p>
    <w:p w:rsidR="00B04DD6" w:rsidRPr="00B04DD6" w:rsidRDefault="00B04DD6" w:rsidP="00B04DD6">
      <w:pPr>
        <w:rPr>
          <w:rFonts w:ascii="Times New Roman" w:hAnsi="Times New Roman" w:cs="Times New Roman"/>
          <w:color w:val="000000" w:themeColor="text1"/>
          <w:sz w:val="28"/>
          <w:szCs w:val="28"/>
        </w:rPr>
      </w:pPr>
      <w:proofErr w:type="spellStart"/>
      <w:r w:rsidRPr="00B04DD6">
        <w:rPr>
          <w:rFonts w:ascii="Times New Roman" w:hAnsi="Times New Roman" w:cs="Times New Roman"/>
          <w:color w:val="000000" w:themeColor="text1"/>
          <w:sz w:val="28"/>
          <w:szCs w:val="28"/>
        </w:rPr>
        <w:t>Харгана</w:t>
      </w:r>
      <w:proofErr w:type="spellEnd"/>
      <w:r w:rsidRPr="00B04DD6">
        <w:rPr>
          <w:rFonts w:ascii="Times New Roman" w:hAnsi="Times New Roman" w:cs="Times New Roman"/>
          <w:color w:val="000000" w:themeColor="text1"/>
          <w:sz w:val="28"/>
          <w:szCs w:val="28"/>
        </w:rPr>
        <w:t xml:space="preserve"> – сокол</w:t>
      </w:r>
    </w:p>
    <w:p w:rsidR="00B04DD6" w:rsidRPr="00B04DD6" w:rsidRDefault="00B04DD6" w:rsidP="00B04DD6">
      <w:pPr>
        <w:rPr>
          <w:rFonts w:ascii="Times New Roman" w:hAnsi="Times New Roman" w:cs="Times New Roman"/>
          <w:color w:val="000000" w:themeColor="text1"/>
          <w:sz w:val="28"/>
          <w:szCs w:val="28"/>
        </w:rPr>
      </w:pPr>
      <w:proofErr w:type="spellStart"/>
      <w:r w:rsidRPr="00B04DD6">
        <w:rPr>
          <w:rFonts w:ascii="Times New Roman" w:hAnsi="Times New Roman" w:cs="Times New Roman"/>
          <w:color w:val="000000" w:themeColor="text1"/>
          <w:sz w:val="28"/>
          <w:szCs w:val="28"/>
        </w:rPr>
        <w:t>Бодонгууд</w:t>
      </w:r>
      <w:proofErr w:type="spellEnd"/>
      <w:r w:rsidRPr="00B04DD6">
        <w:rPr>
          <w:rFonts w:ascii="Times New Roman" w:hAnsi="Times New Roman" w:cs="Times New Roman"/>
          <w:color w:val="000000" w:themeColor="text1"/>
          <w:sz w:val="28"/>
          <w:szCs w:val="28"/>
        </w:rPr>
        <w:t xml:space="preserve"> – кабан</w:t>
      </w:r>
    </w:p>
    <w:p w:rsidR="00B04DD6" w:rsidRPr="00B04DD6" w:rsidRDefault="00B04DD6" w:rsidP="00B04DD6">
      <w:pPr>
        <w:rPr>
          <w:rFonts w:ascii="Times New Roman" w:hAnsi="Times New Roman" w:cs="Times New Roman"/>
          <w:color w:val="000000" w:themeColor="text1"/>
          <w:sz w:val="28"/>
          <w:szCs w:val="28"/>
        </w:rPr>
      </w:pPr>
      <w:proofErr w:type="spellStart"/>
      <w:r w:rsidRPr="00B04DD6">
        <w:rPr>
          <w:rFonts w:ascii="Times New Roman" w:hAnsi="Times New Roman" w:cs="Times New Roman"/>
          <w:color w:val="000000" w:themeColor="text1"/>
          <w:sz w:val="28"/>
          <w:szCs w:val="28"/>
        </w:rPr>
        <w:t>Батанай</w:t>
      </w:r>
      <w:proofErr w:type="spellEnd"/>
      <w:r w:rsidRPr="00B04DD6">
        <w:rPr>
          <w:rFonts w:ascii="Times New Roman" w:hAnsi="Times New Roman" w:cs="Times New Roman"/>
          <w:color w:val="000000" w:themeColor="text1"/>
          <w:sz w:val="28"/>
          <w:szCs w:val="28"/>
        </w:rPr>
        <w:t xml:space="preserve"> – заяц</w:t>
      </w:r>
    </w:p>
    <w:p w:rsidR="00B04DD6" w:rsidRPr="00B04DD6" w:rsidRDefault="00B04DD6" w:rsidP="00B04DD6">
      <w:pPr>
        <w:rPr>
          <w:rFonts w:ascii="Times New Roman" w:hAnsi="Times New Roman" w:cs="Times New Roman"/>
          <w:color w:val="000000" w:themeColor="text1"/>
          <w:sz w:val="28"/>
          <w:szCs w:val="28"/>
        </w:rPr>
      </w:pPr>
      <w:proofErr w:type="spellStart"/>
      <w:r w:rsidRPr="00B04DD6">
        <w:rPr>
          <w:rFonts w:ascii="Times New Roman" w:hAnsi="Times New Roman" w:cs="Times New Roman"/>
          <w:color w:val="000000" w:themeColor="text1"/>
          <w:sz w:val="28"/>
          <w:szCs w:val="28"/>
        </w:rPr>
        <w:lastRenderedPageBreak/>
        <w:t>Хальбан</w:t>
      </w:r>
      <w:proofErr w:type="spellEnd"/>
      <w:r w:rsidRPr="00B04DD6">
        <w:rPr>
          <w:rFonts w:ascii="Times New Roman" w:hAnsi="Times New Roman" w:cs="Times New Roman"/>
          <w:color w:val="000000" w:themeColor="text1"/>
          <w:sz w:val="28"/>
          <w:szCs w:val="28"/>
        </w:rPr>
        <w:t xml:space="preserve"> – колонок</w:t>
      </w:r>
    </w:p>
    <w:p w:rsidR="00B04DD6" w:rsidRPr="00B04DD6" w:rsidRDefault="00B04DD6" w:rsidP="00B04DD6">
      <w:pPr>
        <w:rPr>
          <w:rFonts w:ascii="Times New Roman" w:hAnsi="Times New Roman" w:cs="Times New Roman"/>
          <w:color w:val="000000" w:themeColor="text1"/>
          <w:sz w:val="28"/>
          <w:szCs w:val="28"/>
        </w:rPr>
      </w:pPr>
      <w:proofErr w:type="spellStart"/>
      <w:r w:rsidRPr="00B04DD6">
        <w:rPr>
          <w:rFonts w:ascii="Times New Roman" w:hAnsi="Times New Roman" w:cs="Times New Roman"/>
          <w:color w:val="000000" w:themeColor="text1"/>
          <w:sz w:val="28"/>
          <w:szCs w:val="28"/>
        </w:rPr>
        <w:t>Галзууд</w:t>
      </w:r>
      <w:proofErr w:type="spellEnd"/>
      <w:r w:rsidRPr="00B04DD6">
        <w:rPr>
          <w:rFonts w:ascii="Times New Roman" w:hAnsi="Times New Roman" w:cs="Times New Roman"/>
          <w:color w:val="000000" w:themeColor="text1"/>
          <w:sz w:val="28"/>
          <w:szCs w:val="28"/>
        </w:rPr>
        <w:t xml:space="preserve"> - собака</w:t>
      </w:r>
    </w:p>
    <w:p w:rsidR="00B04DD6" w:rsidRPr="00B04DD6" w:rsidRDefault="00B04DD6" w:rsidP="00B04DD6">
      <w:pPr>
        <w:rPr>
          <w:rFonts w:ascii="Times New Roman" w:hAnsi="Times New Roman" w:cs="Times New Roman"/>
          <w:color w:val="000000" w:themeColor="text1"/>
          <w:sz w:val="28"/>
          <w:szCs w:val="28"/>
        </w:rPr>
      </w:pPr>
      <w:proofErr w:type="spellStart"/>
      <w:r w:rsidRPr="00B04DD6">
        <w:rPr>
          <w:rFonts w:ascii="Times New Roman" w:hAnsi="Times New Roman" w:cs="Times New Roman"/>
          <w:color w:val="000000" w:themeColor="text1"/>
          <w:sz w:val="28"/>
          <w:szCs w:val="28"/>
        </w:rPr>
        <w:t>Хубдууд</w:t>
      </w:r>
      <w:proofErr w:type="spellEnd"/>
      <w:r w:rsidRPr="00B04DD6">
        <w:rPr>
          <w:rFonts w:ascii="Times New Roman" w:hAnsi="Times New Roman" w:cs="Times New Roman"/>
          <w:color w:val="000000" w:themeColor="text1"/>
          <w:sz w:val="28"/>
          <w:szCs w:val="28"/>
        </w:rPr>
        <w:t xml:space="preserve"> - орел</w:t>
      </w:r>
    </w:p>
    <w:p w:rsidR="004D347F" w:rsidRDefault="00B04DD6" w:rsidP="00B04DD6">
      <w:pPr>
        <w:rPr>
          <w:rFonts w:ascii="Times New Roman" w:hAnsi="Times New Roman" w:cs="Times New Roman"/>
          <w:color w:val="000000" w:themeColor="text1"/>
          <w:sz w:val="28"/>
          <w:szCs w:val="28"/>
        </w:rPr>
      </w:pPr>
      <w:proofErr w:type="spellStart"/>
      <w:r w:rsidRPr="00B04DD6">
        <w:rPr>
          <w:rFonts w:ascii="Times New Roman" w:hAnsi="Times New Roman" w:cs="Times New Roman"/>
          <w:color w:val="000000" w:themeColor="text1"/>
          <w:sz w:val="28"/>
          <w:szCs w:val="28"/>
        </w:rPr>
        <w:t>Хуасай</w:t>
      </w:r>
      <w:proofErr w:type="spellEnd"/>
      <w:r w:rsidRPr="00B04DD6">
        <w:rPr>
          <w:rFonts w:ascii="Times New Roman" w:hAnsi="Times New Roman" w:cs="Times New Roman"/>
          <w:color w:val="000000" w:themeColor="text1"/>
          <w:sz w:val="28"/>
          <w:szCs w:val="28"/>
        </w:rPr>
        <w:t xml:space="preserve"> - лось.</w:t>
      </w:r>
    </w:p>
    <w:p w:rsidR="00761166" w:rsidRDefault="00761166" w:rsidP="00B04DD6">
      <w:pPr>
        <w:rPr>
          <w:rFonts w:ascii="Times New Roman" w:hAnsi="Times New Roman" w:cs="Times New Roman"/>
          <w:color w:val="000000" w:themeColor="text1"/>
          <w:sz w:val="28"/>
          <w:szCs w:val="28"/>
        </w:rPr>
      </w:pPr>
    </w:p>
    <w:p w:rsidR="00761166" w:rsidRDefault="00761166" w:rsidP="00B04DD6">
      <w:pPr>
        <w:rPr>
          <w:rFonts w:ascii="Times New Roman" w:hAnsi="Times New Roman" w:cs="Times New Roman"/>
          <w:color w:val="000000" w:themeColor="text1"/>
          <w:sz w:val="28"/>
          <w:szCs w:val="28"/>
        </w:rPr>
      </w:pPr>
    </w:p>
    <w:p w:rsidR="00761166" w:rsidRDefault="00761166" w:rsidP="00B04DD6">
      <w:pPr>
        <w:rPr>
          <w:rFonts w:ascii="Times New Roman" w:hAnsi="Times New Roman" w:cs="Times New Roman"/>
          <w:color w:val="000000" w:themeColor="text1"/>
          <w:sz w:val="28"/>
          <w:szCs w:val="28"/>
        </w:rPr>
      </w:pPr>
    </w:p>
    <w:p w:rsidR="00761166" w:rsidRDefault="00761166" w:rsidP="00B04DD6">
      <w:pPr>
        <w:rPr>
          <w:rFonts w:ascii="Times New Roman" w:hAnsi="Times New Roman" w:cs="Times New Roman"/>
          <w:color w:val="000000" w:themeColor="text1"/>
          <w:sz w:val="28"/>
          <w:szCs w:val="28"/>
        </w:rPr>
      </w:pPr>
    </w:p>
    <w:p w:rsidR="00761166" w:rsidRDefault="00761166" w:rsidP="00B04DD6">
      <w:pPr>
        <w:rPr>
          <w:rFonts w:ascii="Times New Roman" w:hAnsi="Times New Roman" w:cs="Times New Roman"/>
          <w:color w:val="000000" w:themeColor="text1"/>
          <w:sz w:val="28"/>
          <w:szCs w:val="28"/>
        </w:rPr>
      </w:pPr>
    </w:p>
    <w:p w:rsidR="00761166" w:rsidRPr="00761166" w:rsidRDefault="00761166" w:rsidP="00C76638">
      <w:pPr>
        <w:shd w:val="clear" w:color="auto" w:fill="FFFFFF"/>
        <w:spacing w:after="0" w:line="240" w:lineRule="auto"/>
        <w:jc w:val="center"/>
        <w:rPr>
          <w:rFonts w:ascii="Times New Roman" w:eastAsia="Times New Roman" w:hAnsi="Times New Roman" w:cs="Times New Roman"/>
          <w:b/>
          <w:color w:val="333333"/>
          <w:sz w:val="24"/>
          <w:szCs w:val="24"/>
          <w:lang w:eastAsia="ru-RU"/>
        </w:rPr>
      </w:pPr>
      <w:proofErr w:type="spellStart"/>
      <w:r w:rsidRPr="00C76638">
        <w:rPr>
          <w:rFonts w:ascii="Times New Roman" w:eastAsia="Times New Roman" w:hAnsi="Times New Roman" w:cs="Times New Roman"/>
          <w:b/>
          <w:color w:val="333333"/>
          <w:sz w:val="24"/>
          <w:szCs w:val="24"/>
          <w:lang w:eastAsia="ru-RU"/>
        </w:rPr>
        <w:t>Э</w:t>
      </w:r>
      <w:r w:rsidRPr="00761166">
        <w:rPr>
          <w:rFonts w:ascii="Times New Roman" w:eastAsia="Times New Roman" w:hAnsi="Times New Roman" w:cs="Times New Roman"/>
          <w:b/>
          <w:color w:val="333333"/>
          <w:sz w:val="24"/>
          <w:szCs w:val="24"/>
          <w:lang w:eastAsia="ru-RU"/>
        </w:rPr>
        <w:t>хириты</w:t>
      </w:r>
      <w:proofErr w:type="spellEnd"/>
    </w:p>
    <w:p w:rsidR="00761166" w:rsidRPr="00761166" w:rsidRDefault="00761166" w:rsidP="00C76638">
      <w:pPr>
        <w:numPr>
          <w:ilvl w:val="0"/>
          <w:numId w:val="10"/>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761166">
        <w:rPr>
          <w:rFonts w:ascii="Times New Roman" w:eastAsia="Times New Roman" w:hAnsi="Times New Roman" w:cs="Times New Roman"/>
          <w:b/>
          <w:bCs/>
          <w:color w:val="333333"/>
          <w:sz w:val="24"/>
          <w:szCs w:val="24"/>
          <w:lang w:eastAsia="ru-RU"/>
        </w:rPr>
        <w:t>Иркутская область</w:t>
      </w:r>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Эхирит-Булагатский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Качугский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Ольхонский</w:t>
      </w:r>
      <w:proofErr w:type="spellEnd"/>
      <w:r w:rsidRPr="00761166">
        <w:rPr>
          <w:rFonts w:ascii="Times New Roman" w:eastAsia="Times New Roman" w:hAnsi="Times New Roman" w:cs="Times New Roman"/>
          <w:color w:val="333333"/>
          <w:sz w:val="24"/>
          <w:szCs w:val="24"/>
          <w:lang w:eastAsia="ru-RU"/>
        </w:rPr>
        <w:t xml:space="preserve"> районы.</w:t>
      </w:r>
      <w:r w:rsidR="00C76638" w:rsidRPr="00C76638">
        <w:rPr>
          <w:rFonts w:ascii="Times New Roman" w:eastAsia="Times New Roman" w:hAnsi="Times New Roman" w:cs="Times New Roman"/>
          <w:color w:val="333333"/>
          <w:sz w:val="24"/>
          <w:szCs w:val="24"/>
          <w:lang w:eastAsia="ru-RU"/>
        </w:rPr>
        <w:t xml:space="preserve"> </w:t>
      </w:r>
    </w:p>
    <w:p w:rsidR="00761166" w:rsidRPr="00761166" w:rsidRDefault="00761166" w:rsidP="00C76638">
      <w:pPr>
        <w:numPr>
          <w:ilvl w:val="0"/>
          <w:numId w:val="10"/>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761166">
        <w:rPr>
          <w:rFonts w:ascii="Times New Roman" w:eastAsia="Times New Roman" w:hAnsi="Times New Roman" w:cs="Times New Roman"/>
          <w:b/>
          <w:bCs/>
          <w:color w:val="333333"/>
          <w:sz w:val="24"/>
          <w:szCs w:val="24"/>
          <w:lang w:eastAsia="ru-RU"/>
        </w:rPr>
        <w:t>Бурятия</w:t>
      </w:r>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Баргузинский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Курумканский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Кабанский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Селенгинский</w:t>
      </w:r>
      <w:proofErr w:type="spellEnd"/>
      <w:r w:rsidRPr="00761166">
        <w:rPr>
          <w:rFonts w:ascii="Times New Roman" w:eastAsia="Times New Roman" w:hAnsi="Times New Roman" w:cs="Times New Roman"/>
          <w:color w:val="333333"/>
          <w:sz w:val="24"/>
          <w:szCs w:val="24"/>
          <w:lang w:eastAsia="ru-RU"/>
        </w:rPr>
        <w:t xml:space="preserve"> районы.</w:t>
      </w:r>
      <w:r w:rsidR="00C76638" w:rsidRPr="00C76638">
        <w:rPr>
          <w:rFonts w:ascii="Times New Roman" w:eastAsia="Times New Roman" w:hAnsi="Times New Roman" w:cs="Times New Roman"/>
          <w:color w:val="333333"/>
          <w:sz w:val="24"/>
          <w:szCs w:val="24"/>
          <w:lang w:eastAsia="ru-RU"/>
        </w:rPr>
        <w:t xml:space="preserve"> </w:t>
      </w:r>
    </w:p>
    <w:p w:rsidR="00761166" w:rsidRPr="00761166" w:rsidRDefault="00761166" w:rsidP="00C76638">
      <w:pPr>
        <w:numPr>
          <w:ilvl w:val="0"/>
          <w:numId w:val="10"/>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761166">
        <w:rPr>
          <w:rFonts w:ascii="Times New Roman" w:eastAsia="Times New Roman" w:hAnsi="Times New Roman" w:cs="Times New Roman"/>
          <w:b/>
          <w:bCs/>
          <w:color w:val="333333"/>
          <w:sz w:val="24"/>
          <w:szCs w:val="24"/>
          <w:lang w:eastAsia="ru-RU"/>
        </w:rPr>
        <w:t>Забайкальский край</w:t>
      </w:r>
      <w:r w:rsidRPr="00761166">
        <w:rPr>
          <w:rFonts w:ascii="Times New Roman" w:eastAsia="Times New Roman" w:hAnsi="Times New Roman" w:cs="Times New Roman"/>
          <w:color w:val="333333"/>
          <w:sz w:val="24"/>
          <w:szCs w:val="24"/>
          <w:lang w:eastAsia="ru-RU"/>
        </w:rPr>
        <w:t xml:space="preserve">: Читинский, </w:t>
      </w:r>
      <w:proofErr w:type="spellStart"/>
      <w:r w:rsidRPr="00761166">
        <w:rPr>
          <w:rFonts w:ascii="Times New Roman" w:eastAsia="Times New Roman" w:hAnsi="Times New Roman" w:cs="Times New Roman"/>
          <w:color w:val="333333"/>
          <w:sz w:val="24"/>
          <w:szCs w:val="24"/>
          <w:lang w:eastAsia="ru-RU"/>
        </w:rPr>
        <w:t>Могойтуйский</w:t>
      </w:r>
      <w:proofErr w:type="spellEnd"/>
      <w:r w:rsidRPr="00761166">
        <w:rPr>
          <w:rFonts w:ascii="Times New Roman" w:eastAsia="Times New Roman" w:hAnsi="Times New Roman" w:cs="Times New Roman"/>
          <w:color w:val="333333"/>
          <w:sz w:val="24"/>
          <w:szCs w:val="24"/>
          <w:lang w:eastAsia="ru-RU"/>
        </w:rPr>
        <w:t xml:space="preserve"> и Агинский районы. </w:t>
      </w:r>
      <w:r w:rsidR="00C76638" w:rsidRPr="00C76638">
        <w:rPr>
          <w:rFonts w:ascii="Times New Roman" w:eastAsia="Times New Roman" w:hAnsi="Times New Roman" w:cs="Times New Roman"/>
          <w:color w:val="333333"/>
          <w:sz w:val="24"/>
          <w:szCs w:val="24"/>
          <w:lang w:eastAsia="ru-RU"/>
        </w:rPr>
        <w:t xml:space="preserve"> </w:t>
      </w:r>
    </w:p>
    <w:p w:rsidR="00761166" w:rsidRPr="00C76638" w:rsidRDefault="00761166" w:rsidP="00C76638">
      <w:pPr>
        <w:spacing w:after="0"/>
        <w:rPr>
          <w:rFonts w:ascii="Times New Roman" w:hAnsi="Times New Roman" w:cs="Times New Roman"/>
          <w:color w:val="000000" w:themeColor="text1"/>
          <w:sz w:val="24"/>
          <w:szCs w:val="24"/>
        </w:rPr>
      </w:pPr>
    </w:p>
    <w:p w:rsidR="00921DDE" w:rsidRPr="00C76638" w:rsidRDefault="00761166" w:rsidP="00C76638">
      <w:pPr>
        <w:spacing w:after="0"/>
        <w:jc w:val="center"/>
        <w:rPr>
          <w:rFonts w:ascii="Times New Roman" w:hAnsi="Times New Roman" w:cs="Times New Roman"/>
          <w:b/>
          <w:color w:val="000000" w:themeColor="text1"/>
          <w:sz w:val="24"/>
          <w:szCs w:val="24"/>
        </w:rPr>
      </w:pPr>
      <w:proofErr w:type="spellStart"/>
      <w:r w:rsidRPr="00C76638">
        <w:rPr>
          <w:rFonts w:ascii="Times New Roman" w:hAnsi="Times New Roman" w:cs="Times New Roman"/>
          <w:b/>
          <w:color w:val="000000" w:themeColor="text1"/>
          <w:sz w:val="24"/>
          <w:szCs w:val="24"/>
        </w:rPr>
        <w:t>Булагаты</w:t>
      </w:r>
      <w:proofErr w:type="spellEnd"/>
    </w:p>
    <w:p w:rsidR="00761166" w:rsidRPr="00761166" w:rsidRDefault="00761166" w:rsidP="00C76638">
      <w:pPr>
        <w:numPr>
          <w:ilvl w:val="0"/>
          <w:numId w:val="9"/>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761166">
        <w:rPr>
          <w:rFonts w:ascii="Times New Roman" w:eastAsia="Times New Roman" w:hAnsi="Times New Roman" w:cs="Times New Roman"/>
          <w:b/>
          <w:bCs/>
          <w:color w:val="333333"/>
          <w:sz w:val="24"/>
          <w:szCs w:val="24"/>
          <w:lang w:eastAsia="ru-RU"/>
        </w:rPr>
        <w:t>Иркутская область</w:t>
      </w:r>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Эхирит-Булагатский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Баяндаевский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Осинский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Боханский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Нукутский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Аларский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Качугский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Усть-Удинский</w:t>
      </w:r>
      <w:proofErr w:type="spellEnd"/>
      <w:r w:rsidRPr="00761166">
        <w:rPr>
          <w:rFonts w:ascii="Times New Roman" w:eastAsia="Times New Roman" w:hAnsi="Times New Roman" w:cs="Times New Roman"/>
          <w:color w:val="333333"/>
          <w:sz w:val="24"/>
          <w:szCs w:val="24"/>
          <w:lang w:eastAsia="ru-RU"/>
        </w:rPr>
        <w:t xml:space="preserve"> и </w:t>
      </w:r>
      <w:proofErr w:type="spellStart"/>
      <w:r w:rsidRPr="00761166">
        <w:rPr>
          <w:rFonts w:ascii="Times New Roman" w:eastAsia="Times New Roman" w:hAnsi="Times New Roman" w:cs="Times New Roman"/>
          <w:color w:val="333333"/>
          <w:sz w:val="24"/>
          <w:szCs w:val="24"/>
          <w:lang w:eastAsia="ru-RU"/>
        </w:rPr>
        <w:t>Балаганский</w:t>
      </w:r>
      <w:proofErr w:type="spellEnd"/>
      <w:r w:rsidRPr="00761166">
        <w:rPr>
          <w:rFonts w:ascii="Times New Roman" w:eastAsia="Times New Roman" w:hAnsi="Times New Roman" w:cs="Times New Roman"/>
          <w:color w:val="333333"/>
          <w:sz w:val="24"/>
          <w:szCs w:val="24"/>
          <w:lang w:eastAsia="ru-RU"/>
        </w:rPr>
        <w:t xml:space="preserve"> районы. </w:t>
      </w:r>
      <w:r w:rsidR="00C76638" w:rsidRPr="00C76638">
        <w:rPr>
          <w:rFonts w:ascii="Times New Roman" w:eastAsia="Times New Roman" w:hAnsi="Times New Roman" w:cs="Times New Roman"/>
          <w:color w:val="333333"/>
          <w:sz w:val="24"/>
          <w:szCs w:val="24"/>
          <w:lang w:eastAsia="ru-RU"/>
        </w:rPr>
        <w:t xml:space="preserve"> </w:t>
      </w:r>
    </w:p>
    <w:p w:rsidR="00761166" w:rsidRPr="00C76638" w:rsidRDefault="00761166" w:rsidP="00C76638">
      <w:pPr>
        <w:numPr>
          <w:ilvl w:val="0"/>
          <w:numId w:val="9"/>
        </w:numPr>
        <w:shd w:val="clear" w:color="auto" w:fill="FFFFFF"/>
        <w:spacing w:beforeAutospacing="1" w:after="0" w:line="240" w:lineRule="auto"/>
        <w:ind w:left="0"/>
        <w:rPr>
          <w:rFonts w:ascii="Times New Roman" w:eastAsia="Times New Roman" w:hAnsi="Times New Roman" w:cs="Times New Roman"/>
          <w:color w:val="333333"/>
          <w:sz w:val="24"/>
          <w:szCs w:val="24"/>
          <w:lang w:eastAsia="ru-RU"/>
        </w:rPr>
      </w:pPr>
      <w:r w:rsidRPr="00761166">
        <w:rPr>
          <w:rFonts w:ascii="Times New Roman" w:eastAsia="Times New Roman" w:hAnsi="Times New Roman" w:cs="Times New Roman"/>
          <w:b/>
          <w:bCs/>
          <w:color w:val="333333"/>
          <w:sz w:val="24"/>
          <w:szCs w:val="24"/>
          <w:lang w:eastAsia="ru-RU"/>
        </w:rPr>
        <w:t>Республика Бурятия</w:t>
      </w:r>
      <w:r w:rsidRPr="00761166">
        <w:rPr>
          <w:rFonts w:ascii="Times New Roman" w:eastAsia="Times New Roman" w:hAnsi="Times New Roman" w:cs="Times New Roman"/>
          <w:color w:val="333333"/>
          <w:sz w:val="24"/>
          <w:szCs w:val="24"/>
          <w:lang w:eastAsia="ru-RU"/>
        </w:rPr>
        <w:t xml:space="preserve">: Иволгинский, </w:t>
      </w:r>
      <w:proofErr w:type="spellStart"/>
      <w:r w:rsidRPr="00761166">
        <w:rPr>
          <w:rFonts w:ascii="Times New Roman" w:eastAsia="Times New Roman" w:hAnsi="Times New Roman" w:cs="Times New Roman"/>
          <w:color w:val="333333"/>
          <w:sz w:val="24"/>
          <w:szCs w:val="24"/>
          <w:lang w:eastAsia="ru-RU"/>
        </w:rPr>
        <w:t>Баргузинский</w:t>
      </w:r>
      <w:proofErr w:type="spellEnd"/>
      <w:r w:rsidRPr="00761166">
        <w:rPr>
          <w:rFonts w:ascii="Times New Roman" w:eastAsia="Times New Roman" w:hAnsi="Times New Roman" w:cs="Times New Roman"/>
          <w:color w:val="333333"/>
          <w:sz w:val="24"/>
          <w:szCs w:val="24"/>
          <w:lang w:eastAsia="ru-RU"/>
        </w:rPr>
        <w:t xml:space="preserve">, </w:t>
      </w:r>
      <w:proofErr w:type="spellStart"/>
      <w:r w:rsidRPr="00761166">
        <w:rPr>
          <w:rFonts w:ascii="Times New Roman" w:eastAsia="Times New Roman" w:hAnsi="Times New Roman" w:cs="Times New Roman"/>
          <w:color w:val="333333"/>
          <w:sz w:val="24"/>
          <w:szCs w:val="24"/>
          <w:lang w:eastAsia="ru-RU"/>
        </w:rPr>
        <w:t>Кабанский</w:t>
      </w:r>
      <w:proofErr w:type="spellEnd"/>
      <w:r w:rsidRPr="00761166">
        <w:rPr>
          <w:rFonts w:ascii="Times New Roman" w:eastAsia="Times New Roman" w:hAnsi="Times New Roman" w:cs="Times New Roman"/>
          <w:color w:val="333333"/>
          <w:sz w:val="24"/>
          <w:szCs w:val="24"/>
          <w:lang w:eastAsia="ru-RU"/>
        </w:rPr>
        <w:t xml:space="preserve"> и </w:t>
      </w:r>
      <w:proofErr w:type="spellStart"/>
      <w:r w:rsidRPr="00761166">
        <w:rPr>
          <w:rFonts w:ascii="Times New Roman" w:eastAsia="Times New Roman" w:hAnsi="Times New Roman" w:cs="Times New Roman"/>
          <w:color w:val="333333"/>
          <w:sz w:val="24"/>
          <w:szCs w:val="24"/>
          <w:lang w:eastAsia="ru-RU"/>
        </w:rPr>
        <w:t>Селенгинский</w:t>
      </w:r>
      <w:proofErr w:type="spellEnd"/>
      <w:r w:rsidRPr="00761166">
        <w:rPr>
          <w:rFonts w:ascii="Times New Roman" w:eastAsia="Times New Roman" w:hAnsi="Times New Roman" w:cs="Times New Roman"/>
          <w:color w:val="333333"/>
          <w:sz w:val="24"/>
          <w:szCs w:val="24"/>
          <w:lang w:eastAsia="ru-RU"/>
        </w:rPr>
        <w:t xml:space="preserve"> районы. </w:t>
      </w:r>
      <w:r w:rsidR="00C76638" w:rsidRPr="00C76638">
        <w:rPr>
          <w:rFonts w:ascii="Times New Roman" w:eastAsia="Times New Roman" w:hAnsi="Times New Roman" w:cs="Times New Roman"/>
          <w:color w:val="333333"/>
          <w:sz w:val="24"/>
          <w:szCs w:val="24"/>
          <w:lang w:eastAsia="ru-RU"/>
        </w:rPr>
        <w:t xml:space="preserve"> </w:t>
      </w:r>
    </w:p>
    <w:p w:rsidR="00761166" w:rsidRPr="00C76638" w:rsidRDefault="00761166" w:rsidP="00C76638">
      <w:pPr>
        <w:shd w:val="clear" w:color="auto" w:fill="FFFFFF"/>
        <w:spacing w:beforeAutospacing="1" w:after="0" w:line="240" w:lineRule="auto"/>
        <w:ind w:left="-142" w:firstLine="142"/>
        <w:jc w:val="center"/>
        <w:rPr>
          <w:rFonts w:ascii="Times New Roman" w:eastAsia="Times New Roman" w:hAnsi="Times New Roman" w:cs="Times New Roman"/>
          <w:b/>
          <w:color w:val="333333"/>
          <w:sz w:val="24"/>
          <w:szCs w:val="24"/>
          <w:lang w:eastAsia="ru-RU"/>
        </w:rPr>
      </w:pPr>
      <w:proofErr w:type="spellStart"/>
      <w:r w:rsidRPr="00C76638">
        <w:rPr>
          <w:rFonts w:ascii="Times New Roman" w:eastAsia="Times New Roman" w:hAnsi="Times New Roman" w:cs="Times New Roman"/>
          <w:b/>
          <w:color w:val="333333"/>
          <w:sz w:val="24"/>
          <w:szCs w:val="24"/>
          <w:lang w:eastAsia="ru-RU"/>
        </w:rPr>
        <w:t>Хонгодоры</w:t>
      </w:r>
      <w:proofErr w:type="spellEnd"/>
    </w:p>
    <w:p w:rsidR="00761166" w:rsidRPr="00C76638" w:rsidRDefault="00761166" w:rsidP="00C76638">
      <w:pPr>
        <w:numPr>
          <w:ilvl w:val="0"/>
          <w:numId w:val="11"/>
        </w:numPr>
        <w:shd w:val="clear" w:color="auto" w:fill="FFFFFF"/>
        <w:spacing w:after="0" w:line="240" w:lineRule="auto"/>
        <w:ind w:left="0"/>
        <w:rPr>
          <w:rFonts w:ascii="Times New Roman" w:hAnsi="Times New Roman" w:cs="Times New Roman"/>
          <w:color w:val="333333"/>
          <w:sz w:val="24"/>
          <w:szCs w:val="24"/>
        </w:rPr>
      </w:pPr>
      <w:r w:rsidRPr="00C76638">
        <w:rPr>
          <w:rFonts w:ascii="Times New Roman" w:hAnsi="Times New Roman" w:cs="Times New Roman"/>
          <w:color w:val="333333"/>
          <w:sz w:val="24"/>
          <w:szCs w:val="24"/>
        </w:rPr>
        <w:t xml:space="preserve">Бурятия: </w:t>
      </w:r>
      <w:proofErr w:type="spellStart"/>
      <w:r w:rsidRPr="00C76638">
        <w:rPr>
          <w:rFonts w:ascii="Times New Roman" w:hAnsi="Times New Roman" w:cs="Times New Roman"/>
          <w:color w:val="333333"/>
          <w:sz w:val="24"/>
          <w:szCs w:val="24"/>
        </w:rPr>
        <w:t>Тункинский</w:t>
      </w:r>
      <w:proofErr w:type="spellEnd"/>
      <w:r w:rsidRPr="00C76638">
        <w:rPr>
          <w:rFonts w:ascii="Times New Roman" w:hAnsi="Times New Roman" w:cs="Times New Roman"/>
          <w:color w:val="333333"/>
          <w:sz w:val="24"/>
          <w:szCs w:val="24"/>
        </w:rPr>
        <w:t xml:space="preserve">, </w:t>
      </w:r>
      <w:proofErr w:type="spellStart"/>
      <w:r w:rsidRPr="00C76638">
        <w:rPr>
          <w:rFonts w:ascii="Times New Roman" w:hAnsi="Times New Roman" w:cs="Times New Roman"/>
          <w:color w:val="333333"/>
          <w:sz w:val="24"/>
          <w:szCs w:val="24"/>
        </w:rPr>
        <w:t>Окинский</w:t>
      </w:r>
      <w:proofErr w:type="spellEnd"/>
      <w:r w:rsidRPr="00C76638">
        <w:rPr>
          <w:rFonts w:ascii="Times New Roman" w:hAnsi="Times New Roman" w:cs="Times New Roman"/>
          <w:color w:val="333333"/>
          <w:sz w:val="24"/>
          <w:szCs w:val="24"/>
        </w:rPr>
        <w:t xml:space="preserve">, </w:t>
      </w:r>
      <w:proofErr w:type="spellStart"/>
      <w:r w:rsidRPr="00C76638">
        <w:rPr>
          <w:rFonts w:ascii="Times New Roman" w:hAnsi="Times New Roman" w:cs="Times New Roman"/>
          <w:color w:val="333333"/>
          <w:sz w:val="24"/>
          <w:szCs w:val="24"/>
        </w:rPr>
        <w:t>Закаменский</w:t>
      </w:r>
      <w:proofErr w:type="spellEnd"/>
      <w:r w:rsidRPr="00C76638">
        <w:rPr>
          <w:rFonts w:ascii="Times New Roman" w:hAnsi="Times New Roman" w:cs="Times New Roman"/>
          <w:color w:val="333333"/>
          <w:sz w:val="24"/>
          <w:szCs w:val="24"/>
        </w:rPr>
        <w:t xml:space="preserve"> районы Республики Бурятия, </w:t>
      </w:r>
      <w:proofErr w:type="spellStart"/>
      <w:r w:rsidRPr="00C76638">
        <w:rPr>
          <w:rFonts w:ascii="Times New Roman" w:hAnsi="Times New Roman" w:cs="Times New Roman"/>
          <w:color w:val="333333"/>
          <w:sz w:val="24"/>
          <w:szCs w:val="24"/>
        </w:rPr>
        <w:t>Аларский</w:t>
      </w:r>
      <w:proofErr w:type="spellEnd"/>
      <w:r w:rsidRPr="00C76638">
        <w:rPr>
          <w:rFonts w:ascii="Times New Roman" w:hAnsi="Times New Roman" w:cs="Times New Roman"/>
          <w:color w:val="333333"/>
          <w:sz w:val="24"/>
          <w:szCs w:val="24"/>
        </w:rPr>
        <w:t xml:space="preserve">, </w:t>
      </w:r>
      <w:proofErr w:type="spellStart"/>
      <w:r w:rsidRPr="00C76638">
        <w:rPr>
          <w:rFonts w:ascii="Times New Roman" w:hAnsi="Times New Roman" w:cs="Times New Roman"/>
          <w:color w:val="333333"/>
          <w:sz w:val="24"/>
          <w:szCs w:val="24"/>
        </w:rPr>
        <w:t>Нукутский</w:t>
      </w:r>
      <w:proofErr w:type="spellEnd"/>
      <w:r w:rsidRPr="00C76638">
        <w:rPr>
          <w:rFonts w:ascii="Times New Roman" w:hAnsi="Times New Roman" w:cs="Times New Roman"/>
          <w:color w:val="333333"/>
          <w:sz w:val="24"/>
          <w:szCs w:val="24"/>
        </w:rPr>
        <w:t xml:space="preserve"> районы Иркутской области. </w:t>
      </w:r>
      <w:r w:rsidR="00C76638" w:rsidRPr="00C76638">
        <w:rPr>
          <w:rFonts w:ascii="Times New Roman" w:hAnsi="Times New Roman" w:cs="Times New Roman"/>
          <w:color w:val="333333"/>
          <w:sz w:val="24"/>
          <w:szCs w:val="24"/>
        </w:rPr>
        <w:t xml:space="preserve"> </w:t>
      </w:r>
    </w:p>
    <w:p w:rsidR="00761166" w:rsidRPr="00C76638" w:rsidRDefault="00761166" w:rsidP="00C76638">
      <w:pPr>
        <w:numPr>
          <w:ilvl w:val="0"/>
          <w:numId w:val="11"/>
        </w:numPr>
        <w:shd w:val="clear" w:color="auto" w:fill="FFFFFF"/>
        <w:spacing w:before="100" w:beforeAutospacing="1" w:after="0" w:line="240" w:lineRule="auto"/>
        <w:ind w:left="0"/>
        <w:rPr>
          <w:rFonts w:ascii="Times New Roman" w:hAnsi="Times New Roman" w:cs="Times New Roman"/>
          <w:color w:val="333333"/>
          <w:sz w:val="24"/>
          <w:szCs w:val="24"/>
        </w:rPr>
      </w:pPr>
      <w:r w:rsidRPr="00C76638">
        <w:rPr>
          <w:rStyle w:val="a3"/>
          <w:rFonts w:ascii="Times New Roman" w:hAnsi="Times New Roman" w:cs="Times New Roman"/>
          <w:color w:val="333333"/>
          <w:sz w:val="24"/>
          <w:szCs w:val="24"/>
        </w:rPr>
        <w:t>Монголия</w:t>
      </w:r>
      <w:r w:rsidRPr="00C76638">
        <w:rPr>
          <w:rFonts w:ascii="Times New Roman" w:hAnsi="Times New Roman" w:cs="Times New Roman"/>
          <w:color w:val="333333"/>
          <w:sz w:val="24"/>
          <w:szCs w:val="24"/>
        </w:rPr>
        <w:t xml:space="preserve">: аймаки </w:t>
      </w:r>
      <w:proofErr w:type="spellStart"/>
      <w:r w:rsidRPr="00C76638">
        <w:rPr>
          <w:rFonts w:ascii="Times New Roman" w:hAnsi="Times New Roman" w:cs="Times New Roman"/>
          <w:color w:val="333333"/>
          <w:sz w:val="24"/>
          <w:szCs w:val="24"/>
        </w:rPr>
        <w:t>Ховд</w:t>
      </w:r>
      <w:proofErr w:type="spellEnd"/>
      <w:r w:rsidRPr="00C76638">
        <w:rPr>
          <w:rFonts w:ascii="Times New Roman" w:hAnsi="Times New Roman" w:cs="Times New Roman"/>
          <w:color w:val="333333"/>
          <w:sz w:val="24"/>
          <w:szCs w:val="24"/>
        </w:rPr>
        <w:t xml:space="preserve"> и </w:t>
      </w:r>
      <w:proofErr w:type="spellStart"/>
      <w:r w:rsidRPr="00C76638">
        <w:rPr>
          <w:rFonts w:ascii="Times New Roman" w:hAnsi="Times New Roman" w:cs="Times New Roman"/>
          <w:color w:val="333333"/>
          <w:sz w:val="24"/>
          <w:szCs w:val="24"/>
        </w:rPr>
        <w:t>Ховсгол</w:t>
      </w:r>
      <w:proofErr w:type="spellEnd"/>
      <w:r w:rsidRPr="00C76638">
        <w:rPr>
          <w:rFonts w:ascii="Times New Roman" w:hAnsi="Times New Roman" w:cs="Times New Roman"/>
          <w:color w:val="333333"/>
          <w:sz w:val="24"/>
          <w:szCs w:val="24"/>
        </w:rPr>
        <w:t>. </w:t>
      </w:r>
    </w:p>
    <w:p w:rsidR="00921DDE" w:rsidRPr="00C76638" w:rsidRDefault="00761166" w:rsidP="00C76638">
      <w:pPr>
        <w:spacing w:after="0"/>
        <w:jc w:val="center"/>
        <w:rPr>
          <w:rFonts w:ascii="Times New Roman" w:hAnsi="Times New Roman" w:cs="Times New Roman"/>
          <w:b/>
          <w:color w:val="000000" w:themeColor="text1"/>
          <w:sz w:val="24"/>
          <w:szCs w:val="24"/>
        </w:rPr>
      </w:pPr>
      <w:r w:rsidRPr="00C76638">
        <w:rPr>
          <w:rFonts w:ascii="Times New Roman" w:hAnsi="Times New Roman" w:cs="Times New Roman"/>
          <w:b/>
          <w:color w:val="000000" w:themeColor="text1"/>
          <w:sz w:val="24"/>
          <w:szCs w:val="24"/>
        </w:rPr>
        <w:t>Хори</w:t>
      </w:r>
    </w:p>
    <w:p w:rsidR="00761166" w:rsidRPr="00C76638" w:rsidRDefault="00761166" w:rsidP="00C76638">
      <w:pPr>
        <w:numPr>
          <w:ilvl w:val="0"/>
          <w:numId w:val="12"/>
        </w:numPr>
        <w:shd w:val="clear" w:color="auto" w:fill="FFFFFF"/>
        <w:spacing w:after="0" w:line="240" w:lineRule="auto"/>
        <w:ind w:left="0"/>
        <w:rPr>
          <w:rFonts w:ascii="Times New Roman" w:hAnsi="Times New Roman" w:cs="Times New Roman"/>
          <w:color w:val="333333"/>
          <w:sz w:val="24"/>
          <w:szCs w:val="24"/>
        </w:rPr>
      </w:pPr>
      <w:r w:rsidRPr="00C76638">
        <w:rPr>
          <w:rStyle w:val="a3"/>
          <w:rFonts w:ascii="Times New Roman" w:hAnsi="Times New Roman" w:cs="Times New Roman"/>
          <w:color w:val="333333"/>
          <w:sz w:val="24"/>
          <w:szCs w:val="24"/>
        </w:rPr>
        <w:t>Бурятия:</w:t>
      </w:r>
      <w:r w:rsidRPr="00C76638">
        <w:rPr>
          <w:rFonts w:ascii="Times New Roman" w:hAnsi="Times New Roman" w:cs="Times New Roman"/>
          <w:color w:val="333333"/>
          <w:sz w:val="24"/>
          <w:szCs w:val="24"/>
        </w:rPr>
        <w:t xml:space="preserve"> </w:t>
      </w:r>
      <w:proofErr w:type="spellStart"/>
      <w:r w:rsidRPr="00C76638">
        <w:rPr>
          <w:rFonts w:ascii="Times New Roman" w:hAnsi="Times New Roman" w:cs="Times New Roman"/>
          <w:color w:val="333333"/>
          <w:sz w:val="24"/>
          <w:szCs w:val="24"/>
        </w:rPr>
        <w:t>Бичурский</w:t>
      </w:r>
      <w:proofErr w:type="spellEnd"/>
      <w:r w:rsidRPr="00C76638">
        <w:rPr>
          <w:rFonts w:ascii="Times New Roman" w:hAnsi="Times New Roman" w:cs="Times New Roman"/>
          <w:color w:val="333333"/>
          <w:sz w:val="24"/>
          <w:szCs w:val="24"/>
        </w:rPr>
        <w:t xml:space="preserve">, </w:t>
      </w:r>
      <w:proofErr w:type="spellStart"/>
      <w:r w:rsidRPr="00C76638">
        <w:rPr>
          <w:rFonts w:ascii="Times New Roman" w:hAnsi="Times New Roman" w:cs="Times New Roman"/>
          <w:color w:val="333333"/>
          <w:sz w:val="24"/>
          <w:szCs w:val="24"/>
        </w:rPr>
        <w:t>Мухоршибирский</w:t>
      </w:r>
      <w:proofErr w:type="spellEnd"/>
      <w:r w:rsidRPr="00C76638">
        <w:rPr>
          <w:rFonts w:ascii="Times New Roman" w:hAnsi="Times New Roman" w:cs="Times New Roman"/>
          <w:color w:val="333333"/>
          <w:sz w:val="24"/>
          <w:szCs w:val="24"/>
        </w:rPr>
        <w:t xml:space="preserve">, </w:t>
      </w:r>
      <w:proofErr w:type="spellStart"/>
      <w:r w:rsidRPr="00C76638">
        <w:rPr>
          <w:rFonts w:ascii="Times New Roman" w:hAnsi="Times New Roman" w:cs="Times New Roman"/>
          <w:color w:val="333333"/>
          <w:sz w:val="24"/>
          <w:szCs w:val="24"/>
        </w:rPr>
        <w:t>Заиграевский</w:t>
      </w:r>
      <w:proofErr w:type="spellEnd"/>
      <w:r w:rsidRPr="00C76638">
        <w:rPr>
          <w:rFonts w:ascii="Times New Roman" w:hAnsi="Times New Roman" w:cs="Times New Roman"/>
          <w:color w:val="333333"/>
          <w:sz w:val="24"/>
          <w:szCs w:val="24"/>
        </w:rPr>
        <w:t xml:space="preserve">, </w:t>
      </w:r>
      <w:proofErr w:type="spellStart"/>
      <w:r w:rsidRPr="00C76638">
        <w:rPr>
          <w:rFonts w:ascii="Times New Roman" w:hAnsi="Times New Roman" w:cs="Times New Roman"/>
          <w:color w:val="333333"/>
          <w:sz w:val="24"/>
          <w:szCs w:val="24"/>
        </w:rPr>
        <w:t>Кижингинский</w:t>
      </w:r>
      <w:proofErr w:type="spellEnd"/>
      <w:r w:rsidRPr="00C76638">
        <w:rPr>
          <w:rFonts w:ascii="Times New Roman" w:hAnsi="Times New Roman" w:cs="Times New Roman"/>
          <w:color w:val="333333"/>
          <w:sz w:val="24"/>
          <w:szCs w:val="24"/>
        </w:rPr>
        <w:t xml:space="preserve">, </w:t>
      </w:r>
      <w:proofErr w:type="spellStart"/>
      <w:r w:rsidRPr="00C76638">
        <w:rPr>
          <w:rFonts w:ascii="Times New Roman" w:hAnsi="Times New Roman" w:cs="Times New Roman"/>
          <w:color w:val="333333"/>
          <w:sz w:val="24"/>
          <w:szCs w:val="24"/>
        </w:rPr>
        <w:t>Еравнинский</w:t>
      </w:r>
      <w:proofErr w:type="spellEnd"/>
      <w:r w:rsidR="00C76638" w:rsidRPr="00C76638">
        <w:rPr>
          <w:rFonts w:ascii="Times New Roman" w:hAnsi="Times New Roman" w:cs="Times New Roman"/>
          <w:color w:val="333333"/>
          <w:sz w:val="24"/>
          <w:szCs w:val="24"/>
        </w:rPr>
        <w:t xml:space="preserve"> и</w:t>
      </w:r>
      <w:r w:rsidRPr="00C76638">
        <w:rPr>
          <w:rFonts w:ascii="Times New Roman" w:hAnsi="Times New Roman" w:cs="Times New Roman"/>
          <w:color w:val="333333"/>
          <w:sz w:val="24"/>
          <w:szCs w:val="24"/>
        </w:rPr>
        <w:t xml:space="preserve"> </w:t>
      </w:r>
      <w:proofErr w:type="spellStart"/>
      <w:r w:rsidRPr="00C76638">
        <w:rPr>
          <w:rFonts w:ascii="Times New Roman" w:hAnsi="Times New Roman" w:cs="Times New Roman"/>
          <w:color w:val="333333"/>
          <w:sz w:val="24"/>
          <w:szCs w:val="24"/>
        </w:rPr>
        <w:t>Хоринск</w:t>
      </w:r>
      <w:r w:rsidR="00C76638" w:rsidRPr="00C76638">
        <w:rPr>
          <w:rFonts w:ascii="Times New Roman" w:hAnsi="Times New Roman" w:cs="Times New Roman"/>
          <w:color w:val="333333"/>
          <w:sz w:val="24"/>
          <w:szCs w:val="24"/>
        </w:rPr>
        <w:t>ий</w:t>
      </w:r>
      <w:proofErr w:type="spellEnd"/>
      <w:r w:rsidRPr="00C76638">
        <w:rPr>
          <w:rFonts w:ascii="Times New Roman" w:hAnsi="Times New Roman" w:cs="Times New Roman"/>
          <w:color w:val="333333"/>
          <w:sz w:val="24"/>
          <w:szCs w:val="24"/>
        </w:rPr>
        <w:t xml:space="preserve"> район</w:t>
      </w:r>
      <w:r w:rsidR="00C76638" w:rsidRPr="00C76638">
        <w:rPr>
          <w:rFonts w:ascii="Times New Roman" w:hAnsi="Times New Roman" w:cs="Times New Roman"/>
          <w:color w:val="333333"/>
          <w:sz w:val="24"/>
          <w:szCs w:val="24"/>
        </w:rPr>
        <w:t xml:space="preserve">ы. </w:t>
      </w:r>
    </w:p>
    <w:p w:rsidR="00761166" w:rsidRPr="00C76638" w:rsidRDefault="00761166" w:rsidP="00C76638">
      <w:pPr>
        <w:numPr>
          <w:ilvl w:val="0"/>
          <w:numId w:val="12"/>
        </w:numPr>
        <w:shd w:val="clear" w:color="auto" w:fill="FFFFFF"/>
        <w:spacing w:beforeAutospacing="1" w:after="0" w:line="240" w:lineRule="auto"/>
        <w:ind w:left="0"/>
        <w:rPr>
          <w:rFonts w:ascii="Times New Roman" w:hAnsi="Times New Roman" w:cs="Times New Roman"/>
          <w:color w:val="333333"/>
          <w:sz w:val="24"/>
          <w:szCs w:val="24"/>
        </w:rPr>
      </w:pPr>
      <w:r w:rsidRPr="00C76638">
        <w:rPr>
          <w:rStyle w:val="a3"/>
          <w:rFonts w:ascii="Times New Roman" w:hAnsi="Times New Roman" w:cs="Times New Roman"/>
          <w:color w:val="333333"/>
          <w:sz w:val="24"/>
          <w:szCs w:val="24"/>
        </w:rPr>
        <w:t>Агинский Бурятский округ</w:t>
      </w:r>
      <w:r w:rsidRPr="00C76638">
        <w:rPr>
          <w:rFonts w:ascii="Times New Roman" w:hAnsi="Times New Roman" w:cs="Times New Roman"/>
          <w:color w:val="333333"/>
          <w:sz w:val="24"/>
          <w:szCs w:val="24"/>
        </w:rPr>
        <w:t>.</w:t>
      </w:r>
      <w:r w:rsidR="00C76638" w:rsidRPr="00C76638">
        <w:rPr>
          <w:rFonts w:ascii="Times New Roman" w:hAnsi="Times New Roman" w:cs="Times New Roman"/>
          <w:color w:val="333333"/>
          <w:sz w:val="24"/>
          <w:szCs w:val="24"/>
        </w:rPr>
        <w:t xml:space="preserve"> </w:t>
      </w:r>
    </w:p>
    <w:p w:rsidR="00761166" w:rsidRPr="00C76638" w:rsidRDefault="00761166" w:rsidP="00C76638">
      <w:pPr>
        <w:numPr>
          <w:ilvl w:val="0"/>
          <w:numId w:val="12"/>
        </w:numPr>
        <w:shd w:val="clear" w:color="auto" w:fill="FFFFFF"/>
        <w:spacing w:beforeAutospacing="1" w:after="0" w:line="240" w:lineRule="auto"/>
        <w:ind w:left="0"/>
        <w:rPr>
          <w:rFonts w:ascii="Times New Roman" w:hAnsi="Times New Roman" w:cs="Times New Roman"/>
          <w:color w:val="333333"/>
          <w:sz w:val="24"/>
          <w:szCs w:val="24"/>
        </w:rPr>
      </w:pPr>
      <w:r w:rsidRPr="00C76638">
        <w:rPr>
          <w:rStyle w:val="a3"/>
          <w:rFonts w:ascii="Times New Roman" w:hAnsi="Times New Roman" w:cs="Times New Roman"/>
          <w:color w:val="333333"/>
          <w:sz w:val="24"/>
          <w:szCs w:val="24"/>
        </w:rPr>
        <w:t>Забайкальский край</w:t>
      </w:r>
      <w:r w:rsidRPr="00C76638">
        <w:rPr>
          <w:rFonts w:ascii="Times New Roman" w:hAnsi="Times New Roman" w:cs="Times New Roman"/>
          <w:color w:val="333333"/>
          <w:sz w:val="24"/>
          <w:szCs w:val="24"/>
        </w:rPr>
        <w:t>.</w:t>
      </w:r>
      <w:r w:rsidR="00C76638" w:rsidRPr="00C76638">
        <w:rPr>
          <w:rFonts w:ascii="Times New Roman" w:hAnsi="Times New Roman" w:cs="Times New Roman"/>
          <w:color w:val="333333"/>
          <w:sz w:val="24"/>
          <w:szCs w:val="24"/>
        </w:rPr>
        <w:t xml:space="preserve"> </w:t>
      </w:r>
    </w:p>
    <w:p w:rsidR="00761166" w:rsidRPr="00C76638" w:rsidRDefault="00761166" w:rsidP="00C76638">
      <w:pPr>
        <w:numPr>
          <w:ilvl w:val="0"/>
          <w:numId w:val="12"/>
        </w:numPr>
        <w:shd w:val="clear" w:color="auto" w:fill="FFFFFF"/>
        <w:spacing w:beforeAutospacing="1" w:after="0" w:line="240" w:lineRule="auto"/>
        <w:ind w:left="0"/>
        <w:rPr>
          <w:rFonts w:ascii="Times New Roman" w:hAnsi="Times New Roman" w:cs="Times New Roman"/>
          <w:color w:val="333333"/>
          <w:sz w:val="24"/>
          <w:szCs w:val="24"/>
        </w:rPr>
      </w:pPr>
      <w:r w:rsidRPr="00C76638">
        <w:rPr>
          <w:rStyle w:val="a3"/>
          <w:rFonts w:ascii="Times New Roman" w:hAnsi="Times New Roman" w:cs="Times New Roman"/>
          <w:color w:val="333333"/>
          <w:sz w:val="24"/>
          <w:szCs w:val="24"/>
        </w:rPr>
        <w:t>Монголия</w:t>
      </w:r>
      <w:r w:rsidRPr="00C76638">
        <w:rPr>
          <w:rFonts w:ascii="Times New Roman" w:hAnsi="Times New Roman" w:cs="Times New Roman"/>
          <w:color w:val="333333"/>
          <w:sz w:val="24"/>
          <w:szCs w:val="24"/>
        </w:rPr>
        <w:t> (Внутренняя Монголия). </w:t>
      </w:r>
      <w:r w:rsidR="00C76638" w:rsidRPr="00C76638">
        <w:rPr>
          <w:rFonts w:ascii="Times New Roman" w:hAnsi="Times New Roman" w:cs="Times New Roman"/>
          <w:color w:val="333333"/>
          <w:sz w:val="24"/>
          <w:szCs w:val="24"/>
        </w:rPr>
        <w:t xml:space="preserve"> </w:t>
      </w:r>
    </w:p>
    <w:p w:rsidR="003C6CCA" w:rsidRPr="00C76638" w:rsidRDefault="003C6CCA" w:rsidP="00C76638">
      <w:pPr>
        <w:shd w:val="clear" w:color="auto" w:fill="FFFFFF"/>
        <w:spacing w:after="0" w:line="240" w:lineRule="auto"/>
        <w:rPr>
          <w:rFonts w:ascii="Times New Roman" w:hAnsi="Times New Roman" w:cs="Times New Roman"/>
          <w:color w:val="000000" w:themeColor="text1"/>
          <w:sz w:val="24"/>
          <w:szCs w:val="24"/>
        </w:rPr>
      </w:pPr>
    </w:p>
    <w:p w:rsidR="00ED50CD" w:rsidRPr="00C76638" w:rsidRDefault="00ED50CD" w:rsidP="00C76638">
      <w:pPr>
        <w:spacing w:after="0"/>
        <w:rPr>
          <w:rFonts w:ascii="Times New Roman" w:hAnsi="Times New Roman" w:cs="Times New Roman"/>
          <w:color w:val="000000" w:themeColor="text1"/>
          <w:sz w:val="24"/>
          <w:szCs w:val="24"/>
        </w:rPr>
      </w:pPr>
    </w:p>
    <w:p w:rsidR="00ED50CD" w:rsidRPr="00C76638" w:rsidRDefault="00ED50CD" w:rsidP="00C76638">
      <w:pPr>
        <w:spacing w:after="0"/>
        <w:rPr>
          <w:rFonts w:ascii="Times New Roman" w:hAnsi="Times New Roman" w:cs="Times New Roman"/>
          <w:color w:val="000000" w:themeColor="text1"/>
          <w:sz w:val="24"/>
          <w:szCs w:val="24"/>
        </w:rPr>
      </w:pPr>
    </w:p>
    <w:p w:rsidR="00477567" w:rsidRDefault="00477567" w:rsidP="00477567">
      <w:pPr>
        <w:rPr>
          <w:rFonts w:ascii="Times New Roman" w:hAnsi="Times New Roman" w:cs="Times New Roman"/>
          <w:color w:val="000000" w:themeColor="text1"/>
          <w:sz w:val="28"/>
          <w:szCs w:val="28"/>
        </w:rPr>
      </w:pPr>
      <w:r w:rsidRPr="00477567">
        <w:rPr>
          <w:rFonts w:ascii="Times New Roman" w:hAnsi="Times New Roman" w:cs="Times New Roman"/>
          <w:color w:val="000000" w:themeColor="text1"/>
          <w:sz w:val="28"/>
          <w:szCs w:val="28"/>
        </w:rPr>
        <w:t>На западе республика Бурятия граничит с…</w:t>
      </w:r>
    </w:p>
    <w:p w:rsidR="00477567" w:rsidRPr="00477567" w:rsidRDefault="00477567" w:rsidP="00477567">
      <w:pPr>
        <w:rPr>
          <w:rFonts w:ascii="Times New Roman" w:hAnsi="Times New Roman" w:cs="Times New Roman"/>
          <w:color w:val="000000" w:themeColor="text1"/>
          <w:sz w:val="28"/>
          <w:szCs w:val="28"/>
        </w:rPr>
      </w:pPr>
      <w:proofErr w:type="gramStart"/>
      <w:r w:rsidRPr="00477567">
        <w:rPr>
          <w:rFonts w:ascii="Times New Roman" w:hAnsi="Times New Roman" w:cs="Times New Roman"/>
          <w:color w:val="000000" w:themeColor="text1"/>
          <w:sz w:val="28"/>
          <w:szCs w:val="28"/>
        </w:rPr>
        <w:t>А)  Республикой</w:t>
      </w:r>
      <w:proofErr w:type="gramEnd"/>
      <w:r w:rsidRPr="00477567">
        <w:rPr>
          <w:rFonts w:ascii="Times New Roman" w:hAnsi="Times New Roman" w:cs="Times New Roman"/>
          <w:color w:val="000000" w:themeColor="text1"/>
          <w:sz w:val="28"/>
          <w:szCs w:val="28"/>
        </w:rPr>
        <w:t xml:space="preserve"> Тыва</w:t>
      </w:r>
    </w:p>
    <w:p w:rsidR="00477567" w:rsidRPr="00477567" w:rsidRDefault="00477567" w:rsidP="00477567">
      <w:pPr>
        <w:rPr>
          <w:rFonts w:ascii="Times New Roman" w:hAnsi="Times New Roman" w:cs="Times New Roman"/>
          <w:color w:val="000000" w:themeColor="text1"/>
          <w:sz w:val="28"/>
          <w:szCs w:val="28"/>
        </w:rPr>
      </w:pPr>
      <w:proofErr w:type="gramStart"/>
      <w:r w:rsidRPr="00477567">
        <w:rPr>
          <w:rFonts w:ascii="Times New Roman" w:hAnsi="Times New Roman" w:cs="Times New Roman"/>
          <w:color w:val="000000" w:themeColor="text1"/>
          <w:sz w:val="28"/>
          <w:szCs w:val="28"/>
        </w:rPr>
        <w:t>Б)  Монголией</w:t>
      </w:r>
      <w:proofErr w:type="gramEnd"/>
    </w:p>
    <w:p w:rsidR="00477567" w:rsidRPr="00477567" w:rsidRDefault="00477567" w:rsidP="00477567">
      <w:pPr>
        <w:rPr>
          <w:rFonts w:ascii="Times New Roman" w:hAnsi="Times New Roman" w:cs="Times New Roman"/>
          <w:color w:val="000000" w:themeColor="text1"/>
          <w:sz w:val="28"/>
          <w:szCs w:val="28"/>
        </w:rPr>
      </w:pPr>
      <w:proofErr w:type="gramStart"/>
      <w:r w:rsidRPr="00477567">
        <w:rPr>
          <w:rFonts w:ascii="Times New Roman" w:hAnsi="Times New Roman" w:cs="Times New Roman"/>
          <w:color w:val="000000" w:themeColor="text1"/>
          <w:sz w:val="28"/>
          <w:szCs w:val="28"/>
        </w:rPr>
        <w:t>В)  Забайкальским</w:t>
      </w:r>
      <w:proofErr w:type="gramEnd"/>
      <w:r w:rsidRPr="00477567">
        <w:rPr>
          <w:rFonts w:ascii="Times New Roman" w:hAnsi="Times New Roman" w:cs="Times New Roman"/>
          <w:color w:val="000000" w:themeColor="text1"/>
          <w:sz w:val="28"/>
          <w:szCs w:val="28"/>
        </w:rPr>
        <w:t xml:space="preserve"> краем</w:t>
      </w:r>
    </w:p>
    <w:p w:rsidR="00ED50CD" w:rsidRDefault="00477567" w:rsidP="00477567">
      <w:pPr>
        <w:rPr>
          <w:rFonts w:ascii="Times New Roman" w:hAnsi="Times New Roman" w:cs="Times New Roman"/>
          <w:color w:val="000000" w:themeColor="text1"/>
          <w:sz w:val="28"/>
          <w:szCs w:val="28"/>
        </w:rPr>
      </w:pPr>
      <w:proofErr w:type="gramStart"/>
      <w:r w:rsidRPr="00477567">
        <w:rPr>
          <w:rFonts w:ascii="Times New Roman" w:hAnsi="Times New Roman" w:cs="Times New Roman"/>
          <w:color w:val="000000" w:themeColor="text1"/>
          <w:sz w:val="28"/>
          <w:szCs w:val="28"/>
        </w:rPr>
        <w:t>Г)  Иркутской</w:t>
      </w:r>
      <w:proofErr w:type="gramEnd"/>
      <w:r w:rsidRPr="00477567">
        <w:rPr>
          <w:rFonts w:ascii="Times New Roman" w:hAnsi="Times New Roman" w:cs="Times New Roman"/>
          <w:color w:val="000000" w:themeColor="text1"/>
          <w:sz w:val="28"/>
          <w:szCs w:val="28"/>
        </w:rPr>
        <w:t xml:space="preserve"> областью</w:t>
      </w:r>
    </w:p>
    <w:p w:rsidR="00477567" w:rsidRPr="00477567" w:rsidRDefault="00477567" w:rsidP="00477567">
      <w:pPr>
        <w:rPr>
          <w:rFonts w:ascii="Times New Roman" w:hAnsi="Times New Roman" w:cs="Times New Roman"/>
          <w:color w:val="000000" w:themeColor="text1"/>
          <w:sz w:val="28"/>
          <w:szCs w:val="28"/>
        </w:rPr>
      </w:pPr>
      <w:r w:rsidRPr="00477567">
        <w:rPr>
          <w:rFonts w:ascii="Times New Roman" w:hAnsi="Times New Roman" w:cs="Times New Roman"/>
          <w:color w:val="000000" w:themeColor="text1"/>
          <w:sz w:val="28"/>
          <w:szCs w:val="28"/>
        </w:rPr>
        <w:t>Самый крупный приток Байкала?</w:t>
      </w:r>
      <w:r w:rsidRPr="00477567">
        <w:rPr>
          <w:rFonts w:ascii="Times New Roman" w:hAnsi="Times New Roman" w:cs="Times New Roman"/>
          <w:color w:val="000000" w:themeColor="text1"/>
          <w:sz w:val="28"/>
          <w:szCs w:val="28"/>
        </w:rPr>
        <w:br/>
        <w:t xml:space="preserve">А) Баргузин  </w:t>
      </w:r>
    </w:p>
    <w:p w:rsidR="00477567" w:rsidRPr="00477567" w:rsidRDefault="00477567" w:rsidP="00477567">
      <w:pPr>
        <w:rPr>
          <w:rFonts w:ascii="Times New Roman" w:hAnsi="Times New Roman" w:cs="Times New Roman"/>
          <w:color w:val="000000" w:themeColor="text1"/>
          <w:sz w:val="28"/>
          <w:szCs w:val="28"/>
        </w:rPr>
      </w:pPr>
      <w:r w:rsidRPr="00477567">
        <w:rPr>
          <w:rFonts w:ascii="Times New Roman" w:hAnsi="Times New Roman" w:cs="Times New Roman"/>
          <w:color w:val="000000" w:themeColor="text1"/>
          <w:sz w:val="28"/>
          <w:szCs w:val="28"/>
        </w:rPr>
        <w:lastRenderedPageBreak/>
        <w:t>Б) Селенга</w:t>
      </w:r>
    </w:p>
    <w:p w:rsidR="00477567" w:rsidRPr="00477567" w:rsidRDefault="00477567" w:rsidP="00477567">
      <w:pPr>
        <w:rPr>
          <w:rFonts w:ascii="Times New Roman" w:hAnsi="Times New Roman" w:cs="Times New Roman"/>
          <w:color w:val="000000" w:themeColor="text1"/>
          <w:sz w:val="28"/>
          <w:szCs w:val="28"/>
        </w:rPr>
      </w:pPr>
      <w:r w:rsidRPr="00477567">
        <w:rPr>
          <w:rFonts w:ascii="Times New Roman" w:hAnsi="Times New Roman" w:cs="Times New Roman"/>
          <w:color w:val="000000" w:themeColor="text1"/>
          <w:sz w:val="28"/>
          <w:szCs w:val="28"/>
        </w:rPr>
        <w:t xml:space="preserve">В) Чикой  </w:t>
      </w:r>
    </w:p>
    <w:p w:rsidR="00ED50CD" w:rsidRDefault="00477567" w:rsidP="00477567">
      <w:pPr>
        <w:rPr>
          <w:rFonts w:ascii="Times New Roman" w:hAnsi="Times New Roman" w:cs="Times New Roman"/>
          <w:color w:val="000000" w:themeColor="text1"/>
          <w:sz w:val="28"/>
          <w:szCs w:val="28"/>
        </w:rPr>
      </w:pPr>
      <w:r w:rsidRPr="00477567">
        <w:rPr>
          <w:rFonts w:ascii="Times New Roman" w:hAnsi="Times New Roman" w:cs="Times New Roman"/>
          <w:color w:val="000000" w:themeColor="text1"/>
          <w:sz w:val="28"/>
          <w:szCs w:val="28"/>
        </w:rPr>
        <w:t>Г) Уда</w:t>
      </w:r>
    </w:p>
    <w:sectPr w:rsidR="00ED50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1323"/>
    <w:multiLevelType w:val="multilevel"/>
    <w:tmpl w:val="B60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63D96"/>
    <w:multiLevelType w:val="multilevel"/>
    <w:tmpl w:val="D3E4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A5689"/>
    <w:multiLevelType w:val="multilevel"/>
    <w:tmpl w:val="F69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90150"/>
    <w:multiLevelType w:val="multilevel"/>
    <w:tmpl w:val="2D08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44621"/>
    <w:multiLevelType w:val="multilevel"/>
    <w:tmpl w:val="39DC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DB665D"/>
    <w:multiLevelType w:val="multilevel"/>
    <w:tmpl w:val="9096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5036BD"/>
    <w:multiLevelType w:val="multilevel"/>
    <w:tmpl w:val="6FE2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FE501F"/>
    <w:multiLevelType w:val="multilevel"/>
    <w:tmpl w:val="0E1A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E5810"/>
    <w:multiLevelType w:val="multilevel"/>
    <w:tmpl w:val="4A0A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C1B0F"/>
    <w:multiLevelType w:val="multilevel"/>
    <w:tmpl w:val="9A78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062DF"/>
    <w:multiLevelType w:val="multilevel"/>
    <w:tmpl w:val="B296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F22FEA"/>
    <w:multiLevelType w:val="multilevel"/>
    <w:tmpl w:val="E1D6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5"/>
  </w:num>
  <w:num w:numId="4">
    <w:abstractNumId w:val="0"/>
  </w:num>
  <w:num w:numId="5">
    <w:abstractNumId w:val="7"/>
  </w:num>
  <w:num w:numId="6">
    <w:abstractNumId w:val="10"/>
  </w:num>
  <w:num w:numId="7">
    <w:abstractNumId w:val="1"/>
  </w:num>
  <w:num w:numId="8">
    <w:abstractNumId w:val="6"/>
  </w:num>
  <w:num w:numId="9">
    <w:abstractNumId w:val="2"/>
  </w:num>
  <w:num w:numId="10">
    <w:abstractNumId w:val="3"/>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D6"/>
    <w:rsid w:val="00390D6E"/>
    <w:rsid w:val="003C6CCA"/>
    <w:rsid w:val="00421F0C"/>
    <w:rsid w:val="00477567"/>
    <w:rsid w:val="004D347F"/>
    <w:rsid w:val="004D470E"/>
    <w:rsid w:val="00533460"/>
    <w:rsid w:val="00605EBE"/>
    <w:rsid w:val="006A1178"/>
    <w:rsid w:val="006A34F2"/>
    <w:rsid w:val="006E5462"/>
    <w:rsid w:val="00761166"/>
    <w:rsid w:val="00885B84"/>
    <w:rsid w:val="00921DDE"/>
    <w:rsid w:val="0095612E"/>
    <w:rsid w:val="00973865"/>
    <w:rsid w:val="009A2BAF"/>
    <w:rsid w:val="00A97C4A"/>
    <w:rsid w:val="00B04DD6"/>
    <w:rsid w:val="00C76638"/>
    <w:rsid w:val="00ED5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61C7"/>
  <w15:chartTrackingRefBased/>
  <w15:docId w15:val="{8EFBCF06-6C08-4FB4-B820-94474BF8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12E"/>
  </w:style>
  <w:style w:type="paragraph" w:styleId="1">
    <w:name w:val="heading 1"/>
    <w:basedOn w:val="a"/>
    <w:link w:val="10"/>
    <w:uiPriority w:val="9"/>
    <w:qFormat/>
    <w:rsid w:val="00B04D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5612E"/>
    <w:rPr>
      <w:b/>
      <w:bCs/>
    </w:rPr>
  </w:style>
  <w:style w:type="paragraph" w:styleId="a4">
    <w:name w:val="List Paragraph"/>
    <w:basedOn w:val="a"/>
    <w:uiPriority w:val="34"/>
    <w:qFormat/>
    <w:rsid w:val="0095612E"/>
    <w:pPr>
      <w:ind w:left="720"/>
      <w:contextualSpacing/>
    </w:pPr>
  </w:style>
  <w:style w:type="character" w:customStyle="1" w:styleId="10">
    <w:name w:val="Заголовок 1 Знак"/>
    <w:basedOn w:val="a0"/>
    <w:link w:val="1"/>
    <w:uiPriority w:val="9"/>
    <w:rsid w:val="00B04DD6"/>
    <w:rPr>
      <w:rFonts w:ascii="Times New Roman" w:eastAsia="Times New Roman" w:hAnsi="Times New Roman" w:cs="Times New Roman"/>
      <w:b/>
      <w:bCs/>
      <w:kern w:val="36"/>
      <w:sz w:val="48"/>
      <w:szCs w:val="48"/>
      <w:lang w:eastAsia="ru-RU"/>
    </w:rPr>
  </w:style>
  <w:style w:type="paragraph" w:customStyle="1" w:styleId="media-textdescription-lnk-v2">
    <w:name w:val="media-text_description-lnk-v2"/>
    <w:basedOn w:val="a"/>
    <w:rsid w:val="00B04D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B04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04DD6"/>
    <w:rPr>
      <w:color w:val="0000FF"/>
      <w:u w:val="single"/>
    </w:rPr>
  </w:style>
  <w:style w:type="character" w:styleId="a6">
    <w:name w:val="FollowedHyperlink"/>
    <w:basedOn w:val="a0"/>
    <w:uiPriority w:val="99"/>
    <w:semiHidden/>
    <w:unhideWhenUsed/>
    <w:rsid w:val="006A11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151">
      <w:bodyDiv w:val="1"/>
      <w:marLeft w:val="0"/>
      <w:marRight w:val="0"/>
      <w:marTop w:val="0"/>
      <w:marBottom w:val="0"/>
      <w:divBdr>
        <w:top w:val="none" w:sz="0" w:space="0" w:color="auto"/>
        <w:left w:val="none" w:sz="0" w:space="0" w:color="auto"/>
        <w:bottom w:val="none" w:sz="0" w:space="0" w:color="auto"/>
        <w:right w:val="none" w:sz="0" w:space="0" w:color="auto"/>
      </w:divBdr>
    </w:div>
    <w:div w:id="182284695">
      <w:bodyDiv w:val="1"/>
      <w:marLeft w:val="0"/>
      <w:marRight w:val="0"/>
      <w:marTop w:val="0"/>
      <w:marBottom w:val="0"/>
      <w:divBdr>
        <w:top w:val="none" w:sz="0" w:space="0" w:color="auto"/>
        <w:left w:val="none" w:sz="0" w:space="0" w:color="auto"/>
        <w:bottom w:val="none" w:sz="0" w:space="0" w:color="auto"/>
        <w:right w:val="none" w:sz="0" w:space="0" w:color="auto"/>
      </w:divBdr>
    </w:div>
    <w:div w:id="458257418">
      <w:bodyDiv w:val="1"/>
      <w:marLeft w:val="0"/>
      <w:marRight w:val="0"/>
      <w:marTop w:val="0"/>
      <w:marBottom w:val="0"/>
      <w:divBdr>
        <w:top w:val="none" w:sz="0" w:space="0" w:color="auto"/>
        <w:left w:val="none" w:sz="0" w:space="0" w:color="auto"/>
        <w:bottom w:val="none" w:sz="0" w:space="0" w:color="auto"/>
        <w:right w:val="none" w:sz="0" w:space="0" w:color="auto"/>
      </w:divBdr>
    </w:div>
    <w:div w:id="830369452">
      <w:bodyDiv w:val="1"/>
      <w:marLeft w:val="0"/>
      <w:marRight w:val="0"/>
      <w:marTop w:val="0"/>
      <w:marBottom w:val="0"/>
      <w:divBdr>
        <w:top w:val="none" w:sz="0" w:space="0" w:color="auto"/>
        <w:left w:val="none" w:sz="0" w:space="0" w:color="auto"/>
        <w:bottom w:val="none" w:sz="0" w:space="0" w:color="auto"/>
        <w:right w:val="none" w:sz="0" w:space="0" w:color="auto"/>
      </w:divBdr>
    </w:div>
    <w:div w:id="938410839">
      <w:bodyDiv w:val="1"/>
      <w:marLeft w:val="0"/>
      <w:marRight w:val="0"/>
      <w:marTop w:val="0"/>
      <w:marBottom w:val="0"/>
      <w:divBdr>
        <w:top w:val="none" w:sz="0" w:space="0" w:color="auto"/>
        <w:left w:val="none" w:sz="0" w:space="0" w:color="auto"/>
        <w:bottom w:val="none" w:sz="0" w:space="0" w:color="auto"/>
        <w:right w:val="none" w:sz="0" w:space="0" w:color="auto"/>
      </w:divBdr>
    </w:div>
    <w:div w:id="1013067305">
      <w:bodyDiv w:val="1"/>
      <w:marLeft w:val="0"/>
      <w:marRight w:val="0"/>
      <w:marTop w:val="0"/>
      <w:marBottom w:val="0"/>
      <w:divBdr>
        <w:top w:val="none" w:sz="0" w:space="0" w:color="auto"/>
        <w:left w:val="none" w:sz="0" w:space="0" w:color="auto"/>
        <w:bottom w:val="none" w:sz="0" w:space="0" w:color="auto"/>
        <w:right w:val="none" w:sz="0" w:space="0" w:color="auto"/>
      </w:divBdr>
    </w:div>
    <w:div w:id="1372615249">
      <w:bodyDiv w:val="1"/>
      <w:marLeft w:val="0"/>
      <w:marRight w:val="0"/>
      <w:marTop w:val="0"/>
      <w:marBottom w:val="0"/>
      <w:divBdr>
        <w:top w:val="none" w:sz="0" w:space="0" w:color="auto"/>
        <w:left w:val="none" w:sz="0" w:space="0" w:color="auto"/>
        <w:bottom w:val="none" w:sz="0" w:space="0" w:color="auto"/>
        <w:right w:val="none" w:sz="0" w:space="0" w:color="auto"/>
      </w:divBdr>
    </w:div>
    <w:div w:id="1577788597">
      <w:bodyDiv w:val="1"/>
      <w:marLeft w:val="0"/>
      <w:marRight w:val="0"/>
      <w:marTop w:val="0"/>
      <w:marBottom w:val="0"/>
      <w:divBdr>
        <w:top w:val="none" w:sz="0" w:space="0" w:color="auto"/>
        <w:left w:val="none" w:sz="0" w:space="0" w:color="auto"/>
        <w:bottom w:val="none" w:sz="0" w:space="0" w:color="auto"/>
        <w:right w:val="none" w:sz="0" w:space="0" w:color="auto"/>
      </w:divBdr>
    </w:div>
    <w:div w:id="1809470518">
      <w:bodyDiv w:val="1"/>
      <w:marLeft w:val="0"/>
      <w:marRight w:val="0"/>
      <w:marTop w:val="0"/>
      <w:marBottom w:val="0"/>
      <w:divBdr>
        <w:top w:val="none" w:sz="0" w:space="0" w:color="auto"/>
        <w:left w:val="none" w:sz="0" w:space="0" w:color="auto"/>
        <w:bottom w:val="none" w:sz="0" w:space="0" w:color="auto"/>
        <w:right w:val="none" w:sz="0" w:space="0" w:color="auto"/>
      </w:divBdr>
    </w:div>
    <w:div w:id="1810047340">
      <w:bodyDiv w:val="1"/>
      <w:marLeft w:val="0"/>
      <w:marRight w:val="0"/>
      <w:marTop w:val="0"/>
      <w:marBottom w:val="0"/>
      <w:divBdr>
        <w:top w:val="none" w:sz="0" w:space="0" w:color="auto"/>
        <w:left w:val="none" w:sz="0" w:space="0" w:color="auto"/>
        <w:bottom w:val="none" w:sz="0" w:space="0" w:color="auto"/>
        <w:right w:val="none" w:sz="0" w:space="0" w:color="auto"/>
      </w:divBdr>
    </w:div>
    <w:div w:id="1837528399">
      <w:bodyDiv w:val="1"/>
      <w:marLeft w:val="0"/>
      <w:marRight w:val="0"/>
      <w:marTop w:val="0"/>
      <w:marBottom w:val="0"/>
      <w:divBdr>
        <w:top w:val="none" w:sz="0" w:space="0" w:color="auto"/>
        <w:left w:val="none" w:sz="0" w:space="0" w:color="auto"/>
        <w:bottom w:val="none" w:sz="0" w:space="0" w:color="auto"/>
        <w:right w:val="none" w:sz="0" w:space="0" w:color="auto"/>
      </w:divBdr>
    </w:div>
    <w:div w:id="2091387288">
      <w:bodyDiv w:val="1"/>
      <w:marLeft w:val="0"/>
      <w:marRight w:val="0"/>
      <w:marTop w:val="0"/>
      <w:marBottom w:val="0"/>
      <w:divBdr>
        <w:top w:val="none" w:sz="0" w:space="0" w:color="auto"/>
        <w:left w:val="none" w:sz="0" w:space="0" w:color="auto"/>
        <w:bottom w:val="none" w:sz="0" w:space="0" w:color="auto"/>
        <w:right w:val="none" w:sz="0" w:space="0" w:color="auto"/>
      </w:divBdr>
    </w:div>
    <w:div w:id="2114593185">
      <w:bodyDiv w:val="1"/>
      <w:marLeft w:val="0"/>
      <w:marRight w:val="0"/>
      <w:marTop w:val="0"/>
      <w:marBottom w:val="0"/>
      <w:divBdr>
        <w:top w:val="none" w:sz="0" w:space="0" w:color="auto"/>
        <w:left w:val="none" w:sz="0" w:space="0" w:color="auto"/>
        <w:bottom w:val="none" w:sz="0" w:space="0" w:color="auto"/>
        <w:right w:val="none" w:sz="0" w:space="0" w:color="auto"/>
      </w:divBdr>
    </w:div>
    <w:div w:id="213925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230315061742/https:/ru.m.wikipedia.org/wiki/%D0%AD%D1%85%D0%B8%D1%80%D0%B8%D1%82%D1%8B" TargetMode="External"/><Relationship Id="rId13" Type="http://schemas.openxmlformats.org/officeDocument/2006/relationships/image" Target="media/image2.jpeg"/><Relationship Id="rId18" Type="http://schemas.openxmlformats.org/officeDocument/2006/relationships/hyperlink" Target="https://web.archive.org/web/20230728221247/https:/ru.m.wikipedia.org/wiki/%D0%9C%D0%BE%D0%BD%D0%B3%D0%BE%D0%BB%D0%B8%D1%8F" TargetMode="External"/><Relationship Id="rId3" Type="http://schemas.openxmlformats.org/officeDocument/2006/relationships/settings" Target="settings.xml"/><Relationship Id="rId21" Type="http://schemas.openxmlformats.org/officeDocument/2006/relationships/hyperlink" Target="http://irkipedia.ru/content/buryaty_plemena_i_roda" TargetMode="External"/><Relationship Id="rId7" Type="http://schemas.openxmlformats.org/officeDocument/2006/relationships/hyperlink" Target="https://web.archive.org/web/20230315061742/https:/ru.m.wikipedia.org/wiki/%D0%91%D1%83%D1%80%D1%8F%D1%82%D1%8B" TargetMode="External"/><Relationship Id="rId12" Type="http://schemas.openxmlformats.org/officeDocument/2006/relationships/hyperlink" Target="https://web.archive.org/web/20230728221247/https:/ru.m.wikipedia.org/wiki/%D0%91%D1%83%D1%80%D1%8F%D1%82%D0%B8%D1%8F"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eb.archive.org/web/20230728221247/https:/ru.m.wikipedia.org/wiki/%D0%97%D0%B0%D0%B1%D0%B0%D0%B9%D0%BA%D0%B0%D0%BB%D1%8C%D1%81%D0%BA%D0%B8%D0%B9_%D0%BA%D1%80%D0%B0%D0%B9" TargetMode="External"/><Relationship Id="rId20" Type="http://schemas.openxmlformats.org/officeDocument/2006/relationships/hyperlink" Target="https://web.archive.org/web/20230728221247/https:/ru.m.wikipedia.org/wiki/%D0%92%D0%BD%D1%83%D1%82%D1%80%D0%B5%D0%BD%D0%BD%D1%8F%D1%8F_%D0%9C%D0%BE%D0%BD%D0%B3%D0%BE%D0%BB%D0%B8%D1%8F" TargetMode="External"/><Relationship Id="rId1" Type="http://schemas.openxmlformats.org/officeDocument/2006/relationships/numbering" Target="numbering.xml"/><Relationship Id="rId6" Type="http://schemas.openxmlformats.org/officeDocument/2006/relationships/hyperlink" Target="https://web.archive.org/web/20230315061742/https:/ru.m.wikipedia.org/wiki/%D0%AD%D1%85%D0%B8%D1%80%D0%B8%D1%82%D1%8B" TargetMode="External"/><Relationship Id="rId11" Type="http://schemas.openxmlformats.org/officeDocument/2006/relationships/image" Target="media/image1.png"/><Relationship Id="rId5" Type="http://schemas.openxmlformats.org/officeDocument/2006/relationships/hyperlink" Target="https://web.archive.org/web/20230315061742/https:/ru.m.wikipedia.org/wiki/%D0%91%D1%83%D1%80%D1%8F%D1%82%D1%8B" TargetMode="Externa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eb.archive.org/web/20240917145107/https:/ru.m.wikipedia.org/wiki/%D0%A1%D0%BE%D0%B1%D0%BE%D0%BB%D1%8C"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eb.archive.org/web/20240917145107/https:/ru.m.wikipedia.org/wiki/%D0%91%D1%83%D1%80%D1%8F%D1%82%D1%81%D0%BA%D0%B8%D0%B9_%D1%8F%D0%B7%D1%8B%D0%BA" TargetMode="External"/><Relationship Id="rId14" Type="http://schemas.openxmlformats.org/officeDocument/2006/relationships/hyperlink" Target="https://web.archive.org/web/20230728221247/https:/ru.m.wikipedia.org/wiki/%D0%90%D0%B3%D0%B8%D0%BD%D1%81%D0%BA%D0%B8%D0%B9_%D0%91%D1%83%D1%80%D1%8F%D1%82%D1%81%D0%BA%D0%B8%D0%B9_%D0%BE%D0%BA%D1%80%D1%83%D0%B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Pages>
  <Words>1747</Words>
  <Characters>9961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2025-02-25T06:09:00Z</dcterms:created>
  <dcterms:modified xsi:type="dcterms:W3CDTF">2025-02-26T17:43:00Z</dcterms:modified>
</cp:coreProperties>
</file>