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30" w:rsidRPr="002F2539" w:rsidRDefault="00ED0E30" w:rsidP="002F253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F2539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</w:t>
      </w:r>
      <w:r w:rsidR="002F2539" w:rsidRPr="002F2539">
        <w:rPr>
          <w:rFonts w:ascii="Times New Roman" w:hAnsi="Times New Roman" w:cs="Times New Roman"/>
          <w:b/>
          <w:i/>
          <w:color w:val="FF0000"/>
          <w:sz w:val="36"/>
          <w:szCs w:val="36"/>
        </w:rPr>
        <w:t>ультация для педагогов на тему</w:t>
      </w:r>
    </w:p>
    <w:p w:rsidR="00ED0E30" w:rsidRPr="002F2539" w:rsidRDefault="002F2539" w:rsidP="002F253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F2539"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r w:rsidR="00ED0E30" w:rsidRPr="002F2539">
        <w:rPr>
          <w:rFonts w:ascii="Times New Roman" w:hAnsi="Times New Roman" w:cs="Times New Roman"/>
          <w:b/>
          <w:i/>
          <w:color w:val="FF0000"/>
          <w:sz w:val="36"/>
          <w:szCs w:val="36"/>
        </w:rPr>
        <w:t>Разновидность пла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стилина и инструменты для лепки</w:t>
      </w:r>
      <w:r w:rsidRPr="002F2539"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Лепка – это один из видов изобразительного творчества, в котором из пластических материалов создаются объемные (иногда рельефные) образы или целые композиции. Техника лепки богата и разнообразна, но при этом доступна даже маленьким детям. А если вместо пластилина взять соленое тесто, то из него можно вылепить «вечные» пирожные для игр или игрушки для новогодней елки.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Лепка – самый осязаемый вид художественного творчества. Ребенок не только водит то, что создал, но и трогает, берет в руки и по мере необходимости изменяет.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Основным инструментом в лепке является рука (вернее, обе руки), следовательно, уровень умения зависит от владения собственными руками, а не кисточкой, карандашом или ножницами. С этой точки зрения технику лепки можно оценить как самую безыскусственную и наиболее доступную для самостоятельного освоения.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 xml:space="preserve">В лепке склонности и способности к творчеству реализуются даже при минимуме материалов. Из одного комка пластилина можно создавать бесконечное множество образов, каждый раз находить новые варианты и способы, даже без участия педагогов и родителей. А если материала достаточно, и рядом есть умелый и в то же время деликатный взрослый, который вовремя поможет и поддержит, лепка становится любимым занятием на долгие годы. 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В сюжетной лепке дети передают сюжетные композиции, в которых отдельные образы так или иначе связаны между собой.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В предметной лепке дети лепят отдельные конкретные изображения – всевозможные фрукты, овощи, игрушки, животных, бытовые предметы и пр.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В декоративной лепке дети создают декоративные или декорированные изделия – вазы, кашпо, маски, тарелки, панно и пр.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lastRenderedPageBreak/>
        <w:t>В комплексной лепке дети произвольно или для решения поставленной художественной задачи комбинируют разные способы лепке. Например, вылепив рыбку, украшают ее лепным узором; создав персонажей к сказке, украшают одежду прорезным орнаментом и налепами.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По способу создания образа выделяют следующие виды лепки: по памяти, по представления, по замыслу, с натуры, по схеме, по рисунку, по словесному описанию и пр.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По способу организации детей и характеру их деятельности лепка может быть: индивидуальной, коллективной – в сотворчестве со взрослыми или сверстниками, комплексной (интегрированной), когда лепка сочетается с другими видами художественной и познавательной деятельности, а также с разными играми.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Занятия лепкой комплексно воздействуют на развитие ребенка: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- повышают сенсорную чувствительность, т.е. способствуют тонкому восприятию формы, фактуры, цвета, веса, пластики;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- развивают воображение, пространственное мышление, общую ручную умелость, мелкую моторику;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- синхронизируют работу обеих рук;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- формируют умение планировать работу по реализации замысла, пр</w:t>
      </w:r>
      <w:r w:rsidR="002F2539">
        <w:rPr>
          <w:rFonts w:ascii="Times New Roman" w:hAnsi="Times New Roman" w:cs="Times New Roman"/>
          <w:sz w:val="28"/>
          <w:szCs w:val="28"/>
        </w:rPr>
        <w:t>едвидеть результат и достигать н</w:t>
      </w:r>
      <w:r w:rsidRPr="00F85ECD">
        <w:rPr>
          <w:rFonts w:ascii="Times New Roman" w:hAnsi="Times New Roman" w:cs="Times New Roman"/>
          <w:sz w:val="28"/>
          <w:szCs w:val="28"/>
        </w:rPr>
        <w:t>о, при необходимости вносить коррективы в первоначальный замысел.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 xml:space="preserve"> Самое важное и ценное заключается в том, что лепка наряду с другими видами изобразительного искусства развивает ребенка эстетически. Он учится видеть, чувствовать, оценивать и созидать по законам красоты.</w:t>
      </w:r>
    </w:p>
    <w:p w:rsidR="00ED0E30" w:rsidRPr="002F2539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 xml:space="preserve">Материалы: 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>Глина</w:t>
      </w:r>
      <w:r w:rsidRPr="00F85ECD">
        <w:rPr>
          <w:rFonts w:ascii="Times New Roman" w:hAnsi="Times New Roman" w:cs="Times New Roman"/>
          <w:sz w:val="28"/>
          <w:szCs w:val="28"/>
        </w:rPr>
        <w:t xml:space="preserve"> – наиболее пластичный естественный материал, пригодный для лепки.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 xml:space="preserve">Пластилин </w:t>
      </w:r>
      <w:r w:rsidRPr="00F85ECD">
        <w:rPr>
          <w:rFonts w:ascii="Times New Roman" w:hAnsi="Times New Roman" w:cs="Times New Roman"/>
          <w:sz w:val="28"/>
          <w:szCs w:val="28"/>
        </w:rPr>
        <w:t>– искусственный материал, специально создан для лепки и моделирования.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>Тесто</w:t>
      </w:r>
      <w:r w:rsidRPr="00F85ECD">
        <w:rPr>
          <w:rFonts w:ascii="Times New Roman" w:hAnsi="Times New Roman" w:cs="Times New Roman"/>
          <w:sz w:val="28"/>
          <w:szCs w:val="28"/>
        </w:rPr>
        <w:t xml:space="preserve"> – ещё один доступный материал, которого легко и приятно полепить и совместить приятное с полезным.</w:t>
      </w:r>
    </w:p>
    <w:p w:rsidR="00ED0E30" w:rsidRPr="002F2539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lastRenderedPageBreak/>
        <w:t>Инструм</w:t>
      </w:r>
      <w:r w:rsidR="002F2539" w:rsidRPr="002F2539">
        <w:rPr>
          <w:rFonts w:ascii="Times New Roman" w:hAnsi="Times New Roman" w:cs="Times New Roman"/>
          <w:sz w:val="28"/>
          <w:szCs w:val="28"/>
          <w:u w:val="single"/>
        </w:rPr>
        <w:t>енты и дополнительные материалы: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>Стеки</w:t>
      </w:r>
      <w:r w:rsidRPr="00F85ECD">
        <w:rPr>
          <w:rFonts w:ascii="Times New Roman" w:hAnsi="Times New Roman" w:cs="Times New Roman"/>
          <w:sz w:val="28"/>
          <w:szCs w:val="28"/>
        </w:rPr>
        <w:t xml:space="preserve"> – деревянные или пластиковые ножи разной конфигурации для художественного оформления изделий, палочки, зубочистки.</w:t>
      </w:r>
    </w:p>
    <w:p w:rsidR="00ED0E30" w:rsidRPr="002F2539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>Штампики</w:t>
      </w:r>
      <w:r w:rsidRPr="00F85ECD">
        <w:rPr>
          <w:rFonts w:ascii="Times New Roman" w:hAnsi="Times New Roman" w:cs="Times New Roman"/>
          <w:sz w:val="28"/>
          <w:szCs w:val="28"/>
        </w:rPr>
        <w:t xml:space="preserve"> фабричного производства; любые бытовые предметы,  дающие оттиск или отпечаток ( пуговицы разной формы, пробки, монеты, колпачки </w:t>
      </w:r>
      <w:r w:rsidRPr="002F2539">
        <w:rPr>
          <w:rFonts w:ascii="Times New Roman" w:hAnsi="Times New Roman" w:cs="Times New Roman"/>
          <w:sz w:val="28"/>
          <w:szCs w:val="28"/>
          <w:u w:val="single"/>
        </w:rPr>
        <w:t>фломастеров и пр.)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>Трубочки</w:t>
      </w:r>
      <w:r w:rsidRPr="00F85ECD">
        <w:rPr>
          <w:rFonts w:ascii="Times New Roman" w:hAnsi="Times New Roman" w:cs="Times New Roman"/>
          <w:sz w:val="28"/>
          <w:szCs w:val="28"/>
        </w:rPr>
        <w:t xml:space="preserve"> (коктейльные), палочки, спички, проволока для каркасов.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>Формочки</w:t>
      </w:r>
      <w:r w:rsidRPr="00F85ECD">
        <w:rPr>
          <w:rFonts w:ascii="Times New Roman" w:hAnsi="Times New Roman" w:cs="Times New Roman"/>
          <w:sz w:val="28"/>
          <w:szCs w:val="28"/>
        </w:rPr>
        <w:t xml:space="preserve"> для теста или для игр с песком.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539">
        <w:rPr>
          <w:rFonts w:ascii="Times New Roman" w:hAnsi="Times New Roman" w:cs="Times New Roman"/>
          <w:sz w:val="28"/>
          <w:szCs w:val="28"/>
          <w:u w:val="single"/>
        </w:rPr>
        <w:t xml:space="preserve">Скалка </w:t>
      </w:r>
      <w:r w:rsidRPr="00F85ECD">
        <w:rPr>
          <w:rFonts w:ascii="Times New Roman" w:hAnsi="Times New Roman" w:cs="Times New Roman"/>
          <w:sz w:val="28"/>
          <w:szCs w:val="28"/>
        </w:rPr>
        <w:t>для раскатывания пластин из глины, пластилина, теста.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Кисточки разных размеров.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Краски плакатные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Клей ПВА.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Бумага (белая и цветная), картон, коробки, баночки, крышки, керамические плитки.</w:t>
      </w:r>
    </w:p>
    <w:p w:rsidR="00ED0E30" w:rsidRPr="00F85ECD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Бисер, пуговицы, блестки, цветные пластиковые скрепки и др.</w:t>
      </w:r>
    </w:p>
    <w:p w:rsidR="00ED0E30" w:rsidRDefault="00ED0E30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CD">
        <w:rPr>
          <w:rFonts w:ascii="Times New Roman" w:hAnsi="Times New Roman" w:cs="Times New Roman"/>
          <w:sz w:val="28"/>
          <w:szCs w:val="28"/>
        </w:rPr>
        <w:t>Природные материалы: раковины, камешки разной формы и расцветки, листья, пл</w:t>
      </w:r>
      <w:r w:rsidR="002F2539">
        <w:rPr>
          <w:rFonts w:ascii="Times New Roman" w:hAnsi="Times New Roman" w:cs="Times New Roman"/>
          <w:sz w:val="28"/>
          <w:szCs w:val="28"/>
        </w:rPr>
        <w:t xml:space="preserve">оды, ветки, семена, перья и пр. </w:t>
      </w:r>
      <w:r w:rsidRPr="00F85ECD">
        <w:rPr>
          <w:rFonts w:ascii="Times New Roman" w:hAnsi="Times New Roman" w:cs="Times New Roman"/>
          <w:sz w:val="28"/>
          <w:szCs w:val="28"/>
        </w:rPr>
        <w:t>Это очень интересный материал, который легко, без больших усилий изменяется.</w:t>
      </w: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Default="002F2539" w:rsidP="00ED0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39" w:rsidRPr="00F85ECD" w:rsidRDefault="002F2539" w:rsidP="002F253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Конкина Т.С</w:t>
      </w:r>
      <w:bookmarkStart w:id="0" w:name="_GoBack"/>
      <w:bookmarkEnd w:id="0"/>
    </w:p>
    <w:p w:rsidR="00A84F1F" w:rsidRDefault="00A84F1F"/>
    <w:sectPr w:rsidR="00A8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30"/>
    <w:rsid w:val="002F2539"/>
    <w:rsid w:val="00A84F1F"/>
    <w:rsid w:val="00E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2020-10-06T13:41:00Z</dcterms:created>
  <dcterms:modified xsi:type="dcterms:W3CDTF">2020-10-06T14:10:00Z</dcterms:modified>
</cp:coreProperties>
</file>