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0F8" w:rsidRDefault="00264F95">
      <w:pPr>
        <w:pStyle w:val="20"/>
        <w:framePr w:w="9127" w:h="13067" w:hRule="exact" w:wrap="none" w:vAnchor="page" w:hAnchor="page" w:x="2028" w:y="1624"/>
        <w:shd w:val="clear" w:color="auto" w:fill="auto"/>
        <w:spacing w:after="251" w:line="260" w:lineRule="exact"/>
        <w:ind w:left="3140"/>
        <w:jc w:val="left"/>
      </w:pPr>
      <w:r>
        <w:t>ПАМЯТКА ДЛЯ РОДИТЕЛЕЙ</w:t>
      </w:r>
    </w:p>
    <w:p w:rsidR="00C210F8" w:rsidRDefault="00264F95">
      <w:pPr>
        <w:pStyle w:val="20"/>
        <w:framePr w:w="9127" w:h="13067" w:hRule="exact" w:wrap="none" w:vAnchor="page" w:hAnchor="page" w:x="2028" w:y="1624"/>
        <w:shd w:val="clear" w:color="auto" w:fill="auto"/>
        <w:spacing w:after="0" w:line="304" w:lineRule="exact"/>
        <w:ind w:firstLine="720"/>
      </w:pPr>
      <w: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C210F8" w:rsidRDefault="00264F95">
      <w:pPr>
        <w:pStyle w:val="20"/>
        <w:framePr w:w="9127" w:h="13067" w:hRule="exact" w:wrap="none" w:vAnchor="page" w:hAnchor="page" w:x="2028" w:y="1624"/>
        <w:shd w:val="clear" w:color="auto" w:fill="auto"/>
        <w:spacing w:after="0" w:line="304" w:lineRule="exact"/>
        <w:ind w:firstLine="720"/>
      </w:pPr>
      <w:r>
        <w:t xml:space="preserve">Установление каких-либо </w:t>
      </w:r>
      <w:r>
        <w:t>денежных взносов (сборов) и иных форм материальной помощи в процессе обучения в образовательном учреждении не допускается.</w:t>
      </w:r>
    </w:p>
    <w:p w:rsidR="00C210F8" w:rsidRDefault="00264F95">
      <w:pPr>
        <w:pStyle w:val="20"/>
        <w:framePr w:w="9127" w:h="13067" w:hRule="exact" w:wrap="none" w:vAnchor="page" w:hAnchor="page" w:x="2028" w:y="1624"/>
        <w:shd w:val="clear" w:color="auto" w:fill="auto"/>
        <w:spacing w:after="275" w:line="304" w:lineRule="exact"/>
        <w:ind w:firstLine="720"/>
      </w:pPr>
      <w:r>
        <w:t>Если Вы по собственному желанию (без какого бы то ни было давления со стороны администрации, сотрудников образовательного учреждения,</w:t>
      </w:r>
      <w:r>
        <w:t xml:space="preserve">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</w:t>
      </w:r>
      <w:r>
        <w:t>перечислить любую сумму, посильную для Вашего семейного бюджета, на расчетный счет учреждения.</w:t>
      </w:r>
    </w:p>
    <w:p w:rsidR="00C210F8" w:rsidRDefault="00264F95">
      <w:pPr>
        <w:pStyle w:val="20"/>
        <w:framePr w:w="9127" w:h="13067" w:hRule="exact" w:wrap="none" w:vAnchor="page" w:hAnchor="page" w:x="2028" w:y="1624"/>
        <w:shd w:val="clear" w:color="auto" w:fill="auto"/>
        <w:spacing w:after="263" w:line="260" w:lineRule="exact"/>
        <w:ind w:firstLine="720"/>
      </w:pPr>
      <w:r>
        <w:t>ВЫ ДОЛЖНЫ ЗНАТЬ!</w:t>
      </w:r>
    </w:p>
    <w:p w:rsidR="00C210F8" w:rsidRDefault="00264F95">
      <w:pPr>
        <w:pStyle w:val="20"/>
        <w:framePr w:w="9127" w:h="13067" w:hRule="exact" w:wrap="none" w:vAnchor="page" w:hAnchor="page" w:x="2028" w:y="1624"/>
        <w:shd w:val="clear" w:color="auto" w:fill="auto"/>
        <w:spacing w:after="0" w:line="301" w:lineRule="exact"/>
        <w:ind w:firstLine="720"/>
      </w:pPr>
      <w: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</w:t>
      </w:r>
      <w:r>
        <w:t>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</w:t>
      </w:r>
      <w:r>
        <w:t>ов и благотворительных средств.</w:t>
      </w:r>
    </w:p>
    <w:p w:rsidR="00C210F8" w:rsidRDefault="00264F95">
      <w:pPr>
        <w:pStyle w:val="20"/>
        <w:framePr w:w="9127" w:h="13067" w:hRule="exact" w:wrap="none" w:vAnchor="page" w:hAnchor="page" w:x="2028" w:y="1624"/>
        <w:shd w:val="clear" w:color="auto" w:fill="auto"/>
        <w:spacing w:after="0" w:line="301" w:lineRule="exact"/>
        <w:ind w:firstLine="720"/>
      </w:pPr>
      <w: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</w:t>
      </w:r>
      <w:r>
        <w:rPr>
          <w:lang w:val="en-US" w:eastAsia="en-US" w:bidi="en-US"/>
        </w:rPr>
        <w:t>N</w:t>
      </w:r>
      <w:r w:rsidRPr="00BB6494">
        <w:rPr>
          <w:lang w:eastAsia="en-US" w:bidi="en-US"/>
        </w:rPr>
        <w:t xml:space="preserve"> </w:t>
      </w:r>
      <w:r>
        <w:t>135-ФЗ "О благотворительной деятель</w:t>
      </w:r>
      <w:r>
        <w:t>ности и благотворительных организациях".</w:t>
      </w:r>
    </w:p>
    <w:p w:rsidR="00C210F8" w:rsidRDefault="00264F95">
      <w:pPr>
        <w:pStyle w:val="20"/>
        <w:framePr w:w="9127" w:h="13067" w:hRule="exact" w:wrap="none" w:vAnchor="page" w:hAnchor="page" w:x="2028" w:y="1624"/>
        <w:shd w:val="clear" w:color="auto" w:fill="auto"/>
        <w:spacing w:after="0" w:line="301" w:lineRule="exact"/>
        <w:ind w:firstLine="720"/>
      </w:pPr>
      <w: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C210F8" w:rsidRDefault="00264F95">
      <w:pPr>
        <w:pStyle w:val="20"/>
        <w:framePr w:w="9127" w:h="13067" w:hRule="exact" w:wrap="none" w:vAnchor="page" w:hAnchor="page" w:x="2028" w:y="1624"/>
        <w:shd w:val="clear" w:color="auto" w:fill="auto"/>
        <w:spacing w:after="0" w:line="301" w:lineRule="exact"/>
        <w:ind w:firstLine="720"/>
      </w:pPr>
      <w:r>
        <w:t xml:space="preserve">Согласно Гражданскому кодексу РФ договор пожертвования следует заключать в </w:t>
      </w:r>
      <w:r>
        <w:t>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C210F8" w:rsidRDefault="00264F95">
      <w:pPr>
        <w:pStyle w:val="20"/>
        <w:framePr w:w="9127" w:h="13067" w:hRule="exact" w:wrap="none" w:vAnchor="page" w:hAnchor="page" w:x="2028" w:y="1624"/>
        <w:shd w:val="clear" w:color="auto" w:fill="auto"/>
        <w:spacing w:after="0" w:line="301" w:lineRule="exact"/>
        <w:ind w:firstLine="720"/>
      </w:pPr>
      <w:r>
        <w:t>Родители обучающихся (воспитанников) не обязаны финансировать деятельность по сод</w:t>
      </w:r>
      <w:r>
        <w:t>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C210F8" w:rsidRDefault="00264F95">
      <w:pPr>
        <w:pStyle w:val="20"/>
        <w:framePr w:w="9127" w:h="13067" w:hRule="exact" w:wrap="none" w:vAnchor="page" w:hAnchor="page" w:x="2028" w:y="1624"/>
        <w:shd w:val="clear" w:color="auto" w:fill="auto"/>
        <w:spacing w:after="0" w:line="301" w:lineRule="exact"/>
        <w:ind w:firstLine="720"/>
      </w:pPr>
      <w:r>
        <w:t>Любая инициативная группа граждан, в том числе родительский комитет, попечительский совет и прочие органы самоуправления образов</w:t>
      </w:r>
      <w:r>
        <w:t>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</w:t>
      </w:r>
    </w:p>
    <w:p w:rsidR="00C210F8" w:rsidRDefault="00C210F8">
      <w:pPr>
        <w:rPr>
          <w:sz w:val="2"/>
          <w:szCs w:val="2"/>
        </w:rPr>
        <w:sectPr w:rsidR="00C210F8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10F8" w:rsidRDefault="00264F95">
      <w:pPr>
        <w:pStyle w:val="20"/>
        <w:framePr w:w="9160" w:h="9451" w:hRule="exact" w:wrap="none" w:vAnchor="page" w:hAnchor="page" w:x="2000" w:y="1007"/>
        <w:shd w:val="clear" w:color="auto" w:fill="auto"/>
        <w:spacing w:after="0" w:line="301" w:lineRule="exact"/>
        <w:jc w:val="left"/>
      </w:pPr>
      <w:r>
        <w:lastRenderedPageBreak/>
        <w:t>родителей всех детей, посещающих данное учреждение.</w:t>
      </w:r>
    </w:p>
    <w:p w:rsidR="00C210F8" w:rsidRDefault="00264F95">
      <w:pPr>
        <w:pStyle w:val="20"/>
        <w:framePr w:w="9160" w:h="9451" w:hRule="exact" w:wrap="none" w:vAnchor="page" w:hAnchor="page" w:x="2000" w:y="1007"/>
        <w:numPr>
          <w:ilvl w:val="0"/>
          <w:numId w:val="1"/>
        </w:numPr>
        <w:shd w:val="clear" w:color="auto" w:fill="auto"/>
        <w:tabs>
          <w:tab w:val="left" w:pos="1079"/>
        </w:tabs>
        <w:spacing w:after="0" w:line="301" w:lineRule="exact"/>
        <w:ind w:firstLine="760"/>
      </w:pPr>
      <w:r>
        <w:t>Администрация, сотрудники у</w:t>
      </w:r>
      <w:r>
        <w:t>чреждения, иные лица не вправе:</w:t>
      </w:r>
    </w:p>
    <w:p w:rsidR="00C210F8" w:rsidRDefault="00264F95">
      <w:pPr>
        <w:pStyle w:val="20"/>
        <w:framePr w:w="9160" w:h="9451" w:hRule="exact" w:wrap="none" w:vAnchor="page" w:hAnchor="page" w:x="2000" w:y="1007"/>
        <w:numPr>
          <w:ilvl w:val="0"/>
          <w:numId w:val="2"/>
        </w:numPr>
        <w:shd w:val="clear" w:color="auto" w:fill="auto"/>
        <w:tabs>
          <w:tab w:val="left" w:pos="949"/>
        </w:tabs>
        <w:spacing w:after="0" w:line="301" w:lineRule="exact"/>
        <w:ind w:firstLine="760"/>
      </w:pPr>
      <w:r>
        <w:t>требовать или принимать от благотворителей наличные денежные средства;</w:t>
      </w:r>
    </w:p>
    <w:p w:rsidR="00C210F8" w:rsidRDefault="00264F95">
      <w:pPr>
        <w:pStyle w:val="20"/>
        <w:framePr w:w="9160" w:h="9451" w:hRule="exact" w:wrap="none" w:vAnchor="page" w:hAnchor="page" w:x="2000" w:y="1007"/>
        <w:numPr>
          <w:ilvl w:val="0"/>
          <w:numId w:val="2"/>
        </w:numPr>
        <w:shd w:val="clear" w:color="auto" w:fill="auto"/>
        <w:tabs>
          <w:tab w:val="left" w:pos="949"/>
        </w:tabs>
        <w:spacing w:after="0" w:line="301" w:lineRule="exact"/>
        <w:ind w:firstLine="760"/>
      </w:pPr>
      <w: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  <w:bookmarkStart w:id="0" w:name="_GoBack"/>
      <w:bookmarkEnd w:id="0"/>
    </w:p>
    <w:p w:rsidR="00C210F8" w:rsidRDefault="00264F95">
      <w:pPr>
        <w:pStyle w:val="20"/>
        <w:framePr w:w="9160" w:h="9451" w:hRule="exact" w:wrap="none" w:vAnchor="page" w:hAnchor="page" w:x="2000" w:y="1007"/>
        <w:numPr>
          <w:ilvl w:val="0"/>
          <w:numId w:val="3"/>
        </w:numPr>
        <w:shd w:val="clear" w:color="auto" w:fill="auto"/>
        <w:tabs>
          <w:tab w:val="left" w:pos="1079"/>
        </w:tabs>
        <w:spacing w:after="0" w:line="301" w:lineRule="exact"/>
        <w:ind w:firstLine="760"/>
      </w:pPr>
      <w:r>
        <w:t>Благотворитель имеет право:</w:t>
      </w:r>
    </w:p>
    <w:p w:rsidR="00C210F8" w:rsidRDefault="00264F95">
      <w:pPr>
        <w:pStyle w:val="20"/>
        <w:framePr w:w="9160" w:h="9451" w:hRule="exact" w:wrap="none" w:vAnchor="page" w:hAnchor="page" w:x="2000" w:y="1007"/>
        <w:numPr>
          <w:ilvl w:val="0"/>
          <w:numId w:val="2"/>
        </w:numPr>
        <w:shd w:val="clear" w:color="auto" w:fill="auto"/>
        <w:tabs>
          <w:tab w:val="left" w:pos="897"/>
        </w:tabs>
        <w:spacing w:after="0" w:line="301" w:lineRule="exact"/>
        <w:ind w:firstLine="760"/>
      </w:pPr>
      <w:r>
        <w:t>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</w:t>
      </w:r>
      <w:r>
        <w:t xml:space="preserve"> целевое назначение перечисленных денежных средств;</w:t>
      </w:r>
    </w:p>
    <w:p w:rsidR="00C210F8" w:rsidRDefault="00264F95">
      <w:pPr>
        <w:pStyle w:val="20"/>
        <w:framePr w:w="9160" w:h="9451" w:hRule="exact" w:wrap="none" w:vAnchor="page" w:hAnchor="page" w:x="2000" w:y="1007"/>
        <w:numPr>
          <w:ilvl w:val="0"/>
          <w:numId w:val="2"/>
        </w:numPr>
        <w:shd w:val="clear" w:color="auto" w:fill="auto"/>
        <w:tabs>
          <w:tab w:val="left" w:pos="949"/>
        </w:tabs>
        <w:spacing w:after="0" w:line="301" w:lineRule="exact"/>
        <w:ind w:firstLine="760"/>
      </w:pPr>
      <w:r>
        <w:t xml:space="preserve">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</w:t>
      </w:r>
      <w:r>
        <w:t>предоставленного благотворителем учреждению;</w:t>
      </w:r>
    </w:p>
    <w:p w:rsidR="00C210F8" w:rsidRDefault="00264F95">
      <w:pPr>
        <w:pStyle w:val="20"/>
        <w:framePr w:w="9160" w:h="9451" w:hRule="exact" w:wrap="none" w:vAnchor="page" w:hAnchor="page" w:x="2000" w:y="1007"/>
        <w:numPr>
          <w:ilvl w:val="0"/>
          <w:numId w:val="2"/>
        </w:numPr>
        <w:shd w:val="clear" w:color="auto" w:fill="auto"/>
        <w:tabs>
          <w:tab w:val="left" w:pos="890"/>
        </w:tabs>
        <w:spacing w:after="0" w:line="301" w:lineRule="exact"/>
        <w:ind w:firstLine="760"/>
      </w:pPr>
      <w: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</w:t>
      </w:r>
      <w:r>
        <w:t>ициальном сайте образовательного учреждения;</w:t>
      </w:r>
    </w:p>
    <w:p w:rsidR="00C210F8" w:rsidRDefault="00264F95">
      <w:pPr>
        <w:pStyle w:val="20"/>
        <w:framePr w:w="9160" w:h="9451" w:hRule="exact" w:wrap="none" w:vAnchor="page" w:hAnchor="page" w:x="2000" w:y="1007"/>
        <w:numPr>
          <w:ilvl w:val="0"/>
          <w:numId w:val="2"/>
        </w:numPr>
        <w:shd w:val="clear" w:color="auto" w:fill="auto"/>
        <w:tabs>
          <w:tab w:val="left" w:pos="949"/>
        </w:tabs>
        <w:spacing w:after="0" w:line="301" w:lineRule="exact"/>
        <w:ind w:firstLine="760"/>
      </w:pPr>
      <w: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C210F8" w:rsidRDefault="00264F95">
      <w:pPr>
        <w:pStyle w:val="20"/>
        <w:framePr w:w="9160" w:h="9451" w:hRule="exact" w:wrap="none" w:vAnchor="page" w:hAnchor="page" w:x="2000" w:y="1007"/>
        <w:numPr>
          <w:ilvl w:val="0"/>
          <w:numId w:val="2"/>
        </w:numPr>
        <w:shd w:val="clear" w:color="auto" w:fill="auto"/>
        <w:tabs>
          <w:tab w:val="left" w:pos="887"/>
        </w:tabs>
        <w:spacing w:after="0" w:line="301" w:lineRule="exact"/>
        <w:ind w:firstLine="760"/>
      </w:pPr>
      <w:r>
        <w:t>сообщить о нарушении своих прав и зако</w:t>
      </w:r>
      <w:r>
        <w:t xml:space="preserve">нных интересов при принятии противоправных решений, действиях или бездействии должностных лиц по </w:t>
      </w:r>
      <w:r w:rsidR="00BB6494">
        <w:t xml:space="preserve">телефонам </w:t>
      </w:r>
      <w:r>
        <w:t>"горячих лин</w:t>
      </w:r>
      <w:r>
        <w:t>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C210F8" w:rsidRDefault="00264F95">
      <w:pPr>
        <w:pStyle w:val="20"/>
        <w:framePr w:w="9160" w:h="977" w:hRule="exact" w:wrap="none" w:vAnchor="page" w:hAnchor="page" w:x="2000" w:y="10704"/>
        <w:shd w:val="clear" w:color="auto" w:fill="auto"/>
        <w:spacing w:after="0" w:line="308" w:lineRule="exact"/>
        <w:ind w:right="700"/>
        <w:jc w:val="center"/>
      </w:pPr>
      <w:r>
        <w:t>УВАЖАЕМЫЕ РОДИТЕЛИ!</w:t>
      </w:r>
    </w:p>
    <w:p w:rsidR="00C210F8" w:rsidRDefault="00264F95">
      <w:pPr>
        <w:pStyle w:val="20"/>
        <w:framePr w:w="9160" w:h="977" w:hRule="exact" w:wrap="none" w:vAnchor="page" w:hAnchor="page" w:x="2000" w:y="10704"/>
        <w:shd w:val="clear" w:color="auto" w:fill="auto"/>
        <w:spacing w:after="0" w:line="308" w:lineRule="exact"/>
        <w:ind w:right="700"/>
        <w:jc w:val="center"/>
      </w:pPr>
      <w:r>
        <w:t>ЗАКОН И ГОСУДАРСТВО НА ВАШЕЙ СТОРОНЕ.</w:t>
      </w:r>
      <w:r>
        <w:br/>
        <w:t>НЕТ ПОБОРАМ!</w:t>
      </w:r>
    </w:p>
    <w:p w:rsidR="00C210F8" w:rsidRDefault="00C210F8">
      <w:pPr>
        <w:rPr>
          <w:sz w:val="2"/>
          <w:szCs w:val="2"/>
        </w:rPr>
      </w:pPr>
    </w:p>
    <w:sectPr w:rsidR="00C210F8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F95" w:rsidRDefault="00264F95">
      <w:r>
        <w:separator/>
      </w:r>
    </w:p>
  </w:endnote>
  <w:endnote w:type="continuationSeparator" w:id="0">
    <w:p w:rsidR="00264F95" w:rsidRDefault="0026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F95" w:rsidRDefault="00264F95"/>
  </w:footnote>
  <w:footnote w:type="continuationSeparator" w:id="0">
    <w:p w:rsidR="00264F95" w:rsidRDefault="00264F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FA9"/>
    <w:multiLevelType w:val="multilevel"/>
    <w:tmpl w:val="50F8B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E33D1"/>
    <w:multiLevelType w:val="multilevel"/>
    <w:tmpl w:val="203AA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0A48E1"/>
    <w:multiLevelType w:val="multilevel"/>
    <w:tmpl w:val="5D96C32E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210F8"/>
    <w:rsid w:val="00264F95"/>
    <w:rsid w:val="00BB6494"/>
    <w:rsid w:val="00C2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C6FE"/>
  <w15:docId w15:val="{5381BDDE-7A40-4366-8580-1E78D4F8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Maxcom</cp:lastModifiedBy>
  <cp:revision>2</cp:revision>
  <dcterms:created xsi:type="dcterms:W3CDTF">2020-06-19T05:11:00Z</dcterms:created>
  <dcterms:modified xsi:type="dcterms:W3CDTF">2020-06-19T05:12:00Z</dcterms:modified>
</cp:coreProperties>
</file>