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79" w:rsidRDefault="00477579" w:rsidP="00477579">
      <w:pPr>
        <w:spacing w:before="75" w:after="150" w:line="312" w:lineRule="atLeast"/>
        <w:jc w:val="center"/>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Муниципальное автономное дошкольное образовательное</w:t>
      </w:r>
    </w:p>
    <w:p w:rsidR="00477579" w:rsidRDefault="00477579" w:rsidP="00477579">
      <w:pPr>
        <w:spacing w:before="75" w:after="150" w:line="312" w:lineRule="atLeast"/>
        <w:jc w:val="center"/>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учреждение Детский сад № 111 «Дашенька»</w:t>
      </w:r>
    </w:p>
    <w:p w:rsidR="00477579" w:rsidRDefault="00477579" w:rsidP="00477579">
      <w:pPr>
        <w:spacing w:before="75" w:after="150" w:line="312" w:lineRule="atLeast"/>
        <w:jc w:val="center"/>
        <w:outlineLvl w:val="0"/>
        <w:rPr>
          <w:rFonts w:ascii="Times New Roman" w:eastAsia="Times New Roman" w:hAnsi="Times New Roman" w:cs="Times New Roman"/>
          <w:b/>
          <w:bCs/>
          <w:color w:val="000000"/>
          <w:kern w:val="36"/>
          <w:sz w:val="24"/>
          <w:szCs w:val="24"/>
          <w:lang w:eastAsia="ru-RU"/>
        </w:rPr>
      </w:pPr>
    </w:p>
    <w:p w:rsidR="00477579" w:rsidRDefault="00477579" w:rsidP="00477579">
      <w:pPr>
        <w:spacing w:before="75" w:after="150" w:line="312" w:lineRule="atLeast"/>
        <w:outlineLvl w:val="0"/>
        <w:rPr>
          <w:rFonts w:ascii="Times New Roman" w:eastAsia="Times New Roman" w:hAnsi="Times New Roman" w:cs="Times New Roman"/>
          <w:b/>
          <w:bCs/>
          <w:color w:val="000000"/>
          <w:kern w:val="36"/>
          <w:sz w:val="24"/>
          <w:szCs w:val="24"/>
          <w:lang w:eastAsia="ru-RU"/>
        </w:rPr>
      </w:pPr>
    </w:p>
    <w:p w:rsidR="00477579" w:rsidRDefault="00477579" w:rsidP="00477579">
      <w:pPr>
        <w:spacing w:before="75" w:after="150" w:line="312" w:lineRule="atLeast"/>
        <w:outlineLvl w:val="0"/>
        <w:rPr>
          <w:rFonts w:ascii="Times New Roman" w:eastAsia="Times New Roman" w:hAnsi="Times New Roman" w:cs="Times New Roman"/>
          <w:b/>
          <w:bCs/>
          <w:color w:val="000000"/>
          <w:kern w:val="36"/>
          <w:sz w:val="24"/>
          <w:szCs w:val="24"/>
          <w:lang w:eastAsia="ru-RU"/>
        </w:rPr>
      </w:pPr>
    </w:p>
    <w:p w:rsidR="00477579" w:rsidRDefault="00477579" w:rsidP="00477579">
      <w:pPr>
        <w:spacing w:before="75" w:after="150" w:line="312" w:lineRule="atLeast"/>
        <w:outlineLvl w:val="0"/>
        <w:rPr>
          <w:rFonts w:ascii="Times New Roman" w:eastAsia="Times New Roman" w:hAnsi="Times New Roman" w:cs="Times New Roman"/>
          <w:b/>
          <w:bCs/>
          <w:color w:val="000000"/>
          <w:kern w:val="36"/>
          <w:sz w:val="24"/>
          <w:szCs w:val="24"/>
          <w:lang w:eastAsia="ru-RU"/>
        </w:rPr>
      </w:pPr>
    </w:p>
    <w:p w:rsidR="00477579" w:rsidRDefault="00477579" w:rsidP="00477579">
      <w:pPr>
        <w:spacing w:before="75" w:after="150" w:line="312" w:lineRule="atLeast"/>
        <w:outlineLvl w:val="0"/>
        <w:rPr>
          <w:rFonts w:ascii="Times New Roman" w:eastAsia="Times New Roman" w:hAnsi="Times New Roman" w:cs="Times New Roman"/>
          <w:b/>
          <w:bCs/>
          <w:color w:val="000000"/>
          <w:kern w:val="36"/>
          <w:sz w:val="24"/>
          <w:szCs w:val="24"/>
          <w:lang w:eastAsia="ru-RU"/>
        </w:rPr>
      </w:pPr>
    </w:p>
    <w:p w:rsidR="00477579" w:rsidRDefault="00477579" w:rsidP="00477579">
      <w:pPr>
        <w:spacing w:before="75" w:after="150" w:line="312" w:lineRule="atLeast"/>
        <w:outlineLvl w:val="0"/>
        <w:rPr>
          <w:rFonts w:ascii="Times New Roman" w:eastAsia="Times New Roman" w:hAnsi="Times New Roman" w:cs="Times New Roman"/>
          <w:b/>
          <w:bCs/>
          <w:color w:val="000000"/>
          <w:kern w:val="36"/>
          <w:sz w:val="24"/>
          <w:szCs w:val="24"/>
          <w:lang w:eastAsia="ru-RU"/>
        </w:rPr>
      </w:pPr>
    </w:p>
    <w:p w:rsidR="00477579" w:rsidRDefault="00477579" w:rsidP="00477579">
      <w:pPr>
        <w:spacing w:before="75" w:after="150" w:line="312" w:lineRule="atLeast"/>
        <w:outlineLvl w:val="0"/>
        <w:rPr>
          <w:rFonts w:ascii="Times New Roman" w:eastAsia="Times New Roman" w:hAnsi="Times New Roman" w:cs="Times New Roman"/>
          <w:b/>
          <w:bCs/>
          <w:color w:val="000000"/>
          <w:kern w:val="36"/>
          <w:sz w:val="24"/>
          <w:szCs w:val="24"/>
          <w:lang w:eastAsia="ru-RU"/>
        </w:rPr>
      </w:pPr>
    </w:p>
    <w:p w:rsidR="00477579" w:rsidRDefault="00477579" w:rsidP="00477579">
      <w:pPr>
        <w:spacing w:before="75" w:after="150" w:line="312" w:lineRule="atLeast"/>
        <w:outlineLvl w:val="0"/>
        <w:rPr>
          <w:rFonts w:ascii="Times New Roman" w:eastAsia="Times New Roman" w:hAnsi="Times New Roman" w:cs="Times New Roman"/>
          <w:b/>
          <w:bCs/>
          <w:color w:val="000000"/>
          <w:kern w:val="36"/>
          <w:sz w:val="24"/>
          <w:szCs w:val="24"/>
          <w:lang w:eastAsia="ru-RU"/>
        </w:rPr>
      </w:pPr>
    </w:p>
    <w:p w:rsidR="00477579" w:rsidRDefault="00477579" w:rsidP="00477579">
      <w:pPr>
        <w:spacing w:before="75" w:after="150" w:line="312" w:lineRule="atLeast"/>
        <w:outlineLvl w:val="0"/>
        <w:rPr>
          <w:rFonts w:ascii="Times New Roman" w:eastAsia="Times New Roman" w:hAnsi="Times New Roman" w:cs="Times New Roman"/>
          <w:b/>
          <w:bCs/>
          <w:color w:val="000000"/>
          <w:kern w:val="36"/>
          <w:sz w:val="24"/>
          <w:szCs w:val="24"/>
          <w:lang w:eastAsia="ru-RU"/>
        </w:rPr>
      </w:pPr>
    </w:p>
    <w:p w:rsidR="00477579" w:rsidRDefault="00477579" w:rsidP="00477579">
      <w:pPr>
        <w:spacing w:before="75" w:after="150" w:line="312" w:lineRule="atLeast"/>
        <w:outlineLvl w:val="0"/>
        <w:rPr>
          <w:rFonts w:ascii="Times New Roman" w:eastAsia="Times New Roman" w:hAnsi="Times New Roman" w:cs="Times New Roman"/>
          <w:b/>
          <w:bCs/>
          <w:color w:val="000000"/>
          <w:kern w:val="36"/>
          <w:sz w:val="24"/>
          <w:szCs w:val="24"/>
          <w:lang w:eastAsia="ru-RU"/>
        </w:rPr>
      </w:pPr>
    </w:p>
    <w:p w:rsidR="00477579" w:rsidRPr="00477579" w:rsidRDefault="00477579" w:rsidP="00477579">
      <w:pPr>
        <w:spacing w:before="75" w:after="150" w:line="312" w:lineRule="atLeast"/>
        <w:jc w:val="center"/>
        <w:outlineLvl w:val="0"/>
        <w:rPr>
          <w:rFonts w:ascii="Times New Roman" w:eastAsia="Times New Roman" w:hAnsi="Times New Roman" w:cs="Times New Roman"/>
          <w:b/>
          <w:bCs/>
          <w:color w:val="000000"/>
          <w:kern w:val="36"/>
          <w:sz w:val="32"/>
          <w:szCs w:val="32"/>
          <w:lang w:eastAsia="ru-RU"/>
        </w:rPr>
      </w:pPr>
    </w:p>
    <w:p w:rsidR="00477579" w:rsidRPr="00477579" w:rsidRDefault="00477579" w:rsidP="00477579">
      <w:pPr>
        <w:spacing w:before="75" w:after="150" w:line="312" w:lineRule="atLeast"/>
        <w:jc w:val="center"/>
        <w:outlineLvl w:val="0"/>
        <w:rPr>
          <w:rFonts w:ascii="Times New Roman" w:eastAsia="Times New Roman" w:hAnsi="Times New Roman" w:cs="Times New Roman"/>
          <w:b/>
          <w:bCs/>
          <w:color w:val="000000"/>
          <w:kern w:val="36"/>
          <w:sz w:val="32"/>
          <w:szCs w:val="32"/>
          <w:lang w:eastAsia="ru-RU"/>
        </w:rPr>
      </w:pPr>
      <w:r w:rsidRPr="00477579">
        <w:rPr>
          <w:rFonts w:ascii="Times New Roman" w:eastAsia="Times New Roman" w:hAnsi="Times New Roman" w:cs="Times New Roman"/>
          <w:b/>
          <w:bCs/>
          <w:color w:val="000000"/>
          <w:kern w:val="36"/>
          <w:sz w:val="32"/>
          <w:szCs w:val="32"/>
          <w:lang w:eastAsia="ru-RU"/>
        </w:rPr>
        <w:t>Творческий отчёт по театрализованной деятельности</w:t>
      </w:r>
    </w:p>
    <w:p w:rsidR="00477579" w:rsidRP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w:t>
      </w:r>
    </w:p>
    <w:p w:rsid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477579" w:rsidRDefault="00477579" w:rsidP="00477579">
      <w:pPr>
        <w:tabs>
          <w:tab w:val="left" w:pos="6720"/>
        </w:tabs>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 Маслова В.</w:t>
      </w:r>
      <w:proofErr w:type="gramStart"/>
      <w:r>
        <w:rPr>
          <w:rFonts w:ascii="Times New Roman" w:eastAsia="Times New Roman" w:hAnsi="Times New Roman" w:cs="Times New Roman"/>
          <w:color w:val="000000"/>
          <w:sz w:val="24"/>
          <w:szCs w:val="24"/>
          <w:lang w:eastAsia="ru-RU"/>
        </w:rPr>
        <w:t>С</w:t>
      </w:r>
      <w:proofErr w:type="gramEnd"/>
    </w:p>
    <w:p w:rsidR="00477579" w:rsidRDefault="00477579" w:rsidP="00477579">
      <w:pPr>
        <w:tabs>
          <w:tab w:val="left" w:pos="6720"/>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Улан-Удэ</w:t>
      </w:r>
    </w:p>
    <w:p w:rsidR="00477579" w:rsidRDefault="00477579" w:rsidP="00477579">
      <w:pPr>
        <w:tabs>
          <w:tab w:val="left" w:pos="6720"/>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p w:rsid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lastRenderedPageBreak/>
        <w:t>Творческий отчёт по театрализованной деятельности в подготовительной группе</w:t>
      </w:r>
    </w:p>
    <w:p w:rsidR="00477579" w:rsidRPr="00477579" w:rsidRDefault="00477579" w:rsidP="00477579">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Воспитатель: Маслова В.С.</w:t>
      </w:r>
    </w:p>
    <w:p w:rsidR="00477579" w:rsidRPr="00477579" w:rsidRDefault="00477579" w:rsidP="0047757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Творческий отчёт по театрализованной деятельности с детьми.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Театр – это не просто игра, театр – чудесное средство развития детей дошкольного возраста. Театрализованная деятельность – то, что способствует развитию у детей восприятия, речи, эмоциональной сферы и, что немаловажно, развитию творческой, гармонической личности.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Возможности театрализованной деятельности ребенка дошкольного возраста – довольно широки, именно потому данный вид деятельности является организованным педагогическим процессом в детском саду, направленным на гармоничное развитие личности дошкольника.</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xml:space="preserve">Благодаря вовлечению детей в мир театра и искусства происходит их знакомство с </w:t>
      </w:r>
      <w:proofErr w:type="gramStart"/>
      <w:r w:rsidRPr="00477579">
        <w:rPr>
          <w:rFonts w:ascii="Times New Roman" w:eastAsia="Times New Roman" w:hAnsi="Times New Roman" w:cs="Times New Roman"/>
          <w:color w:val="000000"/>
          <w:sz w:val="24"/>
          <w:szCs w:val="24"/>
          <w:lang w:eastAsia="ru-RU"/>
        </w:rPr>
        <w:t>музыкальной</w:t>
      </w:r>
      <w:proofErr w:type="gramEnd"/>
      <w:r w:rsidRPr="00477579">
        <w:rPr>
          <w:rFonts w:ascii="Times New Roman" w:eastAsia="Times New Roman" w:hAnsi="Times New Roman" w:cs="Times New Roman"/>
          <w:color w:val="000000"/>
          <w:sz w:val="24"/>
          <w:szCs w:val="24"/>
          <w:lang w:eastAsia="ru-RU"/>
        </w:rPr>
        <w:t>, литературной и театральной культурной.</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Театрализация – не просто развлечение, но и отличное средство для развития уникальной, неповторимой личности ребенка и его творческого потенциала.</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Актуальность данного направления обусловлена тем, что театрализованная деятельность позволяет решить многие образовательно – воспитательные задачи.  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(доброта, смелость). 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Театр в детском саду научит ребенка видеть прекрасное в жизни и в людях, зародит стремление самому нести в жизнь прекрасное и доброе. Таким образом, театр помогает ребенку развиваться всесторонне.</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Велико значение театрализованной игры для речевого развития (совершенствование диалогов и монологов, освоение выразительности речи).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игра является средством самовыражения и самореализации ребенка.</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В процессе работы над выразительностью реплик персонажей, собственных высказываний незаметно активизируется словарь ребенка, звуковая сторона речи. Новая роль, особенно диалог персонажей, ставит ребенка перед необходимостью четко, понятно изъясняться. У него улучшается диалогическая речь, ее грамматический строй, ребенок начинает активно пользоваться словарем, который, в свою очередь, тоже пополняется. 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 Все это, несомненно, способствует развитию речи, умению вести диалог и передавать свои впечатления в монологической форме.</w:t>
      </w:r>
    </w:p>
    <w:p w:rsidR="00477579" w:rsidRPr="00477579" w:rsidRDefault="00535834"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нашей</w:t>
      </w:r>
      <w:r w:rsidR="00477579" w:rsidRPr="00477579">
        <w:rPr>
          <w:rFonts w:ascii="Times New Roman" w:eastAsia="Times New Roman" w:hAnsi="Times New Roman" w:cs="Times New Roman"/>
          <w:color w:val="000000"/>
          <w:sz w:val="24"/>
          <w:szCs w:val="24"/>
          <w:lang w:eastAsia="ru-RU"/>
        </w:rPr>
        <w:t xml:space="preserve"> работе перед собой мы поставили цели: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lastRenderedPageBreak/>
        <w:t>Развитие творческих способностей детей,</w:t>
      </w:r>
      <w:r w:rsidRPr="00477579">
        <w:rPr>
          <w:rFonts w:ascii="Times New Roman" w:eastAsia="Times New Roman" w:hAnsi="Times New Roman" w:cs="Times New Roman"/>
          <w:b/>
          <w:bCs/>
          <w:color w:val="333333"/>
          <w:sz w:val="24"/>
          <w:szCs w:val="24"/>
          <w:lang w:eastAsia="ru-RU"/>
        </w:rPr>
        <w:t> </w:t>
      </w:r>
      <w:r w:rsidRPr="00477579">
        <w:rPr>
          <w:rFonts w:ascii="Times New Roman" w:eastAsia="Times New Roman" w:hAnsi="Times New Roman" w:cs="Times New Roman"/>
          <w:color w:val="000000"/>
          <w:sz w:val="24"/>
          <w:szCs w:val="24"/>
          <w:lang w:eastAsia="ru-RU"/>
        </w:rPr>
        <w:t>развитие речи детей дошкольного возраста через театрализованную деятельность</w:t>
      </w:r>
      <w:r w:rsidRPr="00477579">
        <w:rPr>
          <w:rFonts w:ascii="Times New Roman" w:eastAsia="Times New Roman" w:hAnsi="Times New Roman" w:cs="Times New Roman"/>
          <w:b/>
          <w:bCs/>
          <w:color w:val="000000"/>
          <w:sz w:val="24"/>
          <w:szCs w:val="24"/>
          <w:lang w:eastAsia="ru-RU"/>
        </w:rPr>
        <w:t>.</w:t>
      </w:r>
      <w:r w:rsidRPr="00477579">
        <w:rPr>
          <w:rFonts w:ascii="Times New Roman" w:eastAsia="Times New Roman" w:hAnsi="Times New Roman" w:cs="Times New Roman"/>
          <w:color w:val="333333"/>
          <w:sz w:val="24"/>
          <w:szCs w:val="24"/>
          <w:lang w:eastAsia="ru-RU"/>
        </w:rPr>
        <w:t> </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А так же наметили задачи: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создать условия для реализации способности детей чувствовать, мыслить и выражать своё состояние в игре;</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побуждать к импровизации с использованием доступных ребенку средств выразительности (мимика, жесты, движения);</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совершенствовать игровые навыки и творческую, самостоятельность через театрализованные игры,</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развивать устойчивый интерес к театрально-игровой</w:t>
      </w:r>
      <w:r w:rsidR="00535834">
        <w:rPr>
          <w:rFonts w:ascii="Times New Roman" w:eastAsia="Times New Roman" w:hAnsi="Times New Roman" w:cs="Times New Roman"/>
          <w:color w:val="000000"/>
          <w:sz w:val="24"/>
          <w:szCs w:val="24"/>
          <w:lang w:eastAsia="ru-RU"/>
        </w:rPr>
        <w:t xml:space="preserve"> </w:t>
      </w:r>
      <w:r w:rsidRPr="00477579">
        <w:rPr>
          <w:rFonts w:ascii="Times New Roman" w:eastAsia="Times New Roman" w:hAnsi="Times New Roman" w:cs="Times New Roman"/>
          <w:color w:val="000000"/>
          <w:sz w:val="24"/>
          <w:szCs w:val="24"/>
          <w:lang w:eastAsia="ru-RU"/>
        </w:rPr>
        <w:t>деятельности;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развивать индивидуальные личностные качества дошкольника</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Определили задачи для детей:</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развивать устойчивый интерес к театрально – игровой деятельности;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обогащать словарь детей, активизировать его;</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совершенствовать диалогическую речь, ее грамотный строй;</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способствовать проявлению самостоятельности, активности с персонажами – игрушками;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овладение импровизационными умениями.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В основу театрально-игровых технологий положена идея взаимодействия взрослого и ребенка, в процессе которого обеспечивается собственное творческое развитие дошкольника, формируются все стороны его личности. Театрализованная деятельность является разновидностью ведущей (игровой) деятельности, а значит, оказывает влияние на развитие детей дошкольного возраста, а также в силу своей специфики обладает определенным потенциалом в формировании социально-коммуникативной компетентности.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При организации театрально - игровой технологии мы соблюдали следующие требования:</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выбор игры - зависит от воспитательных задач, требующих своего разрешения, но должен выступать средством удовлетворения интересов и потребностей детей;</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предложение игры - создаётся игровая проблема, для решения которой предлагаются различные игровые задачи;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объяснение игры - кратко, чётко, только после возникновения интереса детей к игре;</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игровое оборудование - должно максимально соответствовать содержанию игры и всем требованиям к предметно-игровой среде по ФГОС;</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lastRenderedPageBreak/>
        <w:t>- организация игрового коллектива - игровые задачи формулируются таким образом, чтобы каждый ребёнок мог проявить свою активность и организаторские умения. Дети могут действовать в зависимости от хода игры индивидуально, в парах или командах, коллективно.</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развитие игровой ситуации - основывается на принципах: отсутствие принуждения любой формы при вовлечении детей в игру; наличие игровой динамики; поддержание игровой атмосферы; взаимосвязь игровой и неигровой деятельности;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окончание игры - анализ результатов должен быть нацелен на практическое применение в реальной жизни.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В нашей работе мы использовали различные упражнения, такие как:</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Артикуляционная гимнастика – упражнения для тренировки органов артикуляции необходимые для правильного звукопроизношения.</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Дыхательные упражнения – это комплекс упражнений, при выполнении которых выполняют все органы дыхательной системы.</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Скороговорки помогают формировать правильное произношение, артикуляцию, тренируют дикцию, помогают детям научиться быстро и чисто проговаривать труднопроизносимые слова и фразы. Скороговорки — это веселая словесная игра, которую мы предлагали детям в различных вариантах: «испорченный телефон», «змейка с воротцами», «ручной мяч» и т. д.</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Ритмопластика – это игры, создающие игры, создающие пластический образ; это выражение своих чувств и эмоций через пластику своего тела; ритмопластика развивает движения и фантазию детей.</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Пантомимика – это упражнения, развивающие двигательные навыки, воображение, мимические движения.</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Пальчиковые игры.</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Риторические игры на быстрое и чёткое проговаривание звукорядов.</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Словесные игры</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Театрально – игровые упражнения «Расскажи стихи руками».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Творческое задание на выразительность жеста</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Упражнения на выразительность движений</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Игры этюды</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Речевые игры</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Игры-драматизации хорошо организуют детский коллектив, не требуют специальных условий – их можно проводить в помещении, на участке, на полянке.</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lastRenderedPageBreak/>
        <w:t>Театрализованные игры создали в группе радостную и непринуждённую обстановку, дали положительный результат.</w:t>
      </w:r>
    </w:p>
    <w:p w:rsidR="00477579" w:rsidRPr="00477579" w:rsidRDefault="003A5C6A"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Раджана</w:t>
      </w:r>
      <w:proofErr w:type="spellEnd"/>
      <w:r>
        <w:rPr>
          <w:rFonts w:ascii="Times New Roman" w:eastAsia="Times New Roman" w:hAnsi="Times New Roman" w:cs="Times New Roman"/>
          <w:color w:val="000000"/>
          <w:sz w:val="24"/>
          <w:szCs w:val="24"/>
          <w:lang w:eastAsia="ru-RU"/>
        </w:rPr>
        <w:t xml:space="preserve"> Н</w:t>
      </w:r>
      <w:r w:rsidR="00477579" w:rsidRPr="00477579">
        <w:rPr>
          <w:rFonts w:ascii="Times New Roman" w:eastAsia="Times New Roman" w:hAnsi="Times New Roman" w:cs="Times New Roman"/>
          <w:color w:val="000000"/>
          <w:sz w:val="24"/>
          <w:szCs w:val="24"/>
          <w:lang w:eastAsia="ru-RU"/>
        </w:rPr>
        <w:t xml:space="preserve"> – стала более эмоциональной, лучше запоминает содержание литературных произведений, активизировался словарь ребёнка.</w:t>
      </w:r>
    </w:p>
    <w:p w:rsidR="00477579" w:rsidRPr="00477579" w:rsidRDefault="003A5C6A"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Никита С.</w:t>
      </w:r>
      <w:r w:rsidR="00477579" w:rsidRPr="00477579">
        <w:rPr>
          <w:rFonts w:ascii="Times New Roman" w:eastAsia="Times New Roman" w:hAnsi="Times New Roman" w:cs="Times New Roman"/>
          <w:color w:val="000000"/>
          <w:sz w:val="24"/>
          <w:szCs w:val="24"/>
          <w:lang w:eastAsia="ru-RU"/>
        </w:rPr>
        <w:t xml:space="preserve"> – стал принимать активное участие в играх, произношение слов стало более четким.</w:t>
      </w:r>
    </w:p>
    <w:p w:rsidR="00477579" w:rsidRPr="00477579" w:rsidRDefault="003A5C6A"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Саша М.</w:t>
      </w:r>
      <w:r w:rsidR="00477579" w:rsidRPr="00477579">
        <w:rPr>
          <w:rFonts w:ascii="Times New Roman" w:eastAsia="Times New Roman" w:hAnsi="Times New Roman" w:cs="Times New Roman"/>
          <w:color w:val="000000"/>
          <w:sz w:val="24"/>
          <w:szCs w:val="24"/>
          <w:lang w:eastAsia="ru-RU"/>
        </w:rPr>
        <w:t xml:space="preserve"> – раскрепостилась, проявляет интерес к различным видам творческой деятельности, речь стала громче.</w:t>
      </w:r>
    </w:p>
    <w:p w:rsidR="00477579" w:rsidRPr="00477579" w:rsidRDefault="003A5C6A"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Стас</w:t>
      </w:r>
      <w:proofErr w:type="gramStart"/>
      <w:r>
        <w:rPr>
          <w:rFonts w:ascii="Times New Roman" w:eastAsia="Times New Roman" w:hAnsi="Times New Roman" w:cs="Times New Roman"/>
          <w:color w:val="000000"/>
          <w:sz w:val="24"/>
          <w:szCs w:val="24"/>
          <w:lang w:eastAsia="ru-RU"/>
        </w:rPr>
        <w:t xml:space="preserve"> К</w:t>
      </w:r>
      <w:proofErr w:type="gramEnd"/>
      <w:r w:rsidR="00477579" w:rsidRPr="00477579">
        <w:rPr>
          <w:rFonts w:ascii="Times New Roman" w:eastAsia="Times New Roman" w:hAnsi="Times New Roman" w:cs="Times New Roman"/>
          <w:color w:val="000000"/>
          <w:sz w:val="24"/>
          <w:szCs w:val="24"/>
          <w:lang w:eastAsia="ru-RU"/>
        </w:rPr>
        <w:t xml:space="preserve"> – овладел импровизационными умениями, улучшилась диалогическая речь, её грамматический строй, принимает активное участие в драматизации.</w:t>
      </w:r>
    </w:p>
    <w:p w:rsidR="00477579" w:rsidRPr="00477579" w:rsidRDefault="003A5C6A"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Адиса</w:t>
      </w:r>
      <w:proofErr w:type="spellEnd"/>
      <w:r>
        <w:rPr>
          <w:rFonts w:ascii="Times New Roman" w:eastAsia="Times New Roman" w:hAnsi="Times New Roman" w:cs="Times New Roman"/>
          <w:color w:val="000000"/>
          <w:sz w:val="24"/>
          <w:szCs w:val="24"/>
          <w:lang w:eastAsia="ru-RU"/>
        </w:rPr>
        <w:t xml:space="preserve"> Г</w:t>
      </w:r>
      <w:r w:rsidR="00477579" w:rsidRPr="00477579">
        <w:rPr>
          <w:rFonts w:ascii="Times New Roman" w:eastAsia="Times New Roman" w:hAnsi="Times New Roman" w:cs="Times New Roman"/>
          <w:color w:val="000000"/>
          <w:sz w:val="24"/>
          <w:szCs w:val="24"/>
          <w:lang w:eastAsia="ru-RU"/>
        </w:rPr>
        <w:t xml:space="preserve"> – стала более артистичной, самостоятельно придумывает сказки для пальчикового театра.</w:t>
      </w:r>
    </w:p>
    <w:p w:rsidR="00477579" w:rsidRPr="00477579" w:rsidRDefault="003A5C6A"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Димит</w:t>
      </w:r>
      <w:proofErr w:type="spellEnd"/>
      <w:r>
        <w:rPr>
          <w:rFonts w:ascii="Times New Roman" w:eastAsia="Times New Roman" w:hAnsi="Times New Roman" w:cs="Times New Roman"/>
          <w:color w:val="000000"/>
          <w:sz w:val="24"/>
          <w:szCs w:val="24"/>
          <w:lang w:eastAsia="ru-RU"/>
        </w:rPr>
        <w:t xml:space="preserve"> С.</w:t>
      </w:r>
      <w:r w:rsidR="00477579" w:rsidRPr="00477579">
        <w:rPr>
          <w:rFonts w:ascii="Times New Roman" w:eastAsia="Times New Roman" w:hAnsi="Times New Roman" w:cs="Times New Roman"/>
          <w:color w:val="000000"/>
          <w:sz w:val="24"/>
          <w:szCs w:val="24"/>
          <w:lang w:eastAsia="ru-RU"/>
        </w:rPr>
        <w:t xml:space="preserve"> – принимает активное участие в драматизации, проявляет смелость при выступлении перед зрителями.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Игры доставляют детям не только радость и удовольствие, но и учат быть добрыми, смелыми, внимательными, ловкими, всесторонне развивают и воспитывают.</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xml:space="preserve">Мы пришли к выводу, что в процессе театрализованной деятельности расширяются и углубляются знания детей об окружающем мире, развиваются психические процессы: внимание, память, восприятие, воображение, развивается чувство коллективизма, ответственность друг за друга, формируется опыт нравственного поведения, речь детей стала </w:t>
      </w:r>
      <w:proofErr w:type="gramStart"/>
      <w:r w:rsidRPr="00477579">
        <w:rPr>
          <w:rFonts w:ascii="Times New Roman" w:eastAsia="Times New Roman" w:hAnsi="Times New Roman" w:cs="Times New Roman"/>
          <w:color w:val="000000"/>
          <w:sz w:val="24"/>
          <w:szCs w:val="24"/>
          <w:lang w:eastAsia="ru-RU"/>
        </w:rPr>
        <w:t>более связной</w:t>
      </w:r>
      <w:proofErr w:type="gramEnd"/>
      <w:r w:rsidRPr="00477579">
        <w:rPr>
          <w:rFonts w:ascii="Times New Roman" w:eastAsia="Times New Roman" w:hAnsi="Times New Roman" w:cs="Times New Roman"/>
          <w:color w:val="000000"/>
          <w:sz w:val="24"/>
          <w:szCs w:val="24"/>
          <w:lang w:eastAsia="ru-RU"/>
        </w:rPr>
        <w:t>, выразительной, расширился их словарный запас. В группе мы создали условия для театрализованных игр, существует оборудованный центр театра. Имеется картотека различных упражнений по театрализованной деятельности, научная литература, оформлены сценарии, конспекты, консультации для родителей. Для успешной реализации задач была создана соответствующая предметно-развивающая среда:</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Настольный театр</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Пальчиковый театр</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Театр ложек</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xml:space="preserve">Театр </w:t>
      </w:r>
      <w:proofErr w:type="spellStart"/>
      <w:r w:rsidRPr="00477579">
        <w:rPr>
          <w:rFonts w:ascii="Times New Roman" w:eastAsia="Times New Roman" w:hAnsi="Times New Roman" w:cs="Times New Roman"/>
          <w:color w:val="000000"/>
          <w:sz w:val="24"/>
          <w:szCs w:val="24"/>
          <w:lang w:eastAsia="ru-RU"/>
        </w:rPr>
        <w:t>руковичек</w:t>
      </w:r>
      <w:proofErr w:type="spellEnd"/>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77579">
        <w:rPr>
          <w:rFonts w:ascii="Times New Roman" w:eastAsia="Times New Roman" w:hAnsi="Times New Roman" w:cs="Times New Roman"/>
          <w:color w:val="000000"/>
          <w:sz w:val="24"/>
          <w:szCs w:val="24"/>
          <w:lang w:eastAsia="ru-RU"/>
        </w:rPr>
        <w:t>Фланелеграф</w:t>
      </w:r>
      <w:proofErr w:type="spellEnd"/>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Маски</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Атрибуты для танцевальных импровизаций</w:t>
      </w:r>
    </w:p>
    <w:p w:rsidR="00477579" w:rsidRPr="00477579" w:rsidRDefault="00477579" w:rsidP="0047757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7579">
        <w:rPr>
          <w:rFonts w:ascii="Times New Roman" w:eastAsia="Times New Roman" w:hAnsi="Times New Roman" w:cs="Times New Roman"/>
          <w:color w:val="000000"/>
          <w:sz w:val="24"/>
          <w:szCs w:val="24"/>
          <w:lang w:eastAsia="ru-RU"/>
        </w:rPr>
        <w:t xml:space="preserve">Мы стараемся пополнять этот центр различными, новыми материалами. И в этом нам очень помогает участие родителей. Вовлечение родителей в совместную с детьми  деятельность   является частью образовательной деятельности в нашей группе. Происходит непосредственное взаимодействие между родителями и детьми, совместная </w:t>
      </w:r>
      <w:r w:rsidRPr="00477579">
        <w:rPr>
          <w:rFonts w:ascii="Times New Roman" w:eastAsia="Times New Roman" w:hAnsi="Times New Roman" w:cs="Times New Roman"/>
          <w:color w:val="000000"/>
          <w:sz w:val="24"/>
          <w:szCs w:val="24"/>
          <w:lang w:eastAsia="ru-RU"/>
        </w:rPr>
        <w:lastRenderedPageBreak/>
        <w:t>деятельность основывается на поддержании детской инициативы и самостоятельности, поисковой активности. Планируем на будущее, придерживаясь принципа: системности, последовательности, доступности, продолжать работу по формированию у детей интереса к театральной деятельности.</w:t>
      </w:r>
    </w:p>
    <w:p w:rsidR="0022739C" w:rsidRDefault="0022739C">
      <w:bookmarkStart w:id="0" w:name="_GoBack"/>
      <w:bookmarkEnd w:id="0"/>
    </w:p>
    <w:sectPr w:rsidR="00227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FA"/>
    <w:rsid w:val="0022739C"/>
    <w:rsid w:val="00256007"/>
    <w:rsid w:val="003A5C6A"/>
    <w:rsid w:val="00477579"/>
    <w:rsid w:val="00535834"/>
    <w:rsid w:val="00757835"/>
    <w:rsid w:val="00835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007"/>
  </w:style>
  <w:style w:type="paragraph" w:styleId="1">
    <w:name w:val="heading 1"/>
    <w:basedOn w:val="a"/>
    <w:next w:val="a"/>
    <w:link w:val="10"/>
    <w:uiPriority w:val="9"/>
    <w:qFormat/>
    <w:rsid w:val="00256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60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5600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560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600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560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560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600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560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00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5600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5600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5600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5600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5600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5600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5600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5600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56007"/>
    <w:pPr>
      <w:spacing w:line="240" w:lineRule="auto"/>
    </w:pPr>
    <w:rPr>
      <w:b/>
      <w:bCs/>
      <w:color w:val="4F81BD" w:themeColor="accent1"/>
      <w:sz w:val="18"/>
      <w:szCs w:val="18"/>
    </w:rPr>
  </w:style>
  <w:style w:type="paragraph" w:styleId="a4">
    <w:name w:val="Title"/>
    <w:basedOn w:val="a"/>
    <w:next w:val="a"/>
    <w:link w:val="a5"/>
    <w:uiPriority w:val="10"/>
    <w:qFormat/>
    <w:rsid w:val="00256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5600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560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5600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56007"/>
    <w:rPr>
      <w:b/>
      <w:bCs/>
    </w:rPr>
  </w:style>
  <w:style w:type="character" w:styleId="a9">
    <w:name w:val="Emphasis"/>
    <w:basedOn w:val="a0"/>
    <w:uiPriority w:val="20"/>
    <w:qFormat/>
    <w:rsid w:val="00256007"/>
    <w:rPr>
      <w:i/>
      <w:iCs/>
    </w:rPr>
  </w:style>
  <w:style w:type="paragraph" w:styleId="aa">
    <w:name w:val="No Spacing"/>
    <w:link w:val="ab"/>
    <w:uiPriority w:val="1"/>
    <w:qFormat/>
    <w:rsid w:val="00256007"/>
    <w:pPr>
      <w:spacing w:after="0" w:line="240" w:lineRule="auto"/>
    </w:pPr>
  </w:style>
  <w:style w:type="paragraph" w:styleId="ac">
    <w:name w:val="List Paragraph"/>
    <w:basedOn w:val="a"/>
    <w:uiPriority w:val="34"/>
    <w:qFormat/>
    <w:rsid w:val="00256007"/>
    <w:pPr>
      <w:ind w:left="720"/>
      <w:contextualSpacing/>
    </w:pPr>
  </w:style>
  <w:style w:type="paragraph" w:styleId="21">
    <w:name w:val="Quote"/>
    <w:basedOn w:val="a"/>
    <w:next w:val="a"/>
    <w:link w:val="22"/>
    <w:uiPriority w:val="29"/>
    <w:qFormat/>
    <w:rsid w:val="00256007"/>
    <w:rPr>
      <w:i/>
      <w:iCs/>
      <w:color w:val="000000" w:themeColor="text1"/>
    </w:rPr>
  </w:style>
  <w:style w:type="character" w:customStyle="1" w:styleId="22">
    <w:name w:val="Цитата 2 Знак"/>
    <w:basedOn w:val="a0"/>
    <w:link w:val="21"/>
    <w:uiPriority w:val="29"/>
    <w:rsid w:val="00256007"/>
    <w:rPr>
      <w:i/>
      <w:iCs/>
      <w:color w:val="000000" w:themeColor="text1"/>
    </w:rPr>
  </w:style>
  <w:style w:type="paragraph" w:styleId="ad">
    <w:name w:val="Intense Quote"/>
    <w:basedOn w:val="a"/>
    <w:next w:val="a"/>
    <w:link w:val="ae"/>
    <w:uiPriority w:val="30"/>
    <w:qFormat/>
    <w:rsid w:val="0025600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256007"/>
    <w:rPr>
      <w:b/>
      <w:bCs/>
      <w:i/>
      <w:iCs/>
      <w:color w:val="4F81BD" w:themeColor="accent1"/>
    </w:rPr>
  </w:style>
  <w:style w:type="character" w:styleId="af">
    <w:name w:val="Subtle Emphasis"/>
    <w:basedOn w:val="a0"/>
    <w:uiPriority w:val="19"/>
    <w:qFormat/>
    <w:rsid w:val="00256007"/>
    <w:rPr>
      <w:i/>
      <w:iCs/>
      <w:color w:val="808080" w:themeColor="text1" w:themeTint="7F"/>
    </w:rPr>
  </w:style>
  <w:style w:type="character" w:styleId="af0">
    <w:name w:val="Intense Emphasis"/>
    <w:basedOn w:val="a0"/>
    <w:uiPriority w:val="21"/>
    <w:qFormat/>
    <w:rsid w:val="00256007"/>
    <w:rPr>
      <w:b/>
      <w:bCs/>
      <w:i/>
      <w:iCs/>
      <w:color w:val="4F81BD" w:themeColor="accent1"/>
    </w:rPr>
  </w:style>
  <w:style w:type="character" w:styleId="af1">
    <w:name w:val="Subtle Reference"/>
    <w:basedOn w:val="a0"/>
    <w:uiPriority w:val="31"/>
    <w:qFormat/>
    <w:rsid w:val="00256007"/>
    <w:rPr>
      <w:smallCaps/>
      <w:color w:val="C0504D" w:themeColor="accent2"/>
      <w:u w:val="single"/>
    </w:rPr>
  </w:style>
  <w:style w:type="character" w:styleId="af2">
    <w:name w:val="Intense Reference"/>
    <w:basedOn w:val="a0"/>
    <w:uiPriority w:val="32"/>
    <w:qFormat/>
    <w:rsid w:val="00256007"/>
    <w:rPr>
      <w:b/>
      <w:bCs/>
      <w:smallCaps/>
      <w:color w:val="C0504D" w:themeColor="accent2"/>
      <w:spacing w:val="5"/>
      <w:u w:val="single"/>
    </w:rPr>
  </w:style>
  <w:style w:type="character" w:styleId="af3">
    <w:name w:val="Book Title"/>
    <w:basedOn w:val="a0"/>
    <w:uiPriority w:val="33"/>
    <w:qFormat/>
    <w:rsid w:val="00256007"/>
    <w:rPr>
      <w:b/>
      <w:bCs/>
      <w:smallCaps/>
      <w:spacing w:val="5"/>
    </w:rPr>
  </w:style>
  <w:style w:type="paragraph" w:styleId="af4">
    <w:name w:val="TOC Heading"/>
    <w:basedOn w:val="1"/>
    <w:next w:val="a"/>
    <w:uiPriority w:val="39"/>
    <w:semiHidden/>
    <w:unhideWhenUsed/>
    <w:qFormat/>
    <w:rsid w:val="00256007"/>
    <w:pPr>
      <w:outlineLvl w:val="9"/>
    </w:pPr>
  </w:style>
  <w:style w:type="character" w:customStyle="1" w:styleId="ab">
    <w:name w:val="Без интервала Знак"/>
    <w:basedOn w:val="a0"/>
    <w:link w:val="aa"/>
    <w:uiPriority w:val="1"/>
    <w:rsid w:val="00256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007"/>
  </w:style>
  <w:style w:type="paragraph" w:styleId="1">
    <w:name w:val="heading 1"/>
    <w:basedOn w:val="a"/>
    <w:next w:val="a"/>
    <w:link w:val="10"/>
    <w:uiPriority w:val="9"/>
    <w:qFormat/>
    <w:rsid w:val="00256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60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5600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560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600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560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560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600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560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00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5600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5600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5600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5600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5600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5600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5600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5600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56007"/>
    <w:pPr>
      <w:spacing w:line="240" w:lineRule="auto"/>
    </w:pPr>
    <w:rPr>
      <w:b/>
      <w:bCs/>
      <w:color w:val="4F81BD" w:themeColor="accent1"/>
      <w:sz w:val="18"/>
      <w:szCs w:val="18"/>
    </w:rPr>
  </w:style>
  <w:style w:type="paragraph" w:styleId="a4">
    <w:name w:val="Title"/>
    <w:basedOn w:val="a"/>
    <w:next w:val="a"/>
    <w:link w:val="a5"/>
    <w:uiPriority w:val="10"/>
    <w:qFormat/>
    <w:rsid w:val="00256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5600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560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5600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56007"/>
    <w:rPr>
      <w:b/>
      <w:bCs/>
    </w:rPr>
  </w:style>
  <w:style w:type="character" w:styleId="a9">
    <w:name w:val="Emphasis"/>
    <w:basedOn w:val="a0"/>
    <w:uiPriority w:val="20"/>
    <w:qFormat/>
    <w:rsid w:val="00256007"/>
    <w:rPr>
      <w:i/>
      <w:iCs/>
    </w:rPr>
  </w:style>
  <w:style w:type="paragraph" w:styleId="aa">
    <w:name w:val="No Spacing"/>
    <w:link w:val="ab"/>
    <w:uiPriority w:val="1"/>
    <w:qFormat/>
    <w:rsid w:val="00256007"/>
    <w:pPr>
      <w:spacing w:after="0" w:line="240" w:lineRule="auto"/>
    </w:pPr>
  </w:style>
  <w:style w:type="paragraph" w:styleId="ac">
    <w:name w:val="List Paragraph"/>
    <w:basedOn w:val="a"/>
    <w:uiPriority w:val="34"/>
    <w:qFormat/>
    <w:rsid w:val="00256007"/>
    <w:pPr>
      <w:ind w:left="720"/>
      <w:contextualSpacing/>
    </w:pPr>
  </w:style>
  <w:style w:type="paragraph" w:styleId="21">
    <w:name w:val="Quote"/>
    <w:basedOn w:val="a"/>
    <w:next w:val="a"/>
    <w:link w:val="22"/>
    <w:uiPriority w:val="29"/>
    <w:qFormat/>
    <w:rsid w:val="00256007"/>
    <w:rPr>
      <w:i/>
      <w:iCs/>
      <w:color w:val="000000" w:themeColor="text1"/>
    </w:rPr>
  </w:style>
  <w:style w:type="character" w:customStyle="1" w:styleId="22">
    <w:name w:val="Цитата 2 Знак"/>
    <w:basedOn w:val="a0"/>
    <w:link w:val="21"/>
    <w:uiPriority w:val="29"/>
    <w:rsid w:val="00256007"/>
    <w:rPr>
      <w:i/>
      <w:iCs/>
      <w:color w:val="000000" w:themeColor="text1"/>
    </w:rPr>
  </w:style>
  <w:style w:type="paragraph" w:styleId="ad">
    <w:name w:val="Intense Quote"/>
    <w:basedOn w:val="a"/>
    <w:next w:val="a"/>
    <w:link w:val="ae"/>
    <w:uiPriority w:val="30"/>
    <w:qFormat/>
    <w:rsid w:val="0025600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256007"/>
    <w:rPr>
      <w:b/>
      <w:bCs/>
      <w:i/>
      <w:iCs/>
      <w:color w:val="4F81BD" w:themeColor="accent1"/>
    </w:rPr>
  </w:style>
  <w:style w:type="character" w:styleId="af">
    <w:name w:val="Subtle Emphasis"/>
    <w:basedOn w:val="a0"/>
    <w:uiPriority w:val="19"/>
    <w:qFormat/>
    <w:rsid w:val="00256007"/>
    <w:rPr>
      <w:i/>
      <w:iCs/>
      <w:color w:val="808080" w:themeColor="text1" w:themeTint="7F"/>
    </w:rPr>
  </w:style>
  <w:style w:type="character" w:styleId="af0">
    <w:name w:val="Intense Emphasis"/>
    <w:basedOn w:val="a0"/>
    <w:uiPriority w:val="21"/>
    <w:qFormat/>
    <w:rsid w:val="00256007"/>
    <w:rPr>
      <w:b/>
      <w:bCs/>
      <w:i/>
      <w:iCs/>
      <w:color w:val="4F81BD" w:themeColor="accent1"/>
    </w:rPr>
  </w:style>
  <w:style w:type="character" w:styleId="af1">
    <w:name w:val="Subtle Reference"/>
    <w:basedOn w:val="a0"/>
    <w:uiPriority w:val="31"/>
    <w:qFormat/>
    <w:rsid w:val="00256007"/>
    <w:rPr>
      <w:smallCaps/>
      <w:color w:val="C0504D" w:themeColor="accent2"/>
      <w:u w:val="single"/>
    </w:rPr>
  </w:style>
  <w:style w:type="character" w:styleId="af2">
    <w:name w:val="Intense Reference"/>
    <w:basedOn w:val="a0"/>
    <w:uiPriority w:val="32"/>
    <w:qFormat/>
    <w:rsid w:val="00256007"/>
    <w:rPr>
      <w:b/>
      <w:bCs/>
      <w:smallCaps/>
      <w:color w:val="C0504D" w:themeColor="accent2"/>
      <w:spacing w:val="5"/>
      <w:u w:val="single"/>
    </w:rPr>
  </w:style>
  <w:style w:type="character" w:styleId="af3">
    <w:name w:val="Book Title"/>
    <w:basedOn w:val="a0"/>
    <w:uiPriority w:val="33"/>
    <w:qFormat/>
    <w:rsid w:val="00256007"/>
    <w:rPr>
      <w:b/>
      <w:bCs/>
      <w:smallCaps/>
      <w:spacing w:val="5"/>
    </w:rPr>
  </w:style>
  <w:style w:type="paragraph" w:styleId="af4">
    <w:name w:val="TOC Heading"/>
    <w:basedOn w:val="1"/>
    <w:next w:val="a"/>
    <w:uiPriority w:val="39"/>
    <w:semiHidden/>
    <w:unhideWhenUsed/>
    <w:qFormat/>
    <w:rsid w:val="00256007"/>
    <w:pPr>
      <w:outlineLvl w:val="9"/>
    </w:pPr>
  </w:style>
  <w:style w:type="character" w:customStyle="1" w:styleId="ab">
    <w:name w:val="Без интервала Знак"/>
    <w:basedOn w:val="a0"/>
    <w:link w:val="aa"/>
    <w:uiPriority w:val="1"/>
    <w:rsid w:val="0025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8884">
      <w:bodyDiv w:val="1"/>
      <w:marLeft w:val="0"/>
      <w:marRight w:val="0"/>
      <w:marTop w:val="0"/>
      <w:marBottom w:val="0"/>
      <w:divBdr>
        <w:top w:val="none" w:sz="0" w:space="0" w:color="auto"/>
        <w:left w:val="none" w:sz="0" w:space="0" w:color="auto"/>
        <w:bottom w:val="none" w:sz="0" w:space="0" w:color="auto"/>
        <w:right w:val="none" w:sz="0" w:space="0" w:color="auto"/>
      </w:divBdr>
      <w:divsChild>
        <w:div w:id="521436494">
          <w:marLeft w:val="600"/>
          <w:marRight w:val="0"/>
          <w:marTop w:val="0"/>
          <w:marBottom w:val="0"/>
          <w:divBdr>
            <w:top w:val="none" w:sz="0" w:space="0" w:color="auto"/>
            <w:left w:val="none" w:sz="0" w:space="0" w:color="auto"/>
            <w:bottom w:val="none" w:sz="0" w:space="0" w:color="auto"/>
            <w:right w:val="none" w:sz="0" w:space="0" w:color="auto"/>
          </w:divBdr>
        </w:div>
        <w:div w:id="1481966018">
          <w:marLeft w:val="0"/>
          <w:marRight w:val="0"/>
          <w:marTop w:val="150"/>
          <w:marBottom w:val="150"/>
          <w:divBdr>
            <w:top w:val="none" w:sz="0" w:space="0" w:color="auto"/>
            <w:left w:val="none" w:sz="0" w:space="0" w:color="auto"/>
            <w:bottom w:val="none" w:sz="0" w:space="0" w:color="auto"/>
            <w:right w:val="none" w:sz="0" w:space="0" w:color="auto"/>
          </w:divBdr>
          <w:divsChild>
            <w:div w:id="8751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1392</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2</cp:revision>
  <dcterms:created xsi:type="dcterms:W3CDTF">2024-04-24T06:20:00Z</dcterms:created>
  <dcterms:modified xsi:type="dcterms:W3CDTF">2024-04-24T07:02:00Z</dcterms:modified>
</cp:coreProperties>
</file>