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BCCE9" w14:textId="77777777" w:rsidR="003D0EB5" w:rsidRPr="002C6FAF" w:rsidRDefault="003D0EB5" w:rsidP="003D0EB5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68685998"/>
      <w:r w:rsidRPr="002C6FAF">
        <w:rPr>
          <w:rFonts w:ascii="Times New Roman" w:eastAsia="Calibri" w:hAnsi="Times New Roman" w:cs="Times New Roman"/>
          <w:b/>
          <w:bCs/>
          <w:sz w:val="28"/>
          <w:szCs w:val="28"/>
        </w:rPr>
        <w:t>Система мониторинга образовательных достижений</w:t>
      </w:r>
    </w:p>
    <w:p w14:paraId="1550C91C" w14:textId="14603779" w:rsidR="003D0EB5" w:rsidRPr="003D0EB5" w:rsidRDefault="003D0EB5" w:rsidP="003D0EB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1" w:name="_Hlk68597160"/>
      <w:r w:rsidRPr="003D0EB5">
        <w:rPr>
          <w:rFonts w:ascii="Times New Roman" w:eastAsia="Calibri" w:hAnsi="Times New Roman" w:cs="Times New Roman"/>
          <w:sz w:val="28"/>
          <w:szCs w:val="28"/>
        </w:rPr>
        <w:t>Диагностическая карта наблюдений индивидуального развития детей по изучению бурятского языка</w:t>
      </w:r>
      <w:r w:rsidR="002C6FA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73FEF11" w14:textId="01A26BB1" w:rsidR="003D0EB5" w:rsidRPr="003D0EB5" w:rsidRDefault="003D0EB5" w:rsidP="003D0EB5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D0EB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Возрастная группа: </w:t>
      </w:r>
      <w:r w:rsidR="00A77AAB" w:rsidRPr="00A77AAB">
        <w:rPr>
          <w:rFonts w:ascii="Times New Roman" w:eastAsia="Calibri" w:hAnsi="Times New Roman" w:cs="Times New Roman"/>
          <w:sz w:val="28"/>
          <w:szCs w:val="28"/>
        </w:rPr>
        <w:t>подготовительная</w:t>
      </w:r>
      <w:r w:rsidRPr="00A77AA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A77AAB" w:rsidRPr="00A77AAB">
        <w:rPr>
          <w:rFonts w:ascii="Times New Roman" w:eastAsia="Calibri" w:hAnsi="Times New Roman" w:cs="Times New Roman"/>
          <w:sz w:val="28"/>
          <w:szCs w:val="28"/>
        </w:rPr>
        <w:t>Капельки</w:t>
      </w:r>
      <w:r w:rsidRPr="00A77AAB">
        <w:rPr>
          <w:rFonts w:ascii="Times New Roman" w:eastAsia="Calibri" w:hAnsi="Times New Roman" w:cs="Times New Roman"/>
          <w:sz w:val="28"/>
          <w:szCs w:val="28"/>
        </w:rPr>
        <w:t>»</w:t>
      </w:r>
      <w:r w:rsidRPr="003D0EB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847"/>
        <w:gridCol w:w="567"/>
        <w:gridCol w:w="567"/>
        <w:gridCol w:w="567"/>
        <w:gridCol w:w="567"/>
        <w:gridCol w:w="567"/>
        <w:gridCol w:w="567"/>
        <w:gridCol w:w="567"/>
        <w:gridCol w:w="567"/>
        <w:gridCol w:w="426"/>
        <w:gridCol w:w="425"/>
        <w:gridCol w:w="567"/>
        <w:gridCol w:w="567"/>
        <w:gridCol w:w="425"/>
        <w:gridCol w:w="425"/>
        <w:gridCol w:w="426"/>
        <w:gridCol w:w="425"/>
        <w:gridCol w:w="425"/>
        <w:gridCol w:w="567"/>
        <w:gridCol w:w="425"/>
        <w:gridCol w:w="567"/>
        <w:gridCol w:w="480"/>
        <w:gridCol w:w="15"/>
        <w:gridCol w:w="435"/>
        <w:gridCol w:w="488"/>
        <w:gridCol w:w="850"/>
      </w:tblGrid>
      <w:tr w:rsidR="003D0EB5" w:rsidRPr="003D0EB5" w14:paraId="14324685" w14:textId="77777777" w:rsidTr="00CA70D0">
        <w:trPr>
          <w:trHeight w:val="399"/>
        </w:trPr>
        <w:tc>
          <w:tcPr>
            <w:tcW w:w="529" w:type="dxa"/>
            <w:shd w:val="clear" w:color="auto" w:fill="auto"/>
          </w:tcPr>
          <w:p w14:paraId="4AC34C59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3D0EB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№</w:t>
            </w:r>
          </w:p>
        </w:tc>
        <w:tc>
          <w:tcPr>
            <w:tcW w:w="1847" w:type="dxa"/>
            <w:shd w:val="clear" w:color="auto" w:fill="auto"/>
          </w:tcPr>
          <w:p w14:paraId="4154BEC2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3D0EB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разделы</w:t>
            </w:r>
          </w:p>
        </w:tc>
        <w:tc>
          <w:tcPr>
            <w:tcW w:w="5387" w:type="dxa"/>
            <w:gridSpan w:val="10"/>
            <w:shd w:val="clear" w:color="auto" w:fill="auto"/>
          </w:tcPr>
          <w:p w14:paraId="6B26FCCE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3D0EB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Социально-коммуникативное развитие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14:paraId="51BD4CFE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Итоговый показатель по каждому ребёнку (среднее значение)</w:t>
            </w:r>
          </w:p>
          <w:p w14:paraId="663F8450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685" w:type="dxa"/>
            <w:gridSpan w:val="8"/>
            <w:shd w:val="clear" w:color="auto" w:fill="auto"/>
          </w:tcPr>
          <w:p w14:paraId="2DC3DB50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3D0EB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Познавательное развитие</w:t>
            </w:r>
          </w:p>
        </w:tc>
        <w:tc>
          <w:tcPr>
            <w:tcW w:w="930" w:type="dxa"/>
            <w:gridSpan w:val="3"/>
            <w:vMerge w:val="restart"/>
            <w:shd w:val="clear" w:color="auto" w:fill="auto"/>
          </w:tcPr>
          <w:p w14:paraId="4DC15544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 w:val="restart"/>
            <w:shd w:val="clear" w:color="auto" w:fill="auto"/>
          </w:tcPr>
          <w:p w14:paraId="0CF0FD4E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EB5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показатель по каждому ребёнку (среднее значение)</w:t>
            </w:r>
          </w:p>
        </w:tc>
      </w:tr>
      <w:tr w:rsidR="003D0EB5" w:rsidRPr="003D0EB5" w14:paraId="03AE337F" w14:textId="77777777" w:rsidTr="00CA70D0">
        <w:trPr>
          <w:trHeight w:val="184"/>
        </w:trPr>
        <w:tc>
          <w:tcPr>
            <w:tcW w:w="529" w:type="dxa"/>
            <w:vMerge w:val="restart"/>
            <w:shd w:val="clear" w:color="auto" w:fill="auto"/>
          </w:tcPr>
          <w:p w14:paraId="67C82418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3D0EB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п/п</w:t>
            </w:r>
          </w:p>
          <w:p w14:paraId="041DAD60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14:paraId="0190EAA2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EB5">
              <w:rPr>
                <w:rFonts w:ascii="Times New Roman" w:eastAsia="Calibri" w:hAnsi="Times New Roman" w:cs="Times New Roman"/>
                <w:sz w:val="24"/>
                <w:szCs w:val="24"/>
              </w:rPr>
              <w:t>ФИО ребёнка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14:paraId="2F860984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Умеет ли отвечать на вопросы: </w:t>
            </w:r>
            <w:proofErr w:type="spellStart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Шинии</w:t>
            </w:r>
            <w:proofErr w:type="spellEnd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нэрэ</w:t>
            </w:r>
            <w:proofErr w:type="spellEnd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хэн</w:t>
            </w:r>
            <w:proofErr w:type="spellEnd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бэ? </w:t>
            </w:r>
            <w:proofErr w:type="spellStart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Шинии</w:t>
            </w:r>
            <w:proofErr w:type="spellEnd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фамили</w:t>
            </w:r>
            <w:proofErr w:type="spellEnd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обог</w:t>
            </w:r>
            <w:proofErr w:type="spellEnd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хэн</w:t>
            </w:r>
            <w:proofErr w:type="spellEnd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бэ?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14:paraId="4427DD6D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Знает ли имена своих родителей: </w:t>
            </w:r>
            <w:proofErr w:type="spellStart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Эжыншни</w:t>
            </w:r>
            <w:proofErr w:type="spellEnd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нэрэ</w:t>
            </w:r>
            <w:proofErr w:type="spellEnd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хэн</w:t>
            </w:r>
            <w:proofErr w:type="spellEnd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бэ? </w:t>
            </w:r>
          </w:p>
          <w:p w14:paraId="48668716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Абыншни</w:t>
            </w:r>
            <w:proofErr w:type="spellEnd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нэрэ</w:t>
            </w:r>
            <w:proofErr w:type="spellEnd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хэн</w:t>
            </w:r>
            <w:proofErr w:type="spellEnd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бэ?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14:paraId="2059291E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Здороваются ли и прощаются ли со </w:t>
            </w:r>
            <w:proofErr w:type="spellStart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взрослами</w:t>
            </w:r>
            <w:proofErr w:type="spellEnd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сверстниками: </w:t>
            </w:r>
            <w:proofErr w:type="spellStart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Сайн</w:t>
            </w:r>
            <w:proofErr w:type="spellEnd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байна!Баяртай</w:t>
            </w:r>
            <w:proofErr w:type="spellEnd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!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14:paraId="178B1A60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Знает и различает понятия: «</w:t>
            </w:r>
            <w:proofErr w:type="spellStart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  <w:r w:rsidRPr="003D0EB5">
              <w:rPr>
                <w:rFonts w:ascii="Bahnschrift SemiLight" w:eastAsia="Calibri" w:hAnsi="Bahnschrift SemiLight" w:cs="Times New Roman"/>
                <w:sz w:val="20"/>
                <w:szCs w:val="20"/>
              </w:rPr>
              <w:t>ү</w:t>
            </w: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3D0EB5">
              <w:rPr>
                <w:rFonts w:ascii="Bahnschrift SemiLight" w:eastAsia="Calibri" w:hAnsi="Bahnschrift SemiLight" w:cs="Times New Roman"/>
                <w:sz w:val="20"/>
                <w:szCs w:val="20"/>
              </w:rPr>
              <w:t>үү</w:t>
            </w: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proofErr w:type="spellEnd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» и «</w:t>
            </w:r>
            <w:proofErr w:type="spellStart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басаган</w:t>
            </w:r>
            <w:proofErr w:type="spellEnd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14:paraId="4E7F8A60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Знает и употребляет в своих речевых оборотах слова благодарности: «</w:t>
            </w:r>
            <w:proofErr w:type="spellStart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Баярлаа</w:t>
            </w:r>
            <w:proofErr w:type="spellEnd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» и «</w:t>
            </w:r>
            <w:proofErr w:type="spellStart"/>
            <w:r w:rsidRPr="003D0EB5">
              <w:rPr>
                <w:rFonts w:ascii="Bahnschrift SemiLight" w:eastAsia="Calibri" w:hAnsi="Bahnschrift SemiLight" w:cs="Times New Roman"/>
                <w:sz w:val="20"/>
                <w:szCs w:val="20"/>
              </w:rPr>
              <w:t>Һ</w:t>
            </w: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айндаа</w:t>
            </w:r>
            <w:proofErr w:type="spellEnd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14:paraId="0DEC52E1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Merge w:val="restart"/>
            <w:shd w:val="clear" w:color="auto" w:fill="auto"/>
          </w:tcPr>
          <w:p w14:paraId="3E343896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Зэргэс</w:t>
            </w:r>
            <w:r w:rsidRPr="003D0EB5">
              <w:rPr>
                <w:rFonts w:ascii="Bahnschrift SemiLight" w:eastAsia="Calibri" w:hAnsi="Bahnschrift SemiLight" w:cs="Times New Roman"/>
                <w:sz w:val="20"/>
                <w:szCs w:val="20"/>
              </w:rPr>
              <w:t>үү</w:t>
            </w: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лгэ</w:t>
            </w:r>
            <w:proofErr w:type="spellEnd"/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14:paraId="746BAAD4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Шанар</w:t>
            </w:r>
            <w:proofErr w:type="spellEnd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14:paraId="61858D23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Тоо</w:t>
            </w:r>
            <w:proofErr w:type="spellEnd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gridSpan w:val="3"/>
            <w:vMerge/>
            <w:shd w:val="clear" w:color="auto" w:fill="auto"/>
          </w:tcPr>
          <w:p w14:paraId="5B8456F3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vMerge/>
            <w:shd w:val="clear" w:color="auto" w:fill="auto"/>
          </w:tcPr>
          <w:p w14:paraId="7F087CF1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D0EB5" w:rsidRPr="003D0EB5" w14:paraId="6A5320F9" w14:textId="77777777" w:rsidTr="00CA70D0">
        <w:trPr>
          <w:trHeight w:val="405"/>
        </w:trPr>
        <w:tc>
          <w:tcPr>
            <w:tcW w:w="529" w:type="dxa"/>
            <w:vMerge/>
            <w:shd w:val="clear" w:color="auto" w:fill="auto"/>
          </w:tcPr>
          <w:p w14:paraId="4CFA520C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A2A7811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14:paraId="0A4CF8A0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14:paraId="45EABA70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14:paraId="58FF29E3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14:paraId="4FF6C314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48A6B965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14:paraId="3F233D72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</w:tcPr>
          <w:p w14:paraId="45F90B84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7E3B9D44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500D437F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gridSpan w:val="3"/>
            <w:shd w:val="clear" w:color="auto" w:fill="auto"/>
          </w:tcPr>
          <w:p w14:paraId="27E33A7A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байгаали</w:t>
            </w:r>
            <w:proofErr w:type="spellEnd"/>
          </w:p>
        </w:tc>
        <w:tc>
          <w:tcPr>
            <w:tcW w:w="1338" w:type="dxa"/>
            <w:gridSpan w:val="2"/>
            <w:vMerge/>
            <w:shd w:val="clear" w:color="auto" w:fill="auto"/>
          </w:tcPr>
          <w:p w14:paraId="53471DE8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D0EB5" w:rsidRPr="003D0EB5" w14:paraId="1C41B60E" w14:textId="77777777" w:rsidTr="00CA70D0">
        <w:trPr>
          <w:cantSplit/>
          <w:trHeight w:val="3240"/>
        </w:trPr>
        <w:tc>
          <w:tcPr>
            <w:tcW w:w="529" w:type="dxa"/>
            <w:vMerge/>
            <w:shd w:val="clear" w:color="auto" w:fill="auto"/>
          </w:tcPr>
          <w:p w14:paraId="1224EC8B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D933C2E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14:paraId="04788695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14:paraId="1ECFBBC0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14:paraId="22628261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14:paraId="38307D9C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374F9041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14:paraId="025DEB81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14:paraId="682057D4" w14:textId="77777777" w:rsidR="003D0EB5" w:rsidRPr="003D0EB5" w:rsidRDefault="003D0EB5" w:rsidP="003D0EB5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Томо</w:t>
            </w:r>
            <w:proofErr w:type="spellEnd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»  «</w:t>
            </w:r>
            <w:proofErr w:type="spellStart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Жаа</w:t>
            </w:r>
            <w:proofErr w:type="spellEnd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»  «</w:t>
            </w:r>
            <w:proofErr w:type="spellStart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Ехэ</w:t>
            </w:r>
            <w:proofErr w:type="spellEnd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»  «Бага»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14:paraId="3BD6410D" w14:textId="77777777" w:rsidR="003D0EB5" w:rsidRPr="003D0EB5" w:rsidRDefault="003D0EB5" w:rsidP="003D0EB5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Гоё</w:t>
            </w:r>
            <w:proofErr w:type="spellEnd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»             «</w:t>
            </w:r>
            <w:proofErr w:type="spellStart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Муухай</w:t>
            </w:r>
            <w:proofErr w:type="spellEnd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gridSpan w:val="2"/>
            <w:shd w:val="clear" w:color="auto" w:fill="auto"/>
            <w:textDirection w:val="btLr"/>
          </w:tcPr>
          <w:p w14:paraId="258A62D2" w14:textId="77777777" w:rsidR="003D0EB5" w:rsidRPr="003D0EB5" w:rsidRDefault="003D0EB5" w:rsidP="003D0EB5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0EB5">
              <w:rPr>
                <w:rFonts w:ascii="Bahnschrift SemiLight" w:eastAsia="Calibri" w:hAnsi="Bahnschrift SemiLight" w:cs="Times New Roman"/>
                <w:sz w:val="20"/>
                <w:szCs w:val="20"/>
              </w:rPr>
              <w:t>Y</w:t>
            </w: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нгэ</w:t>
            </w:r>
            <w:proofErr w:type="spellEnd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 </w:t>
            </w:r>
            <w:proofErr w:type="spellStart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Сагаан</w:t>
            </w:r>
            <w:proofErr w:type="spellEnd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Хара</w:t>
            </w:r>
            <w:proofErr w:type="spellEnd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Шара, </w:t>
            </w:r>
            <w:proofErr w:type="spellStart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Улаан</w:t>
            </w:r>
            <w:proofErr w:type="spellEnd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Ногоон</w:t>
            </w:r>
            <w:proofErr w:type="spellEnd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  <w:r w:rsidRPr="003D0EB5">
              <w:rPr>
                <w:rFonts w:ascii="Bahnschrift SemiLight" w:eastAsia="Calibri" w:hAnsi="Bahnschrift SemiLight" w:cs="Times New Roman"/>
                <w:sz w:val="20"/>
                <w:szCs w:val="20"/>
              </w:rPr>
              <w:t>ү</w:t>
            </w: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хэ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14:paraId="48FDD6A0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1-10</w:t>
            </w:r>
          </w:p>
        </w:tc>
        <w:tc>
          <w:tcPr>
            <w:tcW w:w="930" w:type="dxa"/>
            <w:gridSpan w:val="3"/>
            <w:shd w:val="clear" w:color="auto" w:fill="auto"/>
          </w:tcPr>
          <w:p w14:paraId="4D1F84C7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Называет растительный и животный мир (</w:t>
            </w:r>
            <w:proofErr w:type="spellStart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амитад</w:t>
            </w:r>
            <w:proofErr w:type="spellEnd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шубууд</w:t>
            </w:r>
            <w:proofErr w:type="spellEnd"/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8" w:type="dxa"/>
            <w:gridSpan w:val="2"/>
            <w:vMerge/>
            <w:shd w:val="clear" w:color="auto" w:fill="auto"/>
          </w:tcPr>
          <w:p w14:paraId="4D35992A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D0EB5" w:rsidRPr="003D0EB5" w14:paraId="264871C0" w14:textId="77777777" w:rsidTr="00CA70D0">
        <w:trPr>
          <w:cantSplit/>
          <w:trHeight w:val="450"/>
        </w:trPr>
        <w:tc>
          <w:tcPr>
            <w:tcW w:w="529" w:type="dxa"/>
            <w:vMerge/>
            <w:shd w:val="clear" w:color="auto" w:fill="auto"/>
          </w:tcPr>
          <w:p w14:paraId="1FF1E9BD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EA0C969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95B7B24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н/г</w:t>
            </w:r>
          </w:p>
        </w:tc>
        <w:tc>
          <w:tcPr>
            <w:tcW w:w="567" w:type="dxa"/>
            <w:shd w:val="clear" w:color="auto" w:fill="auto"/>
          </w:tcPr>
          <w:p w14:paraId="658FDE2E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к/г</w:t>
            </w:r>
          </w:p>
        </w:tc>
        <w:tc>
          <w:tcPr>
            <w:tcW w:w="567" w:type="dxa"/>
            <w:shd w:val="clear" w:color="auto" w:fill="auto"/>
          </w:tcPr>
          <w:p w14:paraId="5B4B7D33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н/г</w:t>
            </w:r>
          </w:p>
        </w:tc>
        <w:tc>
          <w:tcPr>
            <w:tcW w:w="567" w:type="dxa"/>
            <w:shd w:val="clear" w:color="auto" w:fill="auto"/>
          </w:tcPr>
          <w:p w14:paraId="7A0EFC58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к/г</w:t>
            </w:r>
          </w:p>
        </w:tc>
        <w:tc>
          <w:tcPr>
            <w:tcW w:w="567" w:type="dxa"/>
            <w:shd w:val="clear" w:color="auto" w:fill="auto"/>
          </w:tcPr>
          <w:p w14:paraId="2BF3AE9C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н/г</w:t>
            </w:r>
          </w:p>
        </w:tc>
        <w:tc>
          <w:tcPr>
            <w:tcW w:w="567" w:type="dxa"/>
            <w:shd w:val="clear" w:color="auto" w:fill="auto"/>
          </w:tcPr>
          <w:p w14:paraId="3E7E6D37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к/г</w:t>
            </w:r>
          </w:p>
        </w:tc>
        <w:tc>
          <w:tcPr>
            <w:tcW w:w="567" w:type="dxa"/>
            <w:shd w:val="clear" w:color="auto" w:fill="auto"/>
          </w:tcPr>
          <w:p w14:paraId="1330A8F5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н/г</w:t>
            </w:r>
          </w:p>
        </w:tc>
        <w:tc>
          <w:tcPr>
            <w:tcW w:w="567" w:type="dxa"/>
            <w:shd w:val="clear" w:color="auto" w:fill="auto"/>
          </w:tcPr>
          <w:p w14:paraId="4CCE678A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к/г</w:t>
            </w:r>
          </w:p>
        </w:tc>
        <w:tc>
          <w:tcPr>
            <w:tcW w:w="426" w:type="dxa"/>
            <w:shd w:val="clear" w:color="auto" w:fill="auto"/>
          </w:tcPr>
          <w:p w14:paraId="2566FD3D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н/г</w:t>
            </w:r>
          </w:p>
        </w:tc>
        <w:tc>
          <w:tcPr>
            <w:tcW w:w="425" w:type="dxa"/>
            <w:shd w:val="clear" w:color="auto" w:fill="auto"/>
          </w:tcPr>
          <w:p w14:paraId="7B0DDA68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к/г</w:t>
            </w:r>
          </w:p>
        </w:tc>
        <w:tc>
          <w:tcPr>
            <w:tcW w:w="567" w:type="dxa"/>
            <w:shd w:val="clear" w:color="auto" w:fill="auto"/>
          </w:tcPr>
          <w:p w14:paraId="5D80D266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н/г</w:t>
            </w:r>
          </w:p>
        </w:tc>
        <w:tc>
          <w:tcPr>
            <w:tcW w:w="567" w:type="dxa"/>
            <w:shd w:val="clear" w:color="auto" w:fill="auto"/>
          </w:tcPr>
          <w:p w14:paraId="32146E65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к/г</w:t>
            </w:r>
          </w:p>
        </w:tc>
        <w:tc>
          <w:tcPr>
            <w:tcW w:w="425" w:type="dxa"/>
            <w:shd w:val="clear" w:color="auto" w:fill="auto"/>
          </w:tcPr>
          <w:p w14:paraId="54DBDC47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н/г</w:t>
            </w:r>
          </w:p>
        </w:tc>
        <w:tc>
          <w:tcPr>
            <w:tcW w:w="425" w:type="dxa"/>
            <w:shd w:val="clear" w:color="auto" w:fill="auto"/>
          </w:tcPr>
          <w:p w14:paraId="119E637E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к/г</w:t>
            </w:r>
          </w:p>
        </w:tc>
        <w:tc>
          <w:tcPr>
            <w:tcW w:w="426" w:type="dxa"/>
            <w:shd w:val="clear" w:color="auto" w:fill="auto"/>
          </w:tcPr>
          <w:p w14:paraId="045B8822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н/г</w:t>
            </w:r>
          </w:p>
        </w:tc>
        <w:tc>
          <w:tcPr>
            <w:tcW w:w="425" w:type="dxa"/>
            <w:shd w:val="clear" w:color="auto" w:fill="auto"/>
          </w:tcPr>
          <w:p w14:paraId="46822C09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к/г</w:t>
            </w:r>
          </w:p>
        </w:tc>
        <w:tc>
          <w:tcPr>
            <w:tcW w:w="425" w:type="dxa"/>
            <w:shd w:val="clear" w:color="auto" w:fill="auto"/>
          </w:tcPr>
          <w:p w14:paraId="0AE02B24" w14:textId="77777777" w:rsidR="003D0EB5" w:rsidRPr="003D0EB5" w:rsidRDefault="003D0EB5" w:rsidP="003D0EB5">
            <w:pPr>
              <w:spacing w:after="0" w:line="240" w:lineRule="auto"/>
              <w:rPr>
                <w:rFonts w:ascii="Bahnschrift SemiLight" w:eastAsia="Calibri" w:hAnsi="Bahnschrift SemiLight" w:cs="Times New Roman"/>
                <w:sz w:val="20"/>
                <w:szCs w:val="20"/>
              </w:rPr>
            </w:pPr>
            <w:r w:rsidRPr="003D0EB5">
              <w:rPr>
                <w:rFonts w:ascii="Bahnschrift SemiLight" w:eastAsia="Calibri" w:hAnsi="Bahnschrift SemiLight" w:cs="Times New Roman"/>
                <w:sz w:val="20"/>
                <w:szCs w:val="20"/>
              </w:rPr>
              <w:t>н/г</w:t>
            </w:r>
          </w:p>
        </w:tc>
        <w:tc>
          <w:tcPr>
            <w:tcW w:w="567" w:type="dxa"/>
            <w:shd w:val="clear" w:color="auto" w:fill="auto"/>
          </w:tcPr>
          <w:p w14:paraId="54E3BDB2" w14:textId="77777777" w:rsidR="003D0EB5" w:rsidRPr="003D0EB5" w:rsidRDefault="003D0EB5" w:rsidP="003D0EB5">
            <w:pPr>
              <w:spacing w:after="0" w:line="240" w:lineRule="auto"/>
              <w:rPr>
                <w:rFonts w:ascii="Bahnschrift SemiLight" w:eastAsia="Calibri" w:hAnsi="Bahnschrift SemiLight" w:cs="Times New Roman"/>
                <w:sz w:val="20"/>
                <w:szCs w:val="20"/>
              </w:rPr>
            </w:pPr>
            <w:r w:rsidRPr="003D0EB5">
              <w:rPr>
                <w:rFonts w:ascii="Bahnschrift SemiLight" w:eastAsia="Calibri" w:hAnsi="Bahnschrift SemiLight" w:cs="Times New Roman"/>
                <w:sz w:val="20"/>
                <w:szCs w:val="20"/>
              </w:rPr>
              <w:t>к/г</w:t>
            </w:r>
          </w:p>
        </w:tc>
        <w:tc>
          <w:tcPr>
            <w:tcW w:w="425" w:type="dxa"/>
            <w:shd w:val="clear" w:color="auto" w:fill="auto"/>
          </w:tcPr>
          <w:p w14:paraId="3FF149A7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н/г</w:t>
            </w:r>
          </w:p>
        </w:tc>
        <w:tc>
          <w:tcPr>
            <w:tcW w:w="567" w:type="dxa"/>
            <w:shd w:val="clear" w:color="auto" w:fill="auto"/>
          </w:tcPr>
          <w:p w14:paraId="26A36C67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к/г</w:t>
            </w:r>
          </w:p>
        </w:tc>
        <w:tc>
          <w:tcPr>
            <w:tcW w:w="495" w:type="dxa"/>
            <w:gridSpan w:val="2"/>
            <w:shd w:val="clear" w:color="auto" w:fill="auto"/>
          </w:tcPr>
          <w:p w14:paraId="66827200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н/г</w:t>
            </w:r>
          </w:p>
        </w:tc>
        <w:tc>
          <w:tcPr>
            <w:tcW w:w="435" w:type="dxa"/>
            <w:shd w:val="clear" w:color="auto" w:fill="auto"/>
          </w:tcPr>
          <w:p w14:paraId="355C47E3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к/г</w:t>
            </w:r>
          </w:p>
        </w:tc>
        <w:tc>
          <w:tcPr>
            <w:tcW w:w="488" w:type="dxa"/>
            <w:shd w:val="clear" w:color="auto" w:fill="auto"/>
          </w:tcPr>
          <w:p w14:paraId="303E99CC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н/г</w:t>
            </w:r>
          </w:p>
        </w:tc>
        <w:tc>
          <w:tcPr>
            <w:tcW w:w="850" w:type="dxa"/>
            <w:shd w:val="clear" w:color="auto" w:fill="auto"/>
          </w:tcPr>
          <w:p w14:paraId="6C9EE1C7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к/г</w:t>
            </w:r>
          </w:p>
        </w:tc>
      </w:tr>
      <w:tr w:rsidR="003D0EB5" w:rsidRPr="003D0EB5" w14:paraId="42193AA0" w14:textId="77777777" w:rsidTr="00CA70D0">
        <w:tc>
          <w:tcPr>
            <w:tcW w:w="529" w:type="dxa"/>
            <w:shd w:val="clear" w:color="auto" w:fill="auto"/>
          </w:tcPr>
          <w:p w14:paraId="4440A04D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7" w:type="dxa"/>
            <w:shd w:val="clear" w:color="auto" w:fill="auto"/>
          </w:tcPr>
          <w:p w14:paraId="7E5283BC" w14:textId="4C04E8E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E94B45D" w14:textId="4DA848FD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9D8315E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5EADE55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E602E08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AD2C9DE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396FEC6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2B8C373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52F0497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57D011AF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644357F0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6918B93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8A443C5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70C8AD56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5DAEB51A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12667FD6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014302F9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02D5AFDA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AC7E3CF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417B6895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667E855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5" w:type="dxa"/>
            <w:gridSpan w:val="2"/>
            <w:shd w:val="clear" w:color="auto" w:fill="auto"/>
          </w:tcPr>
          <w:p w14:paraId="4B48D44D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35" w:type="dxa"/>
            <w:shd w:val="clear" w:color="auto" w:fill="auto"/>
          </w:tcPr>
          <w:p w14:paraId="44057C7E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88" w:type="dxa"/>
            <w:shd w:val="clear" w:color="auto" w:fill="auto"/>
          </w:tcPr>
          <w:p w14:paraId="2185C48B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3D1C903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3D0EB5" w:rsidRPr="003D0EB5" w14:paraId="26952027" w14:textId="77777777" w:rsidTr="00CA70D0">
        <w:tc>
          <w:tcPr>
            <w:tcW w:w="529" w:type="dxa"/>
            <w:shd w:val="clear" w:color="auto" w:fill="auto"/>
          </w:tcPr>
          <w:p w14:paraId="5CEAF15A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shd w:val="clear" w:color="auto" w:fill="auto"/>
          </w:tcPr>
          <w:p w14:paraId="3C39F2BF" w14:textId="6D8AAEC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6225631" w14:textId="7367BB55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E51503F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0804E70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54DF873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B4144D7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1FAEFFB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2D53E08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9B9AE8C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5369EB14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216C3D47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0778C8E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5581388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14:paraId="6EF20A1E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567B0633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48A9C28C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33993D8A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18DAB851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9DDC575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6BECDEA9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926EC55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5" w:type="dxa"/>
            <w:gridSpan w:val="2"/>
            <w:shd w:val="clear" w:color="auto" w:fill="auto"/>
          </w:tcPr>
          <w:p w14:paraId="65456B4B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35" w:type="dxa"/>
            <w:shd w:val="clear" w:color="auto" w:fill="auto"/>
          </w:tcPr>
          <w:p w14:paraId="3332042C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8" w:type="dxa"/>
            <w:shd w:val="clear" w:color="auto" w:fill="auto"/>
          </w:tcPr>
          <w:p w14:paraId="20D6E35A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6EDCC597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3D0EB5" w:rsidRPr="003D0EB5" w14:paraId="648EDBF0" w14:textId="77777777" w:rsidTr="00CA70D0">
        <w:tc>
          <w:tcPr>
            <w:tcW w:w="529" w:type="dxa"/>
            <w:shd w:val="clear" w:color="auto" w:fill="auto"/>
          </w:tcPr>
          <w:p w14:paraId="41FF3A08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7" w:type="dxa"/>
            <w:shd w:val="clear" w:color="auto" w:fill="auto"/>
          </w:tcPr>
          <w:p w14:paraId="776211C8" w14:textId="0755EE60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8510D70" w14:textId="7C5FEEB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87D24D5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63FABA1F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4C320B0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CC9C937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439358D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71C80B5B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268978C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218AA882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5F6F441D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4A94F1EA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F116EA1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14:paraId="6ACE0169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7C18FAB3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6556920C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452DBB4A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0676D310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78BC3BD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67E0E29B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9622FF2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5" w:type="dxa"/>
            <w:gridSpan w:val="2"/>
            <w:shd w:val="clear" w:color="auto" w:fill="auto"/>
          </w:tcPr>
          <w:p w14:paraId="06D63660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35" w:type="dxa"/>
            <w:shd w:val="clear" w:color="auto" w:fill="auto"/>
          </w:tcPr>
          <w:p w14:paraId="62F0C415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8" w:type="dxa"/>
            <w:shd w:val="clear" w:color="auto" w:fill="auto"/>
          </w:tcPr>
          <w:p w14:paraId="499F5735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0E17695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3D0EB5" w:rsidRPr="003D0EB5" w14:paraId="5299170E" w14:textId="77777777" w:rsidTr="00CA70D0">
        <w:tc>
          <w:tcPr>
            <w:tcW w:w="529" w:type="dxa"/>
            <w:shd w:val="clear" w:color="auto" w:fill="auto"/>
          </w:tcPr>
          <w:p w14:paraId="57986DAA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7" w:type="dxa"/>
            <w:shd w:val="clear" w:color="auto" w:fill="auto"/>
          </w:tcPr>
          <w:p w14:paraId="0DB3F225" w14:textId="3F1B221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B5D31AF" w14:textId="06A69126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147E1E9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4DB29198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68847EA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53BB1BA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E1DFE9F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FBDC943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EDF15B0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3F4FCEA3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73B72AEA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4F63BD5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56238B8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24269242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76C5B648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19EECCDD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7935F28E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25A71B3D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6CCAB22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44CE0521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EA78B4C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5" w:type="dxa"/>
            <w:gridSpan w:val="2"/>
            <w:shd w:val="clear" w:color="auto" w:fill="auto"/>
          </w:tcPr>
          <w:p w14:paraId="6C97A0F3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35" w:type="dxa"/>
            <w:shd w:val="clear" w:color="auto" w:fill="auto"/>
          </w:tcPr>
          <w:p w14:paraId="100668EA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8" w:type="dxa"/>
            <w:shd w:val="clear" w:color="auto" w:fill="auto"/>
          </w:tcPr>
          <w:p w14:paraId="60F39C5E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7CC2A74C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3D0EB5" w:rsidRPr="003D0EB5" w14:paraId="7EE73D9A" w14:textId="77777777" w:rsidTr="00CA70D0">
        <w:tc>
          <w:tcPr>
            <w:tcW w:w="529" w:type="dxa"/>
            <w:shd w:val="clear" w:color="auto" w:fill="auto"/>
          </w:tcPr>
          <w:p w14:paraId="56164515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7" w:type="dxa"/>
            <w:shd w:val="clear" w:color="auto" w:fill="auto"/>
          </w:tcPr>
          <w:p w14:paraId="2F651E08" w14:textId="4E565656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53DE5DB" w14:textId="0EF7AA8B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2A7F14E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FE102A5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62F4E75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FE1A22A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E16FFEC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364D254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DE5D94C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75CE3151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0246E23F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4623B10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780CD26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234B10C9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11CFAABE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66D5E595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36D56590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33A61663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5B59BFA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232D684A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006A7A4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5" w:type="dxa"/>
            <w:gridSpan w:val="2"/>
            <w:shd w:val="clear" w:color="auto" w:fill="auto"/>
          </w:tcPr>
          <w:p w14:paraId="3A5A005E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35" w:type="dxa"/>
            <w:shd w:val="clear" w:color="auto" w:fill="auto"/>
          </w:tcPr>
          <w:p w14:paraId="29CCDC0F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8" w:type="dxa"/>
            <w:shd w:val="clear" w:color="auto" w:fill="auto"/>
          </w:tcPr>
          <w:p w14:paraId="3322F0FC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E83BC9A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3D0EB5" w:rsidRPr="003D0EB5" w14:paraId="71B7CD14" w14:textId="77777777" w:rsidTr="00CA70D0">
        <w:tc>
          <w:tcPr>
            <w:tcW w:w="529" w:type="dxa"/>
            <w:shd w:val="clear" w:color="auto" w:fill="auto"/>
          </w:tcPr>
          <w:p w14:paraId="08333F19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7" w:type="dxa"/>
            <w:shd w:val="clear" w:color="auto" w:fill="auto"/>
          </w:tcPr>
          <w:p w14:paraId="31086931" w14:textId="2D5AB65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AB83EBD" w14:textId="613AF1CA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94BAC80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725B484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C8B1C46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FC8679E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63C0F75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929ED77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887F912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736B17B4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6E79515E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F338274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62066FF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141C09B9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12ADC3D2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2F3DF8F3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77845BD0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2BC33D17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C0B5F03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5B48F71D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93D0BA6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5" w:type="dxa"/>
            <w:gridSpan w:val="2"/>
            <w:shd w:val="clear" w:color="auto" w:fill="auto"/>
          </w:tcPr>
          <w:p w14:paraId="55F4994C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35" w:type="dxa"/>
            <w:shd w:val="clear" w:color="auto" w:fill="auto"/>
          </w:tcPr>
          <w:p w14:paraId="23A9E914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88" w:type="dxa"/>
            <w:shd w:val="clear" w:color="auto" w:fill="auto"/>
          </w:tcPr>
          <w:p w14:paraId="485F7065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0679B26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D0EB5" w:rsidRPr="003D0EB5" w14:paraId="0B0F2143" w14:textId="77777777" w:rsidTr="00CA70D0">
        <w:tc>
          <w:tcPr>
            <w:tcW w:w="529" w:type="dxa"/>
            <w:shd w:val="clear" w:color="auto" w:fill="auto"/>
          </w:tcPr>
          <w:p w14:paraId="33437506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7" w:type="dxa"/>
            <w:shd w:val="clear" w:color="auto" w:fill="auto"/>
          </w:tcPr>
          <w:p w14:paraId="3DED2B4A" w14:textId="25D4B1DF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EA293FE" w14:textId="0C11E6EC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E145682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D478DE4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D1B6DC6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04F07D7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2ECA4D0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B7B9401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EE9DF67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5D2C419E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05DE2404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6186A39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1AFCC18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3035A82F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1581E965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33E384C2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3A68E1BD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64A8F2A3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0715565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56E5D909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AC403D6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5" w:type="dxa"/>
            <w:gridSpan w:val="2"/>
            <w:shd w:val="clear" w:color="auto" w:fill="auto"/>
          </w:tcPr>
          <w:p w14:paraId="5CD41337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35" w:type="dxa"/>
            <w:shd w:val="clear" w:color="auto" w:fill="auto"/>
          </w:tcPr>
          <w:p w14:paraId="4EF20317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88" w:type="dxa"/>
            <w:shd w:val="clear" w:color="auto" w:fill="auto"/>
          </w:tcPr>
          <w:p w14:paraId="356D6897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1523D86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3D0EB5" w:rsidRPr="003D0EB5" w14:paraId="3B7AAD27" w14:textId="77777777" w:rsidTr="00CA70D0">
        <w:tc>
          <w:tcPr>
            <w:tcW w:w="529" w:type="dxa"/>
            <w:shd w:val="clear" w:color="auto" w:fill="auto"/>
          </w:tcPr>
          <w:p w14:paraId="5E7BCA2D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7" w:type="dxa"/>
            <w:shd w:val="clear" w:color="auto" w:fill="auto"/>
          </w:tcPr>
          <w:p w14:paraId="4E07FB16" w14:textId="1D176B0D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338538F" w14:textId="6BB86C16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2EA6340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4EE60F9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80AF850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7E4F652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5CA78C9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3889E6D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B326230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46ED93D1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234CA49A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E535C18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F00EEBD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11D3C9B1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04ED36B0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1B57B7EF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0F3815EE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75AE1796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2CBC450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4E36FD6A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EA4A8DF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5" w:type="dxa"/>
            <w:gridSpan w:val="2"/>
            <w:shd w:val="clear" w:color="auto" w:fill="auto"/>
          </w:tcPr>
          <w:p w14:paraId="7DEF32EC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35" w:type="dxa"/>
            <w:shd w:val="clear" w:color="auto" w:fill="auto"/>
          </w:tcPr>
          <w:p w14:paraId="5C81859D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88" w:type="dxa"/>
            <w:shd w:val="clear" w:color="auto" w:fill="auto"/>
          </w:tcPr>
          <w:p w14:paraId="6FEFB7DE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A6DA5B3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D0EB5" w:rsidRPr="003D0EB5" w14:paraId="319068A0" w14:textId="77777777" w:rsidTr="00CA70D0">
        <w:tc>
          <w:tcPr>
            <w:tcW w:w="529" w:type="dxa"/>
            <w:shd w:val="clear" w:color="auto" w:fill="auto"/>
          </w:tcPr>
          <w:p w14:paraId="6C5184EF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7" w:type="dxa"/>
            <w:shd w:val="clear" w:color="auto" w:fill="auto"/>
          </w:tcPr>
          <w:p w14:paraId="0E65C7E1" w14:textId="13303E68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1B1AA5F" w14:textId="26728A4C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7E20216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4476DE55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F3C42A4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5D5464C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1F6BEB5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1FEEB37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B925F12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5955F0F5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5109C26A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E744D6C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ECB1E2C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6151543A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08191189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44C26DCA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71FAC0FC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3BCA8540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366ABE9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74DDE44E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F8C7C4B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5" w:type="dxa"/>
            <w:gridSpan w:val="2"/>
            <w:shd w:val="clear" w:color="auto" w:fill="auto"/>
          </w:tcPr>
          <w:p w14:paraId="4B89421B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35" w:type="dxa"/>
            <w:shd w:val="clear" w:color="auto" w:fill="auto"/>
          </w:tcPr>
          <w:p w14:paraId="6BB9DF32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88" w:type="dxa"/>
            <w:shd w:val="clear" w:color="auto" w:fill="auto"/>
          </w:tcPr>
          <w:p w14:paraId="54B475C0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A1638DE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D0EB5" w:rsidRPr="003D0EB5" w14:paraId="2C9671B2" w14:textId="77777777" w:rsidTr="00CA70D0">
        <w:tc>
          <w:tcPr>
            <w:tcW w:w="529" w:type="dxa"/>
            <w:shd w:val="clear" w:color="auto" w:fill="auto"/>
          </w:tcPr>
          <w:p w14:paraId="0C0AA303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7" w:type="dxa"/>
            <w:shd w:val="clear" w:color="auto" w:fill="auto"/>
          </w:tcPr>
          <w:p w14:paraId="0F1C5840" w14:textId="1BC7FB63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D723E87" w14:textId="3CD6E97B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2D5B27C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4B2D1909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C264DE1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48681E4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731B071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84AA3C4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27938F9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6F8B66B8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51F09EDF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70BBEEF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8A89C35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14:paraId="377D7EBD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6473D833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4B39F791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09DB43C1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3BC300EE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3077EAE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1193B959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B3A4087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5" w:type="dxa"/>
            <w:gridSpan w:val="2"/>
            <w:shd w:val="clear" w:color="auto" w:fill="auto"/>
          </w:tcPr>
          <w:p w14:paraId="34CA79E6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35" w:type="dxa"/>
            <w:shd w:val="clear" w:color="auto" w:fill="auto"/>
          </w:tcPr>
          <w:p w14:paraId="56B333F6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88" w:type="dxa"/>
            <w:shd w:val="clear" w:color="auto" w:fill="auto"/>
          </w:tcPr>
          <w:p w14:paraId="33DD422E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A40A212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D0EB5" w:rsidRPr="003D0EB5" w14:paraId="3A50B0F9" w14:textId="77777777" w:rsidTr="00CA70D0">
        <w:tc>
          <w:tcPr>
            <w:tcW w:w="529" w:type="dxa"/>
            <w:shd w:val="clear" w:color="auto" w:fill="auto"/>
          </w:tcPr>
          <w:p w14:paraId="22947562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847" w:type="dxa"/>
            <w:shd w:val="clear" w:color="auto" w:fill="auto"/>
          </w:tcPr>
          <w:p w14:paraId="34680186" w14:textId="46067EDB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50F521E" w14:textId="6203C76D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7CDF39C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3076FAF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F542F0A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B9D81C0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487A1E8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25AFE33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7D6B7DA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3358116B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54A10CF0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17A2F93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77FF2D2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529322A7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71A53BA1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6AED7CF5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33DFAB61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26BE8321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5B94920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60373D0B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22DC8E8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shd w:val="clear" w:color="auto" w:fill="auto"/>
          </w:tcPr>
          <w:p w14:paraId="7181340F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4B7241B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88" w:type="dxa"/>
            <w:shd w:val="clear" w:color="auto" w:fill="auto"/>
          </w:tcPr>
          <w:p w14:paraId="00F0CEA5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1343136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D0EB5" w:rsidRPr="003D0EB5" w14:paraId="2F4534BD" w14:textId="77777777" w:rsidTr="00CA70D0">
        <w:tc>
          <w:tcPr>
            <w:tcW w:w="2376" w:type="dxa"/>
            <w:gridSpan w:val="2"/>
            <w:shd w:val="clear" w:color="auto" w:fill="auto"/>
          </w:tcPr>
          <w:p w14:paraId="44A202F5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Всего детей</w:t>
            </w:r>
          </w:p>
        </w:tc>
        <w:tc>
          <w:tcPr>
            <w:tcW w:w="567" w:type="dxa"/>
            <w:shd w:val="clear" w:color="auto" w:fill="auto"/>
          </w:tcPr>
          <w:p w14:paraId="16583F88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28A05AB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40852FB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E642334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2A74854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68E6819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03C8006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C0810BE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4C770318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0CBE8F2E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5879AED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14:paraId="3E4F26F4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14:paraId="7D962299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03BA3E1F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1AEDEC87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3497B289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AA91427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376E29B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2DFFDE6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61C0CC3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14:paraId="5D227520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0DF426C4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shd w:val="clear" w:color="auto" w:fill="auto"/>
          </w:tcPr>
          <w:p w14:paraId="6A7FF462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49CF42DF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</w:tr>
      <w:tr w:rsidR="003D0EB5" w:rsidRPr="003D0EB5" w14:paraId="7EB0C726" w14:textId="77777777" w:rsidTr="00CA70D0">
        <w:tc>
          <w:tcPr>
            <w:tcW w:w="2376" w:type="dxa"/>
            <w:gridSpan w:val="2"/>
            <w:shd w:val="clear" w:color="auto" w:fill="auto"/>
          </w:tcPr>
          <w:p w14:paraId="0D04F454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Высокий уровень</w:t>
            </w:r>
          </w:p>
        </w:tc>
        <w:tc>
          <w:tcPr>
            <w:tcW w:w="567" w:type="dxa"/>
            <w:shd w:val="clear" w:color="auto" w:fill="auto"/>
          </w:tcPr>
          <w:p w14:paraId="121E00CD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4117A7D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D94C1DC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EDDF474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3F7F6B0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ABF6AAB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C6C0CD1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834A0F1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760F107E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3AF8B4E6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240B098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6C3BDA4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0E4F1153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0A586157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7B9B0551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0527F5E8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91173F6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D9A846C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BD71E32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6AE1A69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14:paraId="70381B76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33827E98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shd w:val="clear" w:color="auto" w:fill="auto"/>
          </w:tcPr>
          <w:p w14:paraId="303F6975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BBD77FC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3D0EB5" w:rsidRPr="003D0EB5" w14:paraId="7C68B99A" w14:textId="77777777" w:rsidTr="00CA70D0">
        <w:tc>
          <w:tcPr>
            <w:tcW w:w="2376" w:type="dxa"/>
            <w:gridSpan w:val="2"/>
            <w:shd w:val="clear" w:color="auto" w:fill="auto"/>
          </w:tcPr>
          <w:p w14:paraId="5ED4FD61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Средний уровень</w:t>
            </w:r>
          </w:p>
        </w:tc>
        <w:tc>
          <w:tcPr>
            <w:tcW w:w="567" w:type="dxa"/>
            <w:shd w:val="clear" w:color="auto" w:fill="auto"/>
          </w:tcPr>
          <w:p w14:paraId="2C0966C1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FB7BEE5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7234DA7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066E040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5B5D642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BE9881A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9173D77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B9DC6E8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6EE4B9D3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57B9C41E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CA5A578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9C995A7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557F1630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07830635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4891DFC4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1F424B1B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D4809AC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FA7F488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95CF892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EB8D9DA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14:paraId="648A2762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2315B45E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shd w:val="clear" w:color="auto" w:fill="auto"/>
          </w:tcPr>
          <w:p w14:paraId="12B544DB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F1F3CB5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3D0EB5" w:rsidRPr="003D0EB5" w14:paraId="0932A97B" w14:textId="77777777" w:rsidTr="00CA70D0">
        <w:tc>
          <w:tcPr>
            <w:tcW w:w="2376" w:type="dxa"/>
            <w:gridSpan w:val="2"/>
            <w:shd w:val="clear" w:color="auto" w:fill="auto"/>
          </w:tcPr>
          <w:p w14:paraId="58A53E95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Низкий уровень</w:t>
            </w:r>
          </w:p>
        </w:tc>
        <w:tc>
          <w:tcPr>
            <w:tcW w:w="567" w:type="dxa"/>
            <w:shd w:val="clear" w:color="auto" w:fill="auto"/>
          </w:tcPr>
          <w:p w14:paraId="565EBADC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B3376DF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0640088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775521A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ADB6A1D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E82BCFE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89929AC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6E09DAD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20DC8CC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65DCF081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803801F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14:paraId="69570E62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4BCFBFBC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7BFB6BFB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776A7078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4969A833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5668910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9A51129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C9056E4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862528D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14:paraId="4F05D060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2D17D4F5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shd w:val="clear" w:color="auto" w:fill="auto"/>
          </w:tcPr>
          <w:p w14:paraId="06518BEE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0171E389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3D0EB5" w:rsidRPr="003D0EB5" w14:paraId="310898CE" w14:textId="77777777" w:rsidTr="00CA70D0">
        <w:tc>
          <w:tcPr>
            <w:tcW w:w="2376" w:type="dxa"/>
            <w:gridSpan w:val="2"/>
            <w:shd w:val="clear" w:color="auto" w:fill="auto"/>
          </w:tcPr>
          <w:p w14:paraId="779C9BB0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Всего %</w:t>
            </w:r>
          </w:p>
        </w:tc>
        <w:tc>
          <w:tcPr>
            <w:tcW w:w="567" w:type="dxa"/>
            <w:shd w:val="clear" w:color="auto" w:fill="auto"/>
          </w:tcPr>
          <w:p w14:paraId="4E0DA9A2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D31834A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F86AD1C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CABF57F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BF5D963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1A1730B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9C76328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133E09A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4E3C6370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7DBFA450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C0F8F18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BF15347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414902D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13EBEFD5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D5C7DEB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40577B69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7263937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06DFD87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6A3D1F9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5BB248F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14:paraId="67765963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42502A31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shd w:val="clear" w:color="auto" w:fill="auto"/>
          </w:tcPr>
          <w:p w14:paraId="186F83FA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926D010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D0EB5" w:rsidRPr="003D0EB5" w14:paraId="3C1F7D41" w14:textId="77777777" w:rsidTr="00CA70D0">
        <w:tc>
          <w:tcPr>
            <w:tcW w:w="2376" w:type="dxa"/>
            <w:gridSpan w:val="2"/>
            <w:shd w:val="clear" w:color="auto" w:fill="auto"/>
          </w:tcPr>
          <w:p w14:paraId="31DAEA02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Высокий уровень</w:t>
            </w:r>
          </w:p>
        </w:tc>
        <w:tc>
          <w:tcPr>
            <w:tcW w:w="567" w:type="dxa"/>
            <w:shd w:val="clear" w:color="auto" w:fill="auto"/>
          </w:tcPr>
          <w:p w14:paraId="36501A08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A036D70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08A34EF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11D8719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4D48E7E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96B4B66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4383070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AA73538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6BB17AFC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12C806FE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EC0F20D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B12A3E7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425" w:type="dxa"/>
            <w:shd w:val="clear" w:color="auto" w:fill="auto"/>
          </w:tcPr>
          <w:p w14:paraId="4526C430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7B41353C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FA429CC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27E43946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975F4D0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D3DCD38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6F6A85A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FA5315A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14:paraId="3F632D6D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5AD27F5E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shd w:val="clear" w:color="auto" w:fill="auto"/>
          </w:tcPr>
          <w:p w14:paraId="586D3202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7024500A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3D0EB5" w:rsidRPr="003D0EB5" w14:paraId="2F6C8047" w14:textId="77777777" w:rsidTr="00CA70D0">
        <w:tc>
          <w:tcPr>
            <w:tcW w:w="2376" w:type="dxa"/>
            <w:gridSpan w:val="2"/>
            <w:shd w:val="clear" w:color="auto" w:fill="auto"/>
          </w:tcPr>
          <w:p w14:paraId="1F14F690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Средний уровень</w:t>
            </w:r>
          </w:p>
        </w:tc>
        <w:tc>
          <w:tcPr>
            <w:tcW w:w="567" w:type="dxa"/>
            <w:shd w:val="clear" w:color="auto" w:fill="auto"/>
          </w:tcPr>
          <w:p w14:paraId="0243C4E3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CE4F262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633831A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13963C6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1B568FE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7898562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1CEC16A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3DEF4EB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B66CD6A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21E32085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1634CF5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98C2725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425" w:type="dxa"/>
            <w:shd w:val="clear" w:color="auto" w:fill="auto"/>
          </w:tcPr>
          <w:p w14:paraId="10C6B5F9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323FCAEE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458CC26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6D9CB6C7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01CDC7E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E438C56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06BB2C8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EB67FF2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14:paraId="5A571FDC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5B6E168F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shd w:val="clear" w:color="auto" w:fill="auto"/>
          </w:tcPr>
          <w:p w14:paraId="29644B69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7ADBE5C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36,4</w:t>
            </w:r>
          </w:p>
        </w:tc>
      </w:tr>
      <w:tr w:rsidR="003D0EB5" w:rsidRPr="003D0EB5" w14:paraId="4A5A5DE3" w14:textId="77777777" w:rsidTr="00CA70D0">
        <w:tc>
          <w:tcPr>
            <w:tcW w:w="2376" w:type="dxa"/>
            <w:gridSpan w:val="2"/>
            <w:shd w:val="clear" w:color="auto" w:fill="auto"/>
          </w:tcPr>
          <w:p w14:paraId="7081E7C0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Низкий уровень</w:t>
            </w:r>
          </w:p>
        </w:tc>
        <w:tc>
          <w:tcPr>
            <w:tcW w:w="567" w:type="dxa"/>
            <w:shd w:val="clear" w:color="auto" w:fill="auto"/>
          </w:tcPr>
          <w:p w14:paraId="42A4A749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1B28325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85E044B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9D7B9FD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4070BC7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D5BCE93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610ABDA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89DAADA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3B0532C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0E73A0FE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4F3FA3B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14:paraId="1ED367A0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425" w:type="dxa"/>
            <w:shd w:val="clear" w:color="auto" w:fill="auto"/>
          </w:tcPr>
          <w:p w14:paraId="2F3B35D3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0D8CAB2F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688FE125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72BD35AF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FC17455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B98C12A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E372B65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58891F1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14:paraId="535392A2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482D20A6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shd w:val="clear" w:color="auto" w:fill="auto"/>
          </w:tcPr>
          <w:p w14:paraId="064A6B4E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EB5">
              <w:rPr>
                <w:rFonts w:ascii="Times New Roman" w:eastAsia="Calibri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7003517F" w14:textId="77777777" w:rsidR="003D0EB5" w:rsidRPr="003D0EB5" w:rsidRDefault="003D0EB5" w:rsidP="003D0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B5">
              <w:rPr>
                <w:rFonts w:ascii="Times New Roman" w:eastAsia="Calibri" w:hAnsi="Times New Roman" w:cs="Times New Roman"/>
                <w:sz w:val="20"/>
                <w:szCs w:val="20"/>
              </w:rPr>
              <w:t>63,6</w:t>
            </w:r>
          </w:p>
        </w:tc>
      </w:tr>
    </w:tbl>
    <w:p w14:paraId="07D0A4E9" w14:textId="77777777" w:rsidR="003D0EB5" w:rsidRPr="003D0EB5" w:rsidRDefault="003D0EB5" w:rsidP="003D0EB5">
      <w:pPr>
        <w:rPr>
          <w:rFonts w:ascii="Times New Roman" w:eastAsia="Calibri" w:hAnsi="Times New Roman" w:cs="Times New Roman"/>
          <w:sz w:val="20"/>
          <w:szCs w:val="20"/>
        </w:rPr>
      </w:pPr>
    </w:p>
    <w:p w14:paraId="6A533125" w14:textId="77777777" w:rsidR="003D0EB5" w:rsidRPr="003D0EB5" w:rsidRDefault="003D0EB5" w:rsidP="003D0EB5">
      <w:pPr>
        <w:rPr>
          <w:rFonts w:ascii="Times New Roman" w:eastAsia="Calibri" w:hAnsi="Times New Roman" w:cs="Times New Roman"/>
          <w:sz w:val="24"/>
          <w:szCs w:val="24"/>
        </w:rPr>
      </w:pPr>
      <w:r w:rsidRPr="003D0EB5">
        <w:rPr>
          <w:rFonts w:ascii="Times New Roman" w:eastAsia="Calibri" w:hAnsi="Times New Roman" w:cs="Times New Roman"/>
          <w:sz w:val="24"/>
          <w:szCs w:val="24"/>
        </w:rPr>
        <w:t>Уровневые показатели: Высокий уровень -10 – 7 баллов               Средний уровень – 6-3 балла       Низкий уровень – 2-0 баллов</w:t>
      </w:r>
      <w:bookmarkStart w:id="2" w:name="_GoBack"/>
      <w:bookmarkEnd w:id="2"/>
    </w:p>
    <w:bookmarkEnd w:id="1"/>
    <w:bookmarkEnd w:id="0"/>
    <w:sectPr w:rsidR="003D0EB5" w:rsidRPr="003D0EB5" w:rsidSect="003D0EB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0720C"/>
    <w:multiLevelType w:val="multilevel"/>
    <w:tmpl w:val="186C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D34786"/>
    <w:multiLevelType w:val="multilevel"/>
    <w:tmpl w:val="6BC0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EB5"/>
    <w:rsid w:val="002C6FAF"/>
    <w:rsid w:val="00331A28"/>
    <w:rsid w:val="003D0EB5"/>
    <w:rsid w:val="005E311F"/>
    <w:rsid w:val="006246C7"/>
    <w:rsid w:val="00A77AAB"/>
    <w:rsid w:val="00F4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F91B"/>
  <w15:docId w15:val="{75D900AE-A704-49E5-B6C8-3536DDB6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D0EB5"/>
  </w:style>
  <w:style w:type="table" w:styleId="a3">
    <w:name w:val="Table Grid"/>
    <w:basedOn w:val="a1"/>
    <w:uiPriority w:val="59"/>
    <w:rsid w:val="003D0E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Медицинская сестра</dc:creator>
  <cp:lastModifiedBy>acer</cp:lastModifiedBy>
  <cp:revision>2</cp:revision>
  <dcterms:created xsi:type="dcterms:W3CDTF">2024-02-22T03:46:00Z</dcterms:created>
  <dcterms:modified xsi:type="dcterms:W3CDTF">2024-02-22T03:46:00Z</dcterms:modified>
</cp:coreProperties>
</file>