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57" w:rsidRPr="00FB4057" w:rsidRDefault="00FB4057" w:rsidP="0059084D">
      <w:pPr>
        <w:spacing w:before="100" w:beforeAutospacing="1" w:after="100" w:afterAutospacing="1" w:line="30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FB4057">
        <w:rPr>
          <w:rFonts w:ascii="Arial" w:eastAsia="Times New Roman" w:hAnsi="Arial" w:cs="Arial"/>
          <w:b/>
          <w:bCs/>
          <w:color w:val="3B4D6B"/>
          <w:kern w:val="36"/>
          <w:sz w:val="48"/>
          <w:szCs w:val="48"/>
          <w:lang w:eastAsia="ru-RU"/>
        </w:rPr>
        <w:t>Бурятские пословицы и поговорки с переводом</w:t>
      </w:r>
    </w:p>
    <w:p w:rsidR="00FB4057" w:rsidRPr="00FB4057" w:rsidRDefault="00FB4057" w:rsidP="0059084D">
      <w:pPr>
        <w:spacing w:before="100" w:beforeAutospacing="1" w:after="100" w:afterAutospacing="1" w:line="3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t>Аргамак уже в жеребенке виден, хороший человек с детства сказывается — Хγн болохо багаhаа, хγлэг болохо унаганhаа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Балованные дети играют, ломая луки седла — Эрхэлhэн хγγгэд эмээлэй бγγргэ эмдэжэ наадаха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Беда и горе приходят через шесть дней, счастье и радость — через сто — Зоболон гасалан хоёр — зургаа хоноод, эртэ ерэхэ, зол жаргал хоёр — зуу хоноод, орой ерэхэ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Бедный всегда поможет, а сирота всегда посочувствует — Угытэй хγн туhалааша, γншэн хγн хайрлааша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Бедняк бывает рапсодом, а сирота — певцом — Yгытэй хγн γльгэршэ, γншэн хγн дууша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Бежал от дыма, да попал в огонь — Утаанhаа тэрьелээб гэжэ галда оробо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Без ветра верхушка дерева не закачается — hалхинай γгы hаа, модоной орой хγдэлхэгγй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Без ветра и трава не колышется — hалхинай γгыдэ ногоон хγдэлхэгγй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Без плача и рева не вырастит — Уйлан дуулангγй ехэ болохогγй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Без следа на снегу, без имени на бумаге — Саhан дээрэ мγргγй, саарhан дээрэ нэрэгγй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Без труда не поймаешь и окуня — Ажалгγйгθθр алганашье барихагγйш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Бережливость для жизни полезна, а бережность — для организма — Арьбалhан аминда туhатай, аршалhан бэедэ туhатай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Беречь, как свой зрачок — Нюдэнэйнгθθ сэсэгы мэтээр гамнаха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Беседовать друг с другом не могут умный и дурак, бодаться не могут верблюд и коза — Тэнэг сэсэн хоёр хθθрэлдэжэ шадахагγй, тэмээн ямаан хоёр мγргэлдэжэ шадахагγй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Беснующаяся нечистая сила — Адалжа байhан ада шγдхэр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Бесплодно дерево сухое, нет пользы в пустословии — Хуурай модон жэмэсгγй, хооhон γгэ туhагγй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Бестолковая голова мучит руки — Ухаагγй толгой улаан гараа зобоохо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Бестолкового учить всё равно, что в бездонную бочку воду лить — Олиггγй хγндэ ном заахада, оёоргγй торходо уhа хэhэнтэй адли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Ближний бык лучше далекой лодки — Холын онгосоhоо ойрын буха дээрэ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Близкий черт лучше далёкого бурхана — Холын бурханhаа ойрын шγдхэр дээрэ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Близок лай собаки — Нохойн дуун ойртоо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Богач не насытится, а богатырь не отступится — Баян хγн садахагγй, баатар хγн сухахагγй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Богач нравом буен, обладатель знаний спокоен — Эд ехэтэ дошхон, эрдэм ехэтэ номгон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Боги и черти — от слепой веры, неверные мысли — от плохих мнений — Бурхан шγдхэр-мухар hγзэгhθθ, буруу hанаан — муу сэдьхэлhээ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Боги и черти от суеверия — Бурхан шγдхэр hузэгhθθ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Большая собака залает, за ней и маленькая лает — Ехэ нохойн хусахада, бага нохой хусаха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lastRenderedPageBreak/>
        <w:t>Большинство всегда одолевает — Олонхинь хэзээш булидаг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Большое начинается с малого — Ехэ юумэн багаhаа захалдаг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Большой камень бьют маленьким камнем — Бага шулуугаар томо шулуу сохижо хγдэлгэдэг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Большой медведь сильнее кричит — Ехэ баабгай ехээр бархирдаг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Будет голова — найдется и шапка — Толгой байбал, малгай олдохо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Будешь жив и здоров, будет и имущество — Элγγр мэндэ ябахада эд зθθри олдохо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Буква «а» — начатки ученья, а первое в пище — чаю стакан — «А» Yзэг эрдэмэй дээжэ, аяга сай эдеэнэй дээжэ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Было бы корыто, а свиньи найдутся — Эдюурэй байбал гахайнууд бии болохо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Было в руках, да сплыло — Гарта ороhон аад, гаража ябашоо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Быстрый ручей до устья не дотечет — Тγргэн горхон адагтаа хγрэхэгγй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Быть больным — мучение, а быть здоровым — блаженство — Yбдэхэ — зоболон, элγγр ябаха — жаргалан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В арсе хороша кислота, а в водке — крепость — Аарсанай гашууниинь hайн, архиин хатууниинь hайн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В глубоком месте нет брода, а в клевете нет путного слова — Гундэ улам γгы, гγжэртэ γгэ γгы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В голодное время и голова козы будет нужна, в тяжелое время и голова барана будет нужна — Ядаха сагта ямаанай тархи туhа болохо, хохидохо сагта хониной тархи туhа болохо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В гостеприимной семье люди собираются, а в реке, богатой водорослями, — рыба — Зан hайта айлда хγн сугларха, замаг hайта уhанда загаhан сугларха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В гости ходить любит, а к себе звать не любит — Айлда ошоходоо — амар, гэртэнь ошоходо — хомор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В желудке обжоры и камень расплавляется, а в желудке собаки и кость тает — Ёлын досоо шулуун хайладаг, нохойн досоо яhан хайладаг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В колодезной воде рыба не водится, а на дереве сухом листьев не бывает — Худагай γhанда загаhан γгы, хуурай модондо набша γгы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В лесу бывают деревья высокие и низкие, среди людей бывают хорошие и плохие — Ойн модон γндэртэй набтартай, олон зон-hайнтай муутай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В лицо улыбается, а за спиной косится — Нюурай урда маhалзаха, нюрганай арада ёлолзохо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В любви нет глаз — Дуранда нюдэн γгы</w:t>
      </w:r>
      <w:r w:rsidRPr="00FB4057">
        <w:rPr>
          <w:rFonts w:ascii="Arial" w:eastAsia="Times New Roman" w:hAnsi="Arial" w:cs="Arial"/>
          <w:color w:val="3B4D6B"/>
          <w:sz w:val="24"/>
          <w:szCs w:val="24"/>
          <w:lang w:eastAsia="ru-RU"/>
        </w:rPr>
        <w:br/>
        <w:t>В местах, где бадарчин бывает, прегрешений всяких много, а в тех местах, где мухи водятся, там и личинок-червяков много — Бадаршанай ябаhан газарта баршад тодхор олон, батаганын ябаhан газарта γтэ хорхой олон</w:t>
      </w:r>
    </w:p>
    <w:p w:rsidR="002F2B9D" w:rsidRDefault="002F2B9D" w:rsidP="0059084D"/>
    <w:sectPr w:rsidR="002F2B9D" w:rsidSect="002F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4057"/>
    <w:rsid w:val="002F2B9D"/>
    <w:rsid w:val="0059084D"/>
    <w:rsid w:val="00635411"/>
    <w:rsid w:val="00FB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9D"/>
  </w:style>
  <w:style w:type="paragraph" w:styleId="1">
    <w:name w:val="heading 1"/>
    <w:basedOn w:val="a"/>
    <w:link w:val="10"/>
    <w:uiPriority w:val="9"/>
    <w:qFormat/>
    <w:rsid w:val="00FB4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3760</Characters>
  <Application>Microsoft Office Word</Application>
  <DocSecurity>0</DocSecurity>
  <Lines>31</Lines>
  <Paragraphs>8</Paragraphs>
  <ScaleCrop>false</ScaleCrop>
  <Company>Grizli777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4</cp:revision>
  <dcterms:created xsi:type="dcterms:W3CDTF">2012-05-24T06:14:00Z</dcterms:created>
  <dcterms:modified xsi:type="dcterms:W3CDTF">2013-11-10T16:48:00Z</dcterms:modified>
</cp:coreProperties>
</file>