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42" w:rsidRDefault="00023542" w:rsidP="00023542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:rsidR="00023542" w:rsidRDefault="00023542" w:rsidP="00023542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:rsidR="00023542" w:rsidRDefault="00023542" w:rsidP="00023542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:rsidR="00023542" w:rsidRDefault="00023542" w:rsidP="00023542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96"/>
          <w:szCs w:val="96"/>
        </w:rPr>
      </w:pPr>
    </w:p>
    <w:p w:rsidR="00023542" w:rsidRPr="00023542" w:rsidRDefault="00023542" w:rsidP="00023542">
      <w:pPr>
        <w:spacing w:after="0" w:line="240" w:lineRule="auto"/>
        <w:ind w:left="-567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  <w:r w:rsidRPr="00023542">
        <w:rPr>
          <w:rFonts w:asciiTheme="majorHAnsi" w:hAnsiTheme="majorHAnsi"/>
          <w:b/>
          <w:color w:val="000000" w:themeColor="text1"/>
          <w:sz w:val="52"/>
          <w:szCs w:val="52"/>
        </w:rPr>
        <w:t xml:space="preserve">«Картотека </w:t>
      </w:r>
      <w:proofErr w:type="gramStart"/>
      <w:r w:rsidRPr="00023542">
        <w:rPr>
          <w:rFonts w:asciiTheme="majorHAnsi" w:hAnsiTheme="majorHAnsi"/>
          <w:b/>
          <w:color w:val="000000" w:themeColor="text1"/>
          <w:sz w:val="52"/>
          <w:szCs w:val="52"/>
        </w:rPr>
        <w:t>театрализованных</w:t>
      </w:r>
      <w:proofErr w:type="gramEnd"/>
      <w:r w:rsidRPr="00023542">
        <w:rPr>
          <w:rFonts w:asciiTheme="majorHAnsi" w:hAnsiTheme="majorHAnsi"/>
          <w:b/>
          <w:color w:val="000000" w:themeColor="text1"/>
          <w:sz w:val="52"/>
          <w:szCs w:val="52"/>
        </w:rPr>
        <w:t xml:space="preserve"> </w:t>
      </w:r>
    </w:p>
    <w:p w:rsidR="00023542" w:rsidRPr="00023542" w:rsidRDefault="00023542" w:rsidP="00023542">
      <w:pPr>
        <w:spacing w:after="0" w:line="240" w:lineRule="auto"/>
        <w:ind w:left="-567"/>
        <w:jc w:val="center"/>
        <w:rPr>
          <w:rFonts w:asciiTheme="majorHAnsi" w:eastAsia="Times New Roman" w:hAnsiTheme="majorHAnsi" w:cs="Times New Roman"/>
          <w:b/>
          <w:color w:val="000000" w:themeColor="text1"/>
          <w:sz w:val="52"/>
          <w:szCs w:val="52"/>
          <w:lang w:eastAsia="ru-RU"/>
        </w:rPr>
      </w:pPr>
      <w:r w:rsidRPr="00023542">
        <w:rPr>
          <w:rFonts w:asciiTheme="majorHAnsi" w:hAnsiTheme="majorHAnsi"/>
          <w:b/>
          <w:color w:val="000000" w:themeColor="text1"/>
          <w:sz w:val="52"/>
          <w:szCs w:val="52"/>
        </w:rPr>
        <w:t>игр и этюдов 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Default="00023542" w:rsidP="00023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Default="00023542" w:rsidP="00023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 xml:space="preserve">Игра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«Измени голос»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наблюдательности, воображения детей.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приветствуют друг друга от имени любого придуманного или сказочного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персонажа (лисы, зайца, волка), надевают (по желанию) костюмы и рассказывают,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кого они стали похожи. Педагог помогает им изобразить выбранных героев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движения, мимику, голос.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мы были, мы не скажем»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способствование развитию чувства правды и веры в вымысел; обучение согласованным действиям.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водящего, который уходит за дверь, а оставшиеся ребята вместе с воспитателем договариваются, кого или что они будут изображать. Затем приглашают водящего, который входит со словами: «Расскажите, где вы были, что вы делали». Дети отвечают: «Где мы были, мы не скажем, а что делали, покажем! (если действие). Кого видели, покажем (если животное) и т.д. во время игры педагог помогает н6айти наиболее характерные особенности животных или предметов и выразительно их передать.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Подвижная 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«Смелые мышки»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выразительности жестов и мимики.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дети слушают стихотворение: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мышки как-то раз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который час.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Раз-два-три-четыре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 дернули за гири.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раздался страшный звон…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Убежали мышки вон.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превратиться в мышек и выразительно изобразить их, используя жесты и мимику.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Подвижная 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«Дождь»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детей умению согласовывать свои действия с другими детьми; развитие воображения.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дается возможность представить и изобразить, как капли дождя стучат по крыше, дороге. Показать, как дети шлепают по лужам, хлопают в ладоши и веселятся после дождя. Далее педагог объясняет, что в игре вместо дождя будет звучать музыка, напоминающая журчание воды, звон капелек. Когда музыка звучит, все дети шлепают по лужам (из картона или воображаемым). Как только музыка закончится, значит - надвигается «гроза» - все собираются вместе под крышей (зонтом). Детям предлагается изобразить «грозу» (постукивающие движения кулаками, хлопки в ладоши). В тот момент, когда дети изображают грозу, педагог говорит: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повсюду, гром гремит,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молния блестит!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Кончилась гроза, и мы опять,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играть!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бабушки»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выразительности жестов, мимики, голоса.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встречая детей, говорит, что сегодня к ним в гости обещала прийти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необычная гостья – бабушка Забава, которая любит играть и веселиться.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позвать бабушку Забаву словами: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бабушка Забава,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ждем тебя сюда!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к нам поиграть,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Веселиться, хохотать.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Т-с-с-с, тихо, тишина.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бабушка пришла?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просит детей очень тихо, на цыпочках, поискать бабушку, жестом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призывая к соблюдению тишины. Далее педагог «находит» бабушку (надевает фартук и платок) и действует от ее имени.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Забава хочет познакомиться с детьми и подружиться. Предлагает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поиграть. Дети встают в круг. До кого бабушка Забава дотронется, тот называет свое имя. После этого бабушка Забава интересуется, как дети узнают друг друга при встрече (подсказать детям, что у каждого есть свои особенности).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Игра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«Диктор»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наблюдательности.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ребенок описывает кого-то из детей, остальные по приметам угадывают.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несколько раз. Водящие меняются.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Игра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«Изобрази героя»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выразительности движений, жестов, мимики, голоса.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изобразить сказочных персонажей, напоминая, что у каждого из них свои особенности, по которым их легко узнать: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лисонька-лиса,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очень хороша!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хвост, хитры глаза,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Люблю курочек – да-да!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Петя, Петя-петушок!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Золоченый гребешок!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увидишь ты зарю,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Закричишь: «Ку-ка-ре-ку!»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зайки погулять,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прыгать и играть.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Неуклюжий, косолапый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лесу медведь.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спросят. Что он любит,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Скажет: «Меду бы поесть!»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изображают разных персонажей.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«Хитрый маленький зверек»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наблюдательности, быстроте реакции, памяти.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детям представить, что все они разные зверята, и сидят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клетках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зоопарке. Одного из детей выбирают на роль посетителя зоопарка. Он будет стоять в центре, и делать различные движения и жесты. «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передразнивают посетителя, точно повторяя его жесты и движения. «Посетителя» выбирают с помощью считалки: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лучами, над водой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Хлынул дождик проливной.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повисло в небе коромысло.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Ребятишек радует золотая радуга.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«Посетители в течени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меняются несколько раз.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о друге ласковое слово»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доброжелательного отношения друг к другу.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собирает детей в хоровод со словами: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хоровод. В хоровод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собрался народ!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 – начинаешь ты!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этим педагог берет в руки надувное сердечко и ласково обращается к рядом стоящему ребенку. Например: - Сонечка, доброе утро!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уточняет, какие ласковые и добрые слова мы можем произносить,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своим друзьям (Здравствуйте, как я ра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д(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тебя видеть; какие красивые у тебя волосы; у тебя нарядная рубашка и пр.) После этого дети снова идут по кругу с песенкой. Педагог передает сердечко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 ребенку, который должен, в свою очередь, ласково обратиться к рядом стоящему малышу.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Игровая пляска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«Лучшие друзья»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детей умению согласовывать свои действия с текстом и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детьми.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Поплясать становись и дружку поклонись.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Поплясать становись и дружку поклонись.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все приседать: дружно сесть и дружно встать.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все приседать: дружно сесть и дружно встать.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Машут ручки ребят – это птички летят.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Машут ручки ребят – это птички летят.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 ножкой одной и притопни другой.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 ножкой одной и притопни другой.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– хлоп, ручки – хлоп, еще раз: хлоп да хлоп.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– хлоп, ручки – хлоп, еще раз: хлоп да хлоп.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кончился пляс, поклонись еще раз.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кончился пляс, поклонись еще раз.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я умею»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способствование развитию памяти, чувства правды.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встречает детей и предлагает поиграть в игру «Я умею…» Дети,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передавая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другу, говорят о том, что они умеют делать. Первым игру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взрослый (например: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умею веселиться» и т.д.)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на интонирование слов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наблюдательности, воображения детей.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с различным интонированием проговорить привычные слова: «здравствуйте» - радостно, приветливо, небрежно, угрюмо; «до свидания» - с сожалением, с огорчением или надеждой на скорую встречу; «спасибо» - уверенно, нежно, нетерпеливо, обиженно; «извините» - неохотно, с раскаянием.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Игра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«Изобрази вкус яблока»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выразительности мимики, воображения.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имитировать, как они кусают яблоко, изображая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мимикой, какое оно, по их мнению, на вкус. Причем первым начинает взрослый, а дети отгадывают (кислое, сладкое, горькое, вкусное и т.д.). Педагог нацеливает детей на то, что каждому может показаться яблоко на вкус разным, и от этого будет зависеть мимика.</w:t>
      </w:r>
    </w:p>
    <w:p w:rsidR="00023542" w:rsidRPr="00023542" w:rsidRDefault="00023542" w:rsidP="00023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«Хвастливый заяц»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передавать характер с помощью движения, мимики,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гордо хвастается. Голова откинута назад. Голос громкий, уверенный.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 повторяется несколько раз разными детьми.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Этюды – настроения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передавать эмоциональное состояние с помощью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мимики и жестов.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Грустное настроение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брови сведены, глаза потуплены, смотрят вниз, уголки рта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опущены.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Настроение радости 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веселые глаза, приподнятые уголки рта.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«Изобрази жестом»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выразительности жестов, движений, мимики.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стоя в кругу, жестами изображают слова, которые им называет педагог: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«высокий», «маленький», «там», «я», «до свидания», «здравствуй», «нельзя», «иди сюда», «уходи отсюда», «тише» и др.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«Глухая бабушка»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разговаривает с глухой бабушкой (роль бабушки исполняет педагог),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оказывается, ищет именно его. Он уже понял, что с бабушкой надо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при помощи рук, так как она ничего не слышит. Бабушка спрашивает: «Где Саша?» (называет имя любого ребенка), «Чьи это книги?», «Чьи игрушки?», «Где мама?» и т.п. ребенок жестами отвечает.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«Тише»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мышонка должны перейти дорогу, на которой спит котенок. Детям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так перейти дорогу, чтобы не разбудить котенка, знаками показывая друг другу: «тише!».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Этюд </w:t>
      </w: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показать, как они любят свою игрушку, котеночка, собаку и т.д.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«Вкусная конфета»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педагога в руках воображаемый кулек с конфетами. Он протягивает его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 детям. Они берут по одной конфете, жестом благодарят, разворачивают обертку и берут конфету в рот, показывая мимикой и жестами, какие они на вкус.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Этюд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«Невоспитанный мышонок»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Мышонок идет по лесу. С ним здороваются зайцы, белки, а он отворачивается.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«Мышонок хочет играть с друзьями»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Мышонок подбегает к друзьям, а они отворачиваются от него.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«Мышонок мирится с друзьями»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Мышонок подбегает к зайцам, белкам, другим животным, которых дети могут выбрать по желанию, и говорит им вежливые слова.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– ПАНТОМИМЫ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«Утка»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пантомимических навыков, мелкой моторики рук.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стихотворение: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Пестрая утка на камне сидела, Утка пугала в реке пескаря: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толстую дудку утка гудела «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чтения дети стоят, заложив руки за спину, переваливаясь с боку на бок.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Реплику утки говорят громко все вместе.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встает в отдалении от детей и зовет их, поставив на пол воображаемую миску с кормом: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Утятки мои, идите ко мне. Я вас покормлю.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уточняет и показывает: как ходят утки, как они машут крыльями.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Вытягивают шеи, едят.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пантомимических навыков, умения свободно двигаться.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во время чтения стихотворения изобразить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особенности движений, голоса, мимики лисы, побуждая показать наиболее выразительный образ: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мягко, хитрее всех,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Пушистый хвост, рыжий мех!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Голосом ласковым говорит она.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красавица эта лиса!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«Озорной щенок»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пантомимических навыков и творческого воображения.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вскакивает, кивает головой, машет хвостом и пр.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«Щенок ищет»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заглядывает под стол, стул, оглядывается, прислушивается, вертит головой и т.д.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«Гордый петушок»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идет, высоко поднимая ноги, хлопает крыльями по бокам, кричит «Ку-ка-ре-ку!» и пр.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«Пугливый мышонок»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сжимается в комочек с испуганным выражением мордочки, пытается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спрятаться, стать незаметным.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«Злая собака»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с широко открытыми глазами зло рычит, лает.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«Пчела»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со злым выражением лица машет «крыльями», жужжит «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Уж-ж-жалю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приседает, растопырив «лапки», неторопливо прыгает и квакает.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«Озорная кошка»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Изображающий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выгибает спину и с бегающими глазами шипит и фыркает.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«Угадай, кого покажу»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пантомимических навыков, умения отождествлять себя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заданным персонажем.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детям разделиться на две команды: одни дети изображают, а другие угадывают. </w:t>
      </w:r>
      <w:proofErr w:type="spellStart"/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Пантомимически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передавая характерные особенности, иногда, помогая голосом, дети показывают щенка, петуха, мышонка, собаку, пчелу, кошку, лягушку.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дети меняются.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 – 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«Угадай, кого встретил щенок?»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умению свободно двигаться, используя все окружающее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пространство; формирование навыков импровизации.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предлагается самостоятельно выбрать персонаж из сказки В.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сказал «мяу»? и, храня свой выбор в секрете, изобразить его путем имитации движений. Игра повторяется по желанию детей, т.к. одного и того же героя каждый ребенок изображает по-своему.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Игра-пантомима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«Пойми меня»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пантомимических навыков.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дает детям задание загадать любого персонажа из сказки В.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«Яблоко», но держать свой замысел в секрете. Затем загадавшему нужно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 своего героя, а детям отгадать, обосновывая ответ. Игра повторяется по желанию детей.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Игра-пантомима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«Угадай, кто попросился под грибок»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имитируя движения сказки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В.Сутеева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просится под грибок. Остальные дети пробуют догадаться, кто это.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-Упражнение </w:t>
      </w: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«Маленький народ» 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Тра-та-та. Тра-та-та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Растворялись ворота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этих из ворот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маленький народ.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дядя вот такой (нахмурить брови)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дядя вот такой (удивленно приподнять брови, приоткрыть рот)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дядя вот такой (сделать брови домиком, опустить уголки губ)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четвертый вот такой (широко улыбнуться)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тетя вот такая (изобразить очки)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тетя вот такая (причесывать волосы)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тетя вот такая (смотреть в зеркало)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четвертая такая (подбочениться)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мальчик вот такой (высунуть язык)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мальчик вот такой (прищурить один, потом другой глаз)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мальчик вот такой (приоткрыть рот, движение языком вправо-влево)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четвертый вот такой (надуть щеки).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Показать, как Коза (Баба Яга, Красная Шапочка и др.):</w:t>
      </w:r>
    </w:p>
    <w:p w:rsidR="00023542" w:rsidRPr="00023542" w:rsidRDefault="00023542" w:rsidP="00023542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смотрится в зеркало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23542" w:rsidRPr="00023542" w:rsidRDefault="00023542" w:rsidP="00023542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пробует любимое блюдо</w:t>
      </w:r>
    </w:p>
    <w:p w:rsidR="00023542" w:rsidRPr="00023542" w:rsidRDefault="00023542" w:rsidP="00023542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пробует нелюбимое блюдо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Загадки – пантомимы:</w:t>
      </w:r>
    </w:p>
    <w:p w:rsidR="00023542" w:rsidRPr="00023542" w:rsidRDefault="00023542" w:rsidP="00023542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зоопарке: отгадать, кто сидит в клетке;</w:t>
      </w:r>
    </w:p>
    <w:p w:rsidR="00023542" w:rsidRPr="00023542" w:rsidRDefault="00023542" w:rsidP="00023542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профессию (по характерным движениям и позе);</w:t>
      </w:r>
    </w:p>
    <w:p w:rsidR="00023542" w:rsidRPr="00023542" w:rsidRDefault="00023542" w:rsidP="00023542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отгадать, каким образом происходило путешествие (на лодке самолёте,  поезде и пр.);</w:t>
      </w:r>
    </w:p>
    <w:p w:rsidR="00023542" w:rsidRPr="00023542" w:rsidRDefault="00023542" w:rsidP="00023542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отгадать, какая на улице погода;</w:t>
      </w:r>
    </w:p>
    <w:p w:rsidR="00023542" w:rsidRPr="00023542" w:rsidRDefault="00023542" w:rsidP="00023542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 походке прохожего (балерина, солдат, очень старый человек, манекенщица, человек, которому жмут ботинки, и т.д.).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Показать (руками или пальцами):</w:t>
      </w:r>
    </w:p>
    <w:p w:rsidR="00023542" w:rsidRPr="00023542" w:rsidRDefault="00023542" w:rsidP="00023542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на месте!</w:t>
      </w:r>
    </w:p>
    <w:p w:rsidR="00023542" w:rsidRPr="00023542" w:rsidRDefault="00023542" w:rsidP="00023542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 со мной!</w:t>
      </w:r>
    </w:p>
    <w:p w:rsidR="00023542" w:rsidRPr="00023542" w:rsidRDefault="00023542" w:rsidP="00023542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:rsidR="00023542" w:rsidRPr="00023542" w:rsidRDefault="00023542" w:rsidP="00023542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помиримся.</w:t>
      </w:r>
    </w:p>
    <w:p w:rsidR="00023542" w:rsidRPr="00023542" w:rsidRDefault="00023542" w:rsidP="00023542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люблю!</w:t>
      </w:r>
    </w:p>
    <w:p w:rsidR="00023542" w:rsidRPr="00023542" w:rsidRDefault="00023542" w:rsidP="00023542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боюсь.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Показать частями тела:</w:t>
      </w:r>
    </w:p>
    <w:p w:rsidR="00023542" w:rsidRPr="00023542" w:rsidRDefault="00023542" w:rsidP="00023542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твои плечи говорят: "Я горжусь";</w:t>
      </w:r>
    </w:p>
    <w:p w:rsidR="00023542" w:rsidRPr="00023542" w:rsidRDefault="00023542" w:rsidP="00023542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твоя спина говорит: "Я старый, больной человек";</w:t>
      </w:r>
    </w:p>
    <w:p w:rsidR="00023542" w:rsidRPr="00023542" w:rsidRDefault="00023542" w:rsidP="00023542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твой палец говорит:  Иди сюда!"</w:t>
      </w:r>
    </w:p>
    <w:p w:rsidR="00023542" w:rsidRPr="00023542" w:rsidRDefault="00023542" w:rsidP="00023542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твои глаза говорят: "Нет";</w:t>
      </w:r>
    </w:p>
    <w:p w:rsidR="00023542" w:rsidRPr="00023542" w:rsidRDefault="00023542" w:rsidP="00023542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твой нос говорит: "Мне что не нравиться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..."</w:t>
      </w:r>
      <w:proofErr w:type="gramEnd"/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 </w:t>
      </w: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1.Представьте себя собачкой в будке. Серьёзная собачка. </w:t>
      </w: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Ага, кто-то идёт, надо предупредить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(рычим).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Берём снежинку в руку и говорим ей хорошие слова. Говорим быстро, пока не растаяла.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Мальчик гладит котёнка, который прикрывает глаза от удовольствия, мурлычет, трётся головой о руки мальчика.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ребёнка в руках воображаемый кулёк (коробка) с конфетами. Он угощает товарищей, которые берут и благодарят. Разворачивают фантики, кладут конфеты в рот, жуют. Вкусно.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Весенний снеговик, которому весеннее солнце напекло голову; испуганный, ощущает слабость и недомогание.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Этюды на развитие творческого воображения.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Перевёрнутый ящик-телевизор. Дети сидят на стульях и смотрят "передачу". Кто какую передачу смотрит? Пусть каждый расскажет о том, что он видит.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Передать книгу друг другу так, как будто это: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кирпич;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кусок торта;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бомба;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фарфоровая статуэтка и т.д.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Взять со стола карандаш так, как будто это: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червяк;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горячая печёная картошка;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маленькая бусинка.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Выполнять различные движения:</w:t>
      </w:r>
    </w:p>
    <w:p w:rsidR="00023542" w:rsidRPr="00023542" w:rsidRDefault="00023542" w:rsidP="00023542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чистить картошку;</w:t>
      </w:r>
    </w:p>
    <w:p w:rsidR="00023542" w:rsidRPr="00023542" w:rsidRDefault="00023542" w:rsidP="00023542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нанизывать бусы на нитку;</w:t>
      </w:r>
    </w:p>
    <w:p w:rsidR="00023542" w:rsidRPr="00023542" w:rsidRDefault="00023542" w:rsidP="00023542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пирожное и т.д.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 "Зеркало". Дети распределяются на пары и договариваются, кто будет "Зеркалом", и кто - "Человеком, смотрящимся в зеркало" Далее дети принимают любые позы, а "Зеркало" повторяет их с максимальной точностью. После 3-4 поз партнёры меняются местами.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Примечание: это упражнение можно использовать на занятиях как физкультминутку.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Этюды на общение.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(в руках у детей куклы "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би-ба-бо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" или обыкновенные игрушки).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Куклы встречаются друг с другом и: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здороваются,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спрашивают друг друга о здоровье,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прощаются.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Одна кукла нечаянно толкнула другую. Надо попросить прощения и, соответственно, извинить.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3.Кукла празднует день рождения. К ней приходят её друзья и: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а) поздравляют с днём рождения и дарят подарки.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кукла благодарит за поздравление и приглашает к столу.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один из гостей опоздал:  попросить прощение за опоздание.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один из гостей нечаянно  разлил на скатерть компот, разыграть действия хозяев и провинившегося.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задания можно предложить детям исполнить без кукол: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объяснить «маме", почему испачкана одежда после посещения детского сада;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извиниться перед детьми за то, что мяч покатился и сломал постройки из песка.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элементам искусства пантомимы, развивать выразительность мимики. Совершенствовать исполнительские умения детей в создании выразительного образа.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Одеваемся на улицу. Раздеваемся.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посуду. Вытираем.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папой собираются в театр.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падает снежинка.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скачет солнечный зайчик.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Рыбалка: сборы, поход, добывание червей, закидывание удочки, лов.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Разводим костер: собираем разные ветки, колем щепочки, зажигаем, подкладываем дрова. Потушили.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крадется за зайцем. Не поймал.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Лошадка: бьет копытом, встряхивает гривой, скачет </w:t>
      </w: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(рысью, галопом)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Котенок на солнышке: жмурится, нежится.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Обиженный щенок.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Поросенок в луже.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болит.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Принцесса капризная, величественная.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старенькая, хромает.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Холодно: мерзнут ноги, руки, тело.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Ловим кузнечика. Ничего не получилось.</w:t>
      </w:r>
    </w:p>
    <w:p w:rsidR="00023542" w:rsidRPr="00023542" w:rsidRDefault="00023542" w:rsidP="00023542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Гадкий утенок, его все гонят </w:t>
      </w: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(голова опущена, плечи сведены назад)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выразительной мимики.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использовать выразительную мимику для создания яркого образа.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Соленый чай.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лимон.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Сердитый дедушка.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Лампочка потухла, зажглась.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Грязная бумажка.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Тепло-холодно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Рассердились на драчуна.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 хорошего знакомого.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Обиделись.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Удивились.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Испугались забияку.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Умеем лукавить </w:t>
      </w: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(подмигивание)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кошка выпрашивает колбасу </w:t>
      </w: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(собака)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грустно.</w:t>
      </w:r>
    </w:p>
    <w:p w:rsidR="00023542" w:rsidRPr="00023542" w:rsidRDefault="00023542" w:rsidP="00023542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подарок.</w:t>
      </w:r>
    </w:p>
    <w:p w:rsidR="00023542" w:rsidRPr="00023542" w:rsidRDefault="00023542" w:rsidP="00023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Сценарии сценок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Вершки и корешки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Русская народная сказка для чтения и представления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Продолжительность спектакля: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минута; количество актеров: от 1 до 3.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Действующие лица: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 деревни в темной чаще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страшный жил медведь.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корову в лес утащит,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начнет в ночи реветь.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людей к своей опушке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совсем не подпускал,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сосчитать кукушке,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здесь он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заломал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Медведь – хозяин леса!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хочу, то ворочу.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любой рожон полезу,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Руки-ноги оттопчу!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медведя опасались,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Обходили за версту.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дровами не совались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драли бересту.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ягоды подружки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решались в лес ходить.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затеял у опушки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 репу посадить!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борозду вспахал он,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из лесу Медведь.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Ух, расправлюсь я с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нахалом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нельзя же так наглеть!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ты, мужик, не знаешь,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моя кругом земля?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Мужик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волнуйся, урожаем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Поделюсь с тобою я!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вершки твои по праву,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мне хоть корешки.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слова твои по нраву!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опушки до реки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страшась расправы, Федя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всю перепахал.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а осенью медведю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 всю ботву отдал.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был Медведь доволен,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попробовав вершок,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Разбросал все в чистом поле.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Дай-ка мне свой корешок!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мужик, куда деваться,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Медведь, как репку съел,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 громко возмущаться,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мочи заревел.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Корешки твои-то сладки!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Обманул! Ну, погоди!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свои порядки –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 лес не приходи!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испугался Федя.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Мужик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меня, Медведь, не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трожь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ведь все-таки соседи.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весной посею рожь,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быть, себе в убыток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Корешки тебе отдам.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прошлое забыто,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поделим пополам!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они и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порешили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жили целый год,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поле сторожили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пололи огород.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поспела, в чисто поле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Феде вновь пришел Медведь.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Отдавай-ка мою долю,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договорились ведь.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Мужик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урожай немалый,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Корешков-то целый воз.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прощай!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отдал я,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свое домой повез.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медведю и достались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раз все корешки,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 вкусу оказались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хуже, чем вершки.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Рассердился он на Федю,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съел его со зла.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мужика с медведем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Лютая вражда пошла!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Конец.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 и 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Русская народная сказка для чтения и представления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Продолжительность спектакля</w:t>
      </w:r>
      <w:r w:rsidRPr="000235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минута; количество актеров: от 1 до 3.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Действующие лица: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Журавль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звери в мире жили,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встречались, и дружили.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рассказ свой поведем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лисицу с журавлем.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однажды по болоту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лисичка на охоту,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Повстречала журавля.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Ах! Давно мечтаю я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обед вас пригласить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по-царски угостить.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же не придти.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Манной кашкой угости,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мне она по нраву.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Постараюсь я на славу!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 вас завтра в три часа.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вовремя, лиса!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журавль не ел, не пил,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туда-сюда ходил –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Нагулял серьезный вид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отменный аппетит.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предвкушении обеда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 собой он вел беседу.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друга в мире нет!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Закажу лисы портрет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повешу над камином,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пример для дочки с сыном.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тем временем лиса,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Покумекав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полчаса,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Наварила манной кашки,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размазала по чашке.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Приготовила, и вот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обед соседа ждет.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лисонька, мой свет!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неси скорей обед!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Чую запах каши манной.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Угощайтесь, гость желанный!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час журавль клевал,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лисе кивал.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Но, хоть каши той немало,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рот ни крошки не попало!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лиса, хозяйка наша,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Лижет потихоньку кашу –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Ей до гостя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сама взяла и съела!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меня простить,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нечем угостить.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спасибо и на этом.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Жаль, что каши больше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уж, кум, не обессудьте.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и, кстати, не забудьте –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Ваша очередь, сосед,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Звать подругу на обед!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Затаил журавль обиду.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вежлив был он с виду,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задумал он лисицу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гостить как птица птицу!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Приготовил он кувшин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горлышком длиной в аршин,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налил в него окрошки.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ни миски и ни ложки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для гостьи не припас.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сейчас!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милая соседка,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совсем не домоседка.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Проходи, за стол садись,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Угощайся, не стыдись!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лиса вертеться,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Носом о кувшин тереться,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зайдет, потом вот так,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достать еды никак.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Запах угощенья дразнит,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лапа не пролазит,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журавль себе клюет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душа его поет –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кувшина понемножку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Съел он всю свою окрошку!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Журавль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должна меня простить,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нечем угостить.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Нечем? Ты же сам все съел!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Обмануть меня хотел?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тебе я покажу!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в лесу я расскажу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 твое гостеприимство.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не обед, а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свинство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так они ругались,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кусались, и бросались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сем, что под рукой нашлось…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тех пор их дружба врозь!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Конец.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Ворона и Лисица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Продолжительность спектакля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: 4 минуты; количество актеров: от 1 до 3.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Действующие лица: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сколько раз твердили миру,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лесть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гнусна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вредна; но только всё не впрок,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сердце льстец всегда отыщет уголок.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Вороне как-то Бог послал кусочек сыру.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ель Ворона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взгромоздясь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Позавтракать совсем уж было собралась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призадумалась, а сыр во рту держала.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Тут на беду Лиса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близехонько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бежала.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сырный дух Лису остановил: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Лисица видит сыр, Лисицу сыр пленил.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Плутовка к дереву на цыпочках подходит;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Вертит хвостом, с Вороны глаз не сводит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так сладко, чуть дыша.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Голубушка, ах, как ты хороша!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что за шейка, что за глазки!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Рассказывать, так, право, в сказке!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Какие </w:t>
      </w: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перушки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Какой носок!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верно, ангельский быть должен голосок!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Спой, светик, не стыдись! Что,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сестрица,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красоте такой и петь ты мастерица, –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ты б у нас была царь-птица!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Вещуньина</w:t>
      </w:r>
      <w:proofErr w:type="spell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похвал вскружилась голова,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радости в зобу дыханье </w:t>
      </w:r>
      <w:proofErr w:type="gramStart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сперло</w:t>
      </w:r>
      <w:proofErr w:type="gramEnd"/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приветливы Лисицыны слова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Ворона каркнула во все воронье горло.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Ворона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Кар!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Рассказчик</w:t>
      </w:r>
    </w:p>
    <w:p w:rsidR="00023542" w:rsidRPr="00023542" w:rsidRDefault="00023542" w:rsidP="0002354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сыр, и с ним была плутовка такова.</w:t>
      </w:r>
      <w:r w:rsidRPr="0002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Ворона сетует.</w:t>
      </w:r>
    </w:p>
    <w:p w:rsidR="007B0CE7" w:rsidRPr="00023542" w:rsidRDefault="007B0CE7" w:rsidP="0002354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7B0CE7" w:rsidRPr="00023542" w:rsidSect="007B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4FD"/>
    <w:multiLevelType w:val="multilevel"/>
    <w:tmpl w:val="28E0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334DB"/>
    <w:multiLevelType w:val="multilevel"/>
    <w:tmpl w:val="D7E0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F6BDA"/>
    <w:multiLevelType w:val="multilevel"/>
    <w:tmpl w:val="ADFE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76FA5"/>
    <w:multiLevelType w:val="multilevel"/>
    <w:tmpl w:val="CE9E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30E63"/>
    <w:multiLevelType w:val="multilevel"/>
    <w:tmpl w:val="26F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73E84"/>
    <w:multiLevelType w:val="multilevel"/>
    <w:tmpl w:val="8D5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52C74"/>
    <w:multiLevelType w:val="multilevel"/>
    <w:tmpl w:val="0F6E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542"/>
    <w:rsid w:val="00023542"/>
    <w:rsid w:val="007B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0613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3436</Words>
  <Characters>19589</Characters>
  <Application>Microsoft Office Word</Application>
  <DocSecurity>0</DocSecurity>
  <Lines>163</Lines>
  <Paragraphs>45</Paragraphs>
  <ScaleCrop>false</ScaleCrop>
  <Company>Microsoft</Company>
  <LinksUpToDate>false</LinksUpToDate>
  <CharactersWithSpaces>22980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2019-03-23T16:58:00Z</dcterms:created>
  <dcterms:modified xsi:type="dcterms:W3CDTF">2019-03-23T17:02:00Z</dcterms:modified>
</cp:coreProperties>
</file>