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B4B" w:rsidRDefault="00814B4B" w:rsidP="00814B4B">
      <w:pPr>
        <w:pStyle w:val="a3"/>
        <w:shd w:val="clear" w:color="auto" w:fill="FFFFFF"/>
        <w:spacing w:before="0" w:beforeAutospacing="0" w:line="300" w:lineRule="atLeast"/>
        <w:rPr>
          <w:rFonts w:ascii="Trebuchet MS" w:hAnsi="Trebuchet MS"/>
          <w:color w:val="555555"/>
          <w:sz w:val="21"/>
          <w:szCs w:val="21"/>
        </w:rPr>
      </w:pPr>
      <w:r>
        <w:rPr>
          <w:rStyle w:val="a4"/>
          <w:rFonts w:ascii="Trebuchet MS" w:hAnsi="Trebuchet MS"/>
          <w:color w:val="555555"/>
          <w:sz w:val="21"/>
          <w:szCs w:val="21"/>
          <w:u w:val="single"/>
        </w:rPr>
        <w:t>Дидактическая игра для первой младшей группы</w:t>
      </w:r>
    </w:p>
    <w:p w:rsidR="00814B4B" w:rsidRDefault="00814B4B" w:rsidP="00814B4B">
      <w:pPr>
        <w:pStyle w:val="a3"/>
        <w:shd w:val="clear" w:color="auto" w:fill="FFFFFF"/>
        <w:spacing w:line="300" w:lineRule="atLeast"/>
        <w:rPr>
          <w:rFonts w:ascii="Trebuchet MS" w:hAnsi="Trebuchet MS"/>
          <w:color w:val="555555"/>
          <w:sz w:val="21"/>
          <w:szCs w:val="21"/>
        </w:rPr>
      </w:pPr>
      <w:r>
        <w:rPr>
          <w:rStyle w:val="a4"/>
          <w:rFonts w:ascii="Trebuchet MS" w:hAnsi="Trebuchet MS"/>
          <w:color w:val="555555"/>
          <w:sz w:val="21"/>
          <w:szCs w:val="21"/>
          <w:u w:val="single"/>
        </w:rPr>
        <w:t>«Гараж для машины »</w:t>
      </w:r>
    </w:p>
    <w:p w:rsidR="00814B4B" w:rsidRDefault="00814B4B" w:rsidP="00814B4B">
      <w:pPr>
        <w:pStyle w:val="a3"/>
        <w:shd w:val="clear" w:color="auto" w:fill="FFFFFF"/>
        <w:spacing w:line="300" w:lineRule="atLeast"/>
        <w:rPr>
          <w:rFonts w:ascii="Trebuchet MS" w:hAnsi="Trebuchet MS"/>
          <w:color w:val="555555"/>
          <w:sz w:val="21"/>
          <w:szCs w:val="21"/>
        </w:rPr>
      </w:pPr>
      <w:r>
        <w:rPr>
          <w:rFonts w:ascii="Trebuchet MS" w:hAnsi="Trebuchet MS"/>
          <w:color w:val="555555"/>
          <w:sz w:val="21"/>
          <w:szCs w:val="21"/>
        </w:rPr>
        <w:t xml:space="preserve">составили воспитатели: </w:t>
      </w:r>
      <w:proofErr w:type="spellStart"/>
      <w:r>
        <w:rPr>
          <w:rFonts w:ascii="Trebuchet MS" w:hAnsi="Trebuchet MS"/>
          <w:color w:val="555555"/>
          <w:sz w:val="21"/>
          <w:szCs w:val="21"/>
        </w:rPr>
        <w:t>Тюрюханов</w:t>
      </w:r>
      <w:proofErr w:type="spellEnd"/>
      <w:r>
        <w:rPr>
          <w:rFonts w:ascii="Trebuchet MS" w:hAnsi="Trebuchet MS"/>
          <w:color w:val="555555"/>
          <w:sz w:val="21"/>
          <w:szCs w:val="21"/>
        </w:rPr>
        <w:t xml:space="preserve"> Г.Н.</w:t>
      </w:r>
    </w:p>
    <w:p w:rsidR="00814B4B" w:rsidRDefault="00814B4B" w:rsidP="00814B4B">
      <w:pPr>
        <w:pStyle w:val="a3"/>
        <w:shd w:val="clear" w:color="auto" w:fill="FFFFFF"/>
        <w:spacing w:line="300" w:lineRule="atLeast"/>
        <w:rPr>
          <w:rFonts w:ascii="Trebuchet MS" w:hAnsi="Trebuchet MS"/>
          <w:color w:val="555555"/>
          <w:sz w:val="21"/>
          <w:szCs w:val="21"/>
        </w:rPr>
      </w:pPr>
      <w:r>
        <w:rPr>
          <w:rStyle w:val="a5"/>
          <w:rFonts w:ascii="Trebuchet MS" w:hAnsi="Trebuchet MS"/>
          <w:color w:val="555555"/>
          <w:sz w:val="21"/>
          <w:szCs w:val="21"/>
        </w:rPr>
        <w:t>Цель:</w:t>
      </w:r>
      <w:r>
        <w:rPr>
          <w:rFonts w:ascii="Trebuchet MS" w:hAnsi="Trebuchet MS"/>
          <w:color w:val="555555"/>
          <w:sz w:val="21"/>
          <w:szCs w:val="21"/>
        </w:rPr>
        <w:t> учить группировать предметы по цвету, устанавливать тождества и различия цвета однородных предметов.</w:t>
      </w:r>
    </w:p>
    <w:p w:rsidR="00814B4B" w:rsidRDefault="00814B4B" w:rsidP="00814B4B">
      <w:pPr>
        <w:pStyle w:val="a3"/>
        <w:shd w:val="clear" w:color="auto" w:fill="FFFFFF"/>
        <w:spacing w:line="300" w:lineRule="atLeast"/>
        <w:rPr>
          <w:rFonts w:ascii="Trebuchet MS" w:hAnsi="Trebuchet MS"/>
          <w:color w:val="555555"/>
          <w:sz w:val="21"/>
          <w:szCs w:val="21"/>
        </w:rPr>
      </w:pPr>
      <w:r>
        <w:rPr>
          <w:rStyle w:val="a5"/>
          <w:rFonts w:ascii="Trebuchet MS" w:hAnsi="Trebuchet MS"/>
          <w:color w:val="555555"/>
          <w:sz w:val="21"/>
          <w:szCs w:val="21"/>
        </w:rPr>
        <w:t>Задача:</w:t>
      </w:r>
      <w:r>
        <w:rPr>
          <w:rFonts w:ascii="Trebuchet MS" w:hAnsi="Trebuchet MS"/>
          <w:color w:val="555555"/>
          <w:sz w:val="21"/>
          <w:szCs w:val="21"/>
        </w:rPr>
        <w:t> закреплять умения сравнивать предметы по цвету, развивать навыки нахождения общих признаков.</w:t>
      </w:r>
    </w:p>
    <w:p w:rsidR="00814B4B" w:rsidRDefault="00814B4B" w:rsidP="00814B4B">
      <w:pPr>
        <w:pStyle w:val="a3"/>
        <w:shd w:val="clear" w:color="auto" w:fill="FFFFFF"/>
        <w:spacing w:line="300" w:lineRule="atLeast"/>
        <w:rPr>
          <w:rFonts w:ascii="Trebuchet MS" w:hAnsi="Trebuchet MS"/>
          <w:color w:val="555555"/>
          <w:sz w:val="21"/>
          <w:szCs w:val="21"/>
        </w:rPr>
      </w:pPr>
      <w:r>
        <w:rPr>
          <w:rStyle w:val="a5"/>
          <w:rFonts w:ascii="Trebuchet MS" w:hAnsi="Trebuchet MS"/>
          <w:color w:val="555555"/>
          <w:sz w:val="21"/>
          <w:szCs w:val="21"/>
        </w:rPr>
        <w:t>Материалы:</w:t>
      </w:r>
      <w:r>
        <w:rPr>
          <w:rFonts w:ascii="Trebuchet MS" w:hAnsi="Trebuchet MS"/>
          <w:color w:val="555555"/>
          <w:sz w:val="21"/>
          <w:szCs w:val="21"/>
        </w:rPr>
        <w:t> Машинки и коробки четырех основных цветов (синий, желтый, красный, зелёный), одна большая коробка.</w:t>
      </w:r>
    </w:p>
    <w:p w:rsidR="00814B4B" w:rsidRDefault="00814B4B" w:rsidP="00814B4B">
      <w:pPr>
        <w:pStyle w:val="a3"/>
        <w:shd w:val="clear" w:color="auto" w:fill="FFFFFF"/>
        <w:spacing w:line="300" w:lineRule="atLeast"/>
        <w:rPr>
          <w:rFonts w:ascii="Trebuchet MS" w:hAnsi="Trebuchet MS"/>
          <w:color w:val="555555"/>
          <w:sz w:val="21"/>
          <w:szCs w:val="21"/>
        </w:rPr>
      </w:pPr>
      <w:r>
        <w:rPr>
          <w:rStyle w:val="a5"/>
          <w:rFonts w:ascii="Trebuchet MS" w:hAnsi="Trebuchet MS"/>
          <w:color w:val="555555"/>
          <w:sz w:val="21"/>
          <w:szCs w:val="21"/>
        </w:rPr>
        <w:t>Ход игры:</w:t>
      </w:r>
    </w:p>
    <w:p w:rsidR="00814B4B" w:rsidRDefault="00814B4B" w:rsidP="00814B4B">
      <w:pPr>
        <w:pStyle w:val="a3"/>
        <w:shd w:val="clear" w:color="auto" w:fill="FFFFFF"/>
        <w:spacing w:line="300" w:lineRule="atLeast"/>
        <w:rPr>
          <w:rFonts w:ascii="Trebuchet MS" w:hAnsi="Trebuchet MS"/>
          <w:color w:val="555555"/>
          <w:sz w:val="21"/>
          <w:szCs w:val="21"/>
        </w:rPr>
      </w:pPr>
      <w:r>
        <w:rPr>
          <w:rFonts w:ascii="Trebuchet MS" w:hAnsi="Trebuchet MS"/>
          <w:color w:val="555555"/>
          <w:sz w:val="21"/>
          <w:szCs w:val="21"/>
        </w:rPr>
        <w:t>Воспитатель показывает детям коробочки и говорит, что эти коробочки на самом деле гаражи для машин, машинки весь день ездили все, а сейчас они устали и им нужно ехать отдохнуть, только они еще маленькие и не могут найти свои домики. Воспитатель предлагает помочь машинкам, объясняя, что какого цвета машинка, в такой гараж (домик) она и должна заехать.</w:t>
      </w:r>
    </w:p>
    <w:p w:rsidR="00814B4B" w:rsidRDefault="00814B4B" w:rsidP="00814B4B">
      <w:pPr>
        <w:pStyle w:val="a3"/>
        <w:shd w:val="clear" w:color="auto" w:fill="FFFFFF"/>
        <w:spacing w:line="300" w:lineRule="atLeast"/>
        <w:rPr>
          <w:rFonts w:ascii="Trebuchet MS" w:hAnsi="Trebuchet MS"/>
          <w:color w:val="555555"/>
          <w:sz w:val="21"/>
          <w:szCs w:val="21"/>
        </w:rPr>
      </w:pPr>
      <w:r>
        <w:rPr>
          <w:rFonts w:ascii="Trebuchet MS" w:hAnsi="Trebuchet MS"/>
          <w:color w:val="555555"/>
          <w:sz w:val="21"/>
          <w:szCs w:val="21"/>
        </w:rPr>
        <w:t xml:space="preserve">В начале просит каждого ребёнка выбрать машинку одного </w:t>
      </w:r>
      <w:proofErr w:type="gramStart"/>
      <w:r>
        <w:rPr>
          <w:rFonts w:ascii="Trebuchet MS" w:hAnsi="Trebuchet MS"/>
          <w:color w:val="555555"/>
          <w:sz w:val="21"/>
          <w:szCs w:val="21"/>
        </w:rPr>
        <w:t>цвета</w:t>
      </w:r>
      <w:proofErr w:type="gramEnd"/>
      <w:r>
        <w:rPr>
          <w:rFonts w:ascii="Trebuchet MS" w:hAnsi="Trebuchet MS"/>
          <w:color w:val="555555"/>
          <w:sz w:val="21"/>
          <w:szCs w:val="21"/>
        </w:rPr>
        <w:t xml:space="preserve"> и просит назвать </w:t>
      </w:r>
      <w:proofErr w:type="gramStart"/>
      <w:r>
        <w:rPr>
          <w:rFonts w:ascii="Trebuchet MS" w:hAnsi="Trebuchet MS"/>
          <w:color w:val="555555"/>
          <w:sz w:val="21"/>
          <w:szCs w:val="21"/>
        </w:rPr>
        <w:t>какого</w:t>
      </w:r>
      <w:proofErr w:type="gramEnd"/>
      <w:r>
        <w:rPr>
          <w:rFonts w:ascii="Trebuchet MS" w:hAnsi="Trebuchet MS"/>
          <w:color w:val="555555"/>
          <w:sz w:val="21"/>
          <w:szCs w:val="21"/>
        </w:rPr>
        <w:t xml:space="preserve"> цвета она, причем предлагает поочередно то одному, то другому выбрать машинки понравившегося цвета. Затем предлагает завести машинку в гараж (домик), но точно такого же цвета, какого машинка.</w:t>
      </w:r>
    </w:p>
    <w:p w:rsidR="00814B4B" w:rsidRDefault="00814B4B" w:rsidP="00814B4B">
      <w:pPr>
        <w:pStyle w:val="a3"/>
        <w:shd w:val="clear" w:color="auto" w:fill="FFFFFF"/>
        <w:spacing w:after="0" w:afterAutospacing="0" w:line="300" w:lineRule="atLeast"/>
        <w:rPr>
          <w:rFonts w:ascii="Trebuchet MS" w:hAnsi="Trebuchet MS"/>
          <w:color w:val="555555"/>
          <w:sz w:val="21"/>
          <w:szCs w:val="21"/>
        </w:rPr>
      </w:pPr>
      <w:r>
        <w:rPr>
          <w:rFonts w:ascii="Trebuchet MS" w:hAnsi="Trebuchet MS"/>
          <w:color w:val="555555"/>
          <w:sz w:val="21"/>
          <w:szCs w:val="21"/>
        </w:rPr>
        <w:t>В конце игры воспитатель хвалит всех детей за то, что они помогли найти машинкам свои гаражи (домики).</w:t>
      </w:r>
    </w:p>
    <w:p w:rsidR="000F4181" w:rsidRDefault="00814B4B">
      <w:r>
        <w:rPr>
          <w:noProof/>
          <w:lang w:eastAsia="ru-RU"/>
        </w:rPr>
        <w:drawing>
          <wp:inline distT="0" distB="0" distL="0" distR="0">
            <wp:extent cx="5940425" cy="3341489"/>
            <wp:effectExtent l="0" t="0" r="3175" b="0"/>
            <wp:docPr id="1" name="Рисунок 1" descr="C:\Users\123\Desktop\maxres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23\Desktop\maxresdefault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F41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B4B"/>
    <w:rsid w:val="000F4181"/>
    <w:rsid w:val="00814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14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14B4B"/>
    <w:rPr>
      <w:b/>
      <w:bCs/>
    </w:rPr>
  </w:style>
  <w:style w:type="character" w:styleId="a5">
    <w:name w:val="Emphasis"/>
    <w:basedOn w:val="a0"/>
    <w:uiPriority w:val="20"/>
    <w:qFormat/>
    <w:rsid w:val="00814B4B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814B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B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14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14B4B"/>
    <w:rPr>
      <w:b/>
      <w:bCs/>
    </w:rPr>
  </w:style>
  <w:style w:type="character" w:styleId="a5">
    <w:name w:val="Emphasis"/>
    <w:basedOn w:val="a0"/>
    <w:uiPriority w:val="20"/>
    <w:qFormat/>
    <w:rsid w:val="00814B4B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814B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B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681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</Words>
  <Characters>992</Characters>
  <Application>Microsoft Office Word</Application>
  <DocSecurity>0</DocSecurity>
  <Lines>8</Lines>
  <Paragraphs>2</Paragraphs>
  <ScaleCrop>false</ScaleCrop>
  <Company/>
  <LinksUpToDate>false</LinksUpToDate>
  <CharactersWithSpaces>1164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1</cp:revision>
  <dcterms:created xsi:type="dcterms:W3CDTF">2023-10-24T12:56:00Z</dcterms:created>
  <dcterms:modified xsi:type="dcterms:W3CDTF">2023-10-24T12:58:00Z</dcterms:modified>
</cp:coreProperties>
</file>