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125" w:rsidRPr="00643A1C" w:rsidRDefault="00B42125" w:rsidP="00494A72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  <w:r w:rsidRPr="00643A1C">
        <w:rPr>
          <w:b/>
          <w:szCs w:val="24"/>
          <w:lang w:val="ru-RU"/>
        </w:rPr>
        <w:t xml:space="preserve">Критерии </w:t>
      </w:r>
      <w:r w:rsidR="00494A72" w:rsidRPr="00643A1C">
        <w:rPr>
          <w:b/>
          <w:szCs w:val="24"/>
          <w:lang w:val="ru-RU"/>
        </w:rPr>
        <w:t>определения результатов и качества образовательного процесса.</w:t>
      </w:r>
    </w:p>
    <w:p w:rsidR="00B42125" w:rsidRPr="00643A1C" w:rsidRDefault="00B42125" w:rsidP="00494A72">
      <w:pPr>
        <w:pStyle w:val="2"/>
        <w:spacing w:line="240" w:lineRule="auto"/>
        <w:ind w:left="0" w:firstLine="0"/>
        <w:jc w:val="center"/>
        <w:rPr>
          <w:szCs w:val="24"/>
          <w:u w:val="single"/>
          <w:lang w:val="ru-RU"/>
        </w:rPr>
      </w:pPr>
      <w:r w:rsidRPr="00643A1C">
        <w:rPr>
          <w:szCs w:val="24"/>
          <w:u w:val="single"/>
          <w:lang w:val="ru-RU"/>
        </w:rPr>
        <w:t xml:space="preserve"> </w:t>
      </w:r>
      <w:proofErr w:type="gramStart"/>
      <w:r w:rsidRPr="00643A1C">
        <w:rPr>
          <w:szCs w:val="24"/>
          <w:u w:val="single"/>
          <w:lang w:val="ru-RU"/>
        </w:rPr>
        <w:t>( 4</w:t>
      </w:r>
      <w:proofErr w:type="gramEnd"/>
      <w:r w:rsidRPr="00643A1C">
        <w:rPr>
          <w:szCs w:val="24"/>
          <w:u w:val="single"/>
          <w:lang w:val="ru-RU"/>
        </w:rPr>
        <w:t xml:space="preserve"> – 5 года).</w:t>
      </w:r>
    </w:p>
    <w:p w:rsidR="00B42125" w:rsidRPr="00643A1C" w:rsidRDefault="00B42125" w:rsidP="00494A72">
      <w:pPr>
        <w:pStyle w:val="2"/>
        <w:spacing w:line="240" w:lineRule="auto"/>
        <w:ind w:left="0" w:firstLine="0"/>
        <w:rPr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67"/>
        <w:gridCol w:w="13"/>
        <w:gridCol w:w="6333"/>
      </w:tblGrid>
      <w:tr w:rsidR="00B42125" w:rsidRPr="00643A1C" w:rsidTr="00B42125">
        <w:trPr>
          <w:cantSplit/>
          <w:trHeight w:val="1134"/>
        </w:trPr>
        <w:tc>
          <w:tcPr>
            <w:tcW w:w="2940" w:type="dxa"/>
            <w:vMerge w:val="restart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 xml:space="preserve">Произношение 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80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в</w:t>
            </w:r>
          </w:p>
        </w:tc>
        <w:tc>
          <w:tcPr>
            <w:tcW w:w="6333" w:type="dxa"/>
          </w:tcPr>
          <w:p w:rsidR="00B42125" w:rsidRPr="00643A1C" w:rsidRDefault="00B42125" w:rsidP="001F25D7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Воспроизводит</w:t>
            </w:r>
            <w:r w:rsidR="001F25D7" w:rsidRPr="00643A1C">
              <w:rPr>
                <w:szCs w:val="24"/>
                <w:lang w:val="ru-RU"/>
              </w:rPr>
              <w:t xml:space="preserve"> (долгие</w:t>
            </w:r>
            <w:r w:rsidRPr="00643A1C">
              <w:rPr>
                <w:szCs w:val="24"/>
                <w:lang w:val="ru-RU"/>
              </w:rPr>
              <w:t xml:space="preserve"> </w:t>
            </w:r>
            <w:r w:rsidR="00AA2915" w:rsidRPr="00643A1C">
              <w:rPr>
                <w:szCs w:val="24"/>
                <w:lang w:val="ru-RU"/>
              </w:rPr>
              <w:t>гласные</w:t>
            </w:r>
            <w:r w:rsidR="001F25D7" w:rsidRPr="00643A1C">
              <w:rPr>
                <w:szCs w:val="24"/>
                <w:lang w:val="ru-RU"/>
              </w:rPr>
              <w:t>, краткие гласные, дифтонги)</w:t>
            </w:r>
            <w:r w:rsidR="00AA2915" w:rsidRPr="00643A1C">
              <w:rPr>
                <w:szCs w:val="24"/>
                <w:lang w:val="ru-RU"/>
              </w:rPr>
              <w:t xml:space="preserve"> з</w:t>
            </w:r>
            <w:r w:rsidRPr="00643A1C">
              <w:rPr>
                <w:szCs w:val="24"/>
                <w:lang w:val="ru-RU"/>
              </w:rPr>
              <w:t>вуки</w:t>
            </w:r>
            <w:r w:rsidR="00AA2915" w:rsidRPr="00643A1C">
              <w:rPr>
                <w:szCs w:val="24"/>
                <w:lang w:val="ru-RU"/>
              </w:rPr>
              <w:t xml:space="preserve"> бурятского </w:t>
            </w:r>
            <w:r w:rsidRPr="00643A1C">
              <w:rPr>
                <w:szCs w:val="24"/>
                <w:lang w:val="ru-RU"/>
              </w:rPr>
              <w:t>языка</w:t>
            </w: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</w:p>
        </w:tc>
        <w:tc>
          <w:tcPr>
            <w:tcW w:w="580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с</w:t>
            </w:r>
          </w:p>
        </w:tc>
        <w:tc>
          <w:tcPr>
            <w:tcW w:w="6333" w:type="dxa"/>
          </w:tcPr>
          <w:p w:rsidR="00B42125" w:rsidRPr="00643A1C" w:rsidRDefault="00B42125" w:rsidP="001F25D7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Воспроизводит</w:t>
            </w:r>
            <w:r w:rsidR="00AA2915" w:rsidRPr="00643A1C">
              <w:rPr>
                <w:szCs w:val="24"/>
                <w:lang w:val="ru-RU"/>
              </w:rPr>
              <w:t xml:space="preserve"> </w:t>
            </w:r>
            <w:r w:rsidR="001F25D7" w:rsidRPr="00643A1C">
              <w:rPr>
                <w:szCs w:val="24"/>
                <w:lang w:val="ru-RU"/>
              </w:rPr>
              <w:t>(долгие гласные, краткие гласные, дифтонги)</w:t>
            </w:r>
            <w:r w:rsidR="00AA2915" w:rsidRPr="00643A1C">
              <w:rPr>
                <w:szCs w:val="24"/>
                <w:lang w:val="ru-RU"/>
              </w:rPr>
              <w:t xml:space="preserve"> бурятского языка</w:t>
            </w:r>
            <w:r w:rsidRPr="00643A1C">
              <w:rPr>
                <w:szCs w:val="24"/>
                <w:lang w:val="ru-RU"/>
              </w:rPr>
              <w:t xml:space="preserve"> помощью взрослого  </w:t>
            </w: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</w:p>
        </w:tc>
        <w:tc>
          <w:tcPr>
            <w:tcW w:w="580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н</w:t>
            </w:r>
          </w:p>
        </w:tc>
        <w:tc>
          <w:tcPr>
            <w:tcW w:w="6333" w:type="dxa"/>
          </w:tcPr>
          <w:p w:rsidR="00B42125" w:rsidRPr="00643A1C" w:rsidRDefault="00B42125" w:rsidP="00AA291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Воспроизводит звуки</w:t>
            </w:r>
            <w:r w:rsidR="00AA2915" w:rsidRPr="00643A1C">
              <w:rPr>
                <w:szCs w:val="24"/>
                <w:lang w:val="ru-RU"/>
              </w:rPr>
              <w:t xml:space="preserve"> гласные звуки бурятского языка, к</w:t>
            </w:r>
            <w:r w:rsidRPr="00643A1C">
              <w:rPr>
                <w:szCs w:val="24"/>
                <w:lang w:val="ru-RU"/>
              </w:rPr>
              <w:t>ак преподаватель произнесёт звук 4 – 5 раз не умеет воспроизводить</w:t>
            </w:r>
            <w:r w:rsidR="00AA2915" w:rsidRPr="00643A1C">
              <w:rPr>
                <w:szCs w:val="24"/>
                <w:lang w:val="ru-RU"/>
              </w:rPr>
              <w:t xml:space="preserve"> гласные</w:t>
            </w:r>
            <w:r w:rsidRPr="00643A1C">
              <w:rPr>
                <w:szCs w:val="24"/>
                <w:lang w:val="ru-RU"/>
              </w:rPr>
              <w:t xml:space="preserve"> звуки</w:t>
            </w:r>
            <w:r w:rsidR="00AA2915" w:rsidRPr="00643A1C">
              <w:rPr>
                <w:szCs w:val="24"/>
                <w:lang w:val="ru-RU"/>
              </w:rPr>
              <w:t xml:space="preserve"> бурятского языка.</w:t>
            </w: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 w:val="restart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Говорение (устная  речь)</w:t>
            </w: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в</w:t>
            </w:r>
          </w:p>
        </w:tc>
        <w:tc>
          <w:tcPr>
            <w:tcW w:w="6342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В условиях непосредственного общения может: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Ответить на приветствие попрощаться;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представиться и спросить у собеседника имя;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поблагодарить;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сказать о качестве предмета (имеется в виду цвет);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сосчитать до 5;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перечислить домашних и диких животных, опираясь на наглядные пособия в пределах учебно-тематического плана;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помнить выученные песни и стихи, услышав первые слова или строчку.</w:t>
            </w: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с</w:t>
            </w:r>
          </w:p>
        </w:tc>
        <w:tc>
          <w:tcPr>
            <w:tcW w:w="6342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Может с помощью взрослого: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попрощаться и приветствовать кого-либо;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представиться и спросить у собеседника имя;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поблагодарить;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описать предмет (размер, цвет);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сосчитать до 5;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перечислить домашних и диких животных, опираясь на наглядные пособия в пределах учебно-тематического плана;</w:t>
            </w: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н</w:t>
            </w:r>
          </w:p>
        </w:tc>
        <w:tc>
          <w:tcPr>
            <w:tcW w:w="6342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Может высказываться только в форме группового воспроизведения слова, словосочетания, повторяя всего 1–2 слова;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часто выражает нежелание воспроизводить слова или повторять их за учителем.</w:t>
            </w: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 w:val="restart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proofErr w:type="spellStart"/>
            <w:r w:rsidRPr="00643A1C">
              <w:rPr>
                <w:b/>
                <w:szCs w:val="24"/>
                <w:lang w:val="ru-RU"/>
              </w:rPr>
              <w:t>Аудирование</w:t>
            </w:r>
            <w:proofErr w:type="spellEnd"/>
            <w:r w:rsidRPr="00643A1C">
              <w:rPr>
                <w:b/>
                <w:szCs w:val="24"/>
                <w:lang w:val="ru-RU"/>
              </w:rPr>
              <w:t xml:space="preserve"> (умение слушать и понимать устную речь)</w:t>
            </w: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в</w:t>
            </w:r>
          </w:p>
        </w:tc>
        <w:tc>
          <w:tcPr>
            <w:tcW w:w="6342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Узнает в незнакомом контексте знакомые слова и выражения;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понимает установки по организации игры и занятия;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выполняет команды;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помнит правила проведения игры и активно участвует в ней;</w:t>
            </w: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с</w:t>
            </w:r>
          </w:p>
        </w:tc>
        <w:tc>
          <w:tcPr>
            <w:tcW w:w="6342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Удерживает в памяти короткие звуковые цепочки (отдельные слова);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Реагирует на команды, сказанные на английском языке в пределах программы, опираясь на жесты, мимику.</w:t>
            </w: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н</w:t>
            </w:r>
          </w:p>
        </w:tc>
        <w:tc>
          <w:tcPr>
            <w:tcW w:w="6342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Может отличить иностранную речь от родной;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Может вспомнить отдельные слова;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Повторяет команды за другими детьми.</w:t>
            </w:r>
          </w:p>
        </w:tc>
      </w:tr>
      <w:tr w:rsidR="00B42125" w:rsidRPr="00643A1C" w:rsidTr="00B42125">
        <w:trPr>
          <w:cantSplit/>
          <w:trHeight w:val="543"/>
        </w:trPr>
        <w:tc>
          <w:tcPr>
            <w:tcW w:w="2943" w:type="dxa"/>
            <w:vMerge w:val="restart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lastRenderedPageBreak/>
              <w:t>Объём активной лексики</w:t>
            </w: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в</w:t>
            </w:r>
          </w:p>
        </w:tc>
        <w:tc>
          <w:tcPr>
            <w:tcW w:w="6342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80 % от нормативной лексики.</w:t>
            </w:r>
          </w:p>
        </w:tc>
      </w:tr>
      <w:tr w:rsidR="00B42125" w:rsidRPr="00643A1C" w:rsidTr="00B42125">
        <w:trPr>
          <w:cantSplit/>
          <w:trHeight w:val="552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с</w:t>
            </w:r>
          </w:p>
        </w:tc>
        <w:tc>
          <w:tcPr>
            <w:tcW w:w="6342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45 – 60 % от нормативной лексики.</w:t>
            </w:r>
          </w:p>
        </w:tc>
      </w:tr>
      <w:tr w:rsidR="00B42125" w:rsidRPr="00643A1C" w:rsidTr="00B42125">
        <w:trPr>
          <w:cantSplit/>
          <w:trHeight w:val="417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н</w:t>
            </w:r>
          </w:p>
        </w:tc>
        <w:tc>
          <w:tcPr>
            <w:tcW w:w="6342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10 – 15 % от нормативной лексики.</w:t>
            </w:r>
          </w:p>
        </w:tc>
      </w:tr>
    </w:tbl>
    <w:p w:rsidR="00B42125" w:rsidRPr="00643A1C" w:rsidRDefault="00B42125" w:rsidP="00B42125">
      <w:pPr>
        <w:pStyle w:val="2"/>
        <w:spacing w:line="240" w:lineRule="auto"/>
        <w:ind w:left="0" w:hanging="2268"/>
        <w:rPr>
          <w:szCs w:val="24"/>
          <w:lang w:val="ru-RU"/>
        </w:rPr>
      </w:pPr>
    </w:p>
    <w:p w:rsidR="00B42125" w:rsidRPr="00643A1C" w:rsidRDefault="00B42125" w:rsidP="00B42125">
      <w:pPr>
        <w:pStyle w:val="2"/>
        <w:spacing w:line="240" w:lineRule="auto"/>
        <w:ind w:left="1620" w:hanging="1548"/>
        <w:jc w:val="center"/>
        <w:rPr>
          <w:b/>
          <w:szCs w:val="24"/>
          <w:lang w:val="ru-RU"/>
        </w:rPr>
      </w:pPr>
      <w:r w:rsidRPr="00643A1C">
        <w:rPr>
          <w:b/>
          <w:szCs w:val="24"/>
          <w:lang w:val="ru-RU"/>
        </w:rPr>
        <w:t xml:space="preserve">Протокол проведения диагностических срезов уровня усвоения ЗУН по </w:t>
      </w:r>
      <w:r w:rsidR="00AA2915" w:rsidRPr="00643A1C">
        <w:rPr>
          <w:b/>
          <w:szCs w:val="24"/>
          <w:lang w:val="ru-RU"/>
        </w:rPr>
        <w:t>бурятско</w:t>
      </w:r>
      <w:r w:rsidRPr="00643A1C">
        <w:rPr>
          <w:b/>
          <w:szCs w:val="24"/>
          <w:lang w:val="ru-RU"/>
        </w:rPr>
        <w:t>му языку</w:t>
      </w:r>
    </w:p>
    <w:p w:rsidR="00B42125" w:rsidRPr="00643A1C" w:rsidRDefault="00B42125" w:rsidP="00B42125">
      <w:pPr>
        <w:pStyle w:val="2"/>
        <w:spacing w:line="240" w:lineRule="auto"/>
        <w:ind w:left="0" w:hanging="2268"/>
        <w:rPr>
          <w:szCs w:val="24"/>
          <w:lang w:val="ru-RU"/>
        </w:rPr>
      </w:pPr>
    </w:p>
    <w:p w:rsidR="00B42125" w:rsidRPr="00643A1C" w:rsidRDefault="00B42125" w:rsidP="00B42125">
      <w:pPr>
        <w:pStyle w:val="2"/>
        <w:spacing w:line="240" w:lineRule="auto"/>
        <w:ind w:left="0" w:firstLine="0"/>
        <w:rPr>
          <w:szCs w:val="24"/>
          <w:lang w:val="ru-RU"/>
        </w:rPr>
      </w:pPr>
      <w:r w:rsidRPr="00643A1C">
        <w:rPr>
          <w:b/>
          <w:szCs w:val="24"/>
          <w:lang w:val="ru-RU"/>
        </w:rPr>
        <w:t xml:space="preserve">     </w:t>
      </w:r>
    </w:p>
    <w:p w:rsidR="00B42125" w:rsidRPr="00643A1C" w:rsidRDefault="00B42125" w:rsidP="00B42125">
      <w:pPr>
        <w:pStyle w:val="2"/>
        <w:spacing w:line="240" w:lineRule="auto"/>
        <w:ind w:left="0" w:firstLine="0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     </w:t>
      </w:r>
      <w:r w:rsidRPr="00643A1C">
        <w:rPr>
          <w:szCs w:val="24"/>
          <w:u w:val="single"/>
          <w:lang w:val="ru-RU"/>
        </w:rPr>
        <w:t>Возраст:</w:t>
      </w:r>
      <w:r w:rsidR="00E87A35" w:rsidRPr="00643A1C">
        <w:rPr>
          <w:szCs w:val="24"/>
          <w:u w:val="single"/>
          <w:lang w:val="ru-RU"/>
        </w:rPr>
        <w:t xml:space="preserve"> 4-5 лет</w:t>
      </w:r>
    </w:p>
    <w:p w:rsidR="00B42125" w:rsidRPr="00643A1C" w:rsidRDefault="00B42125" w:rsidP="00B42125">
      <w:pPr>
        <w:pStyle w:val="2"/>
        <w:spacing w:line="240" w:lineRule="auto"/>
        <w:ind w:left="0" w:firstLine="0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     </w:t>
      </w:r>
      <w:r w:rsidRPr="00643A1C">
        <w:rPr>
          <w:szCs w:val="24"/>
          <w:u w:val="single"/>
          <w:lang w:val="ru-RU"/>
        </w:rPr>
        <w:t>Количество детей</w:t>
      </w:r>
      <w:r w:rsidRPr="00643A1C">
        <w:rPr>
          <w:szCs w:val="24"/>
          <w:lang w:val="ru-RU"/>
        </w:rPr>
        <w:t xml:space="preserve"> </w:t>
      </w:r>
      <w:r w:rsidR="007F2B91" w:rsidRPr="00643A1C">
        <w:rPr>
          <w:szCs w:val="24"/>
          <w:lang w:val="ru-RU"/>
        </w:rPr>
        <w:t>:32</w:t>
      </w:r>
      <w:r w:rsidR="005F79F0" w:rsidRPr="00643A1C">
        <w:rPr>
          <w:szCs w:val="24"/>
          <w:lang w:val="ru-RU"/>
        </w:rPr>
        <w:t>, средняя группа №5</w:t>
      </w:r>
    </w:p>
    <w:p w:rsidR="00B42125" w:rsidRPr="00643A1C" w:rsidRDefault="00B42125" w:rsidP="00B42125">
      <w:pPr>
        <w:pStyle w:val="2"/>
        <w:spacing w:line="240" w:lineRule="auto"/>
        <w:ind w:left="0" w:hanging="2268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      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4"/>
        <w:gridCol w:w="594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B42125" w:rsidRPr="00643A1C" w:rsidTr="001F25D7">
        <w:trPr>
          <w:cantSplit/>
          <w:trHeight w:val="1695"/>
        </w:trPr>
        <w:tc>
          <w:tcPr>
            <w:tcW w:w="2384" w:type="dxa"/>
            <w:vMerge w:val="restart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Фамилия, имя</w:t>
            </w:r>
          </w:p>
        </w:tc>
        <w:tc>
          <w:tcPr>
            <w:tcW w:w="2011" w:type="dxa"/>
            <w:gridSpan w:val="3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 xml:space="preserve">Произношение </w:t>
            </w:r>
          </w:p>
        </w:tc>
        <w:tc>
          <w:tcPr>
            <w:tcW w:w="2126" w:type="dxa"/>
            <w:gridSpan w:val="3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Говорение (</w:t>
            </w:r>
            <w:proofErr w:type="gramStart"/>
            <w:r w:rsidRPr="00643A1C">
              <w:rPr>
                <w:b/>
                <w:szCs w:val="24"/>
                <w:lang w:val="ru-RU"/>
              </w:rPr>
              <w:t>устная  речь</w:t>
            </w:r>
            <w:proofErr w:type="gramEnd"/>
            <w:r w:rsidRPr="00643A1C">
              <w:rPr>
                <w:b/>
                <w:szCs w:val="24"/>
                <w:lang w:val="ru-RU"/>
              </w:rPr>
              <w:t>)</w:t>
            </w:r>
          </w:p>
        </w:tc>
        <w:tc>
          <w:tcPr>
            <w:tcW w:w="2127" w:type="dxa"/>
            <w:gridSpan w:val="3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proofErr w:type="spellStart"/>
            <w:r w:rsidRPr="00643A1C">
              <w:rPr>
                <w:b/>
                <w:szCs w:val="24"/>
                <w:lang w:val="ru-RU"/>
              </w:rPr>
              <w:t>Аудирование</w:t>
            </w:r>
            <w:proofErr w:type="spellEnd"/>
            <w:r w:rsidRPr="00643A1C">
              <w:rPr>
                <w:b/>
                <w:szCs w:val="24"/>
                <w:lang w:val="ru-RU"/>
              </w:rPr>
              <w:t xml:space="preserve"> (умение слушать и понимать устную речь)</w:t>
            </w:r>
          </w:p>
        </w:tc>
        <w:tc>
          <w:tcPr>
            <w:tcW w:w="2126" w:type="dxa"/>
            <w:gridSpan w:val="3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Объём активной лексики</w:t>
            </w:r>
          </w:p>
        </w:tc>
      </w:tr>
      <w:tr w:rsidR="001F25D7" w:rsidRPr="00643A1C" w:rsidTr="001F25D7">
        <w:trPr>
          <w:cantSplit/>
          <w:trHeight w:val="282"/>
        </w:trPr>
        <w:tc>
          <w:tcPr>
            <w:tcW w:w="2384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94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в</w:t>
            </w:r>
          </w:p>
        </w:tc>
        <w:tc>
          <w:tcPr>
            <w:tcW w:w="708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с</w:t>
            </w:r>
          </w:p>
        </w:tc>
        <w:tc>
          <w:tcPr>
            <w:tcW w:w="709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н</w:t>
            </w:r>
          </w:p>
        </w:tc>
        <w:tc>
          <w:tcPr>
            <w:tcW w:w="709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в</w:t>
            </w:r>
          </w:p>
        </w:tc>
        <w:tc>
          <w:tcPr>
            <w:tcW w:w="709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с</w:t>
            </w:r>
          </w:p>
        </w:tc>
        <w:tc>
          <w:tcPr>
            <w:tcW w:w="708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н</w:t>
            </w:r>
          </w:p>
        </w:tc>
        <w:tc>
          <w:tcPr>
            <w:tcW w:w="709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в</w:t>
            </w:r>
          </w:p>
        </w:tc>
        <w:tc>
          <w:tcPr>
            <w:tcW w:w="709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с</w:t>
            </w:r>
          </w:p>
        </w:tc>
        <w:tc>
          <w:tcPr>
            <w:tcW w:w="709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н</w:t>
            </w:r>
          </w:p>
        </w:tc>
        <w:tc>
          <w:tcPr>
            <w:tcW w:w="708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в</w:t>
            </w:r>
          </w:p>
        </w:tc>
        <w:tc>
          <w:tcPr>
            <w:tcW w:w="709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с</w:t>
            </w:r>
          </w:p>
        </w:tc>
        <w:tc>
          <w:tcPr>
            <w:tcW w:w="709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н</w:t>
            </w: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594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594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594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594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594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594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594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594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594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594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594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594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594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594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594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594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594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594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594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594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594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594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594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594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594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594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594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594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594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594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  <w:tcBorders>
              <w:bottom w:val="single" w:sz="4" w:space="0" w:color="auto"/>
            </w:tcBorders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</w:tr>
      <w:tr w:rsidR="00AC1DDC" w:rsidRPr="00643A1C" w:rsidTr="001F25D7">
        <w:trPr>
          <w:cantSplit/>
          <w:trHeight w:val="290"/>
        </w:trPr>
        <w:tc>
          <w:tcPr>
            <w:tcW w:w="2384" w:type="dxa"/>
            <w:tcBorders>
              <w:bottom w:val="single" w:sz="4" w:space="0" w:color="auto"/>
            </w:tcBorders>
          </w:tcPr>
          <w:p w:rsidR="00AC1DDC" w:rsidRDefault="00AC1DDC" w:rsidP="00AC1DDC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1DDC" w:rsidRPr="00643A1C" w:rsidRDefault="00AC1DDC" w:rsidP="00AC1DDC">
            <w:pPr>
              <w:pStyle w:val="2"/>
              <w:spacing w:line="240" w:lineRule="auto"/>
              <w:ind w:left="0" w:firstLine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+</w:t>
            </w:r>
          </w:p>
        </w:tc>
      </w:tr>
    </w:tbl>
    <w:p w:rsidR="00B42125" w:rsidRPr="00643A1C" w:rsidRDefault="00B42125" w:rsidP="00B42125">
      <w:pPr>
        <w:pStyle w:val="2"/>
        <w:spacing w:line="240" w:lineRule="auto"/>
        <w:ind w:left="0" w:hanging="2268"/>
        <w:rPr>
          <w:szCs w:val="24"/>
          <w:lang w:val="ru-RU"/>
        </w:rPr>
      </w:pPr>
    </w:p>
    <w:p w:rsidR="00B42125" w:rsidRPr="00643A1C" w:rsidRDefault="00B42125" w:rsidP="00B42125">
      <w:pPr>
        <w:pStyle w:val="2"/>
        <w:spacing w:line="240" w:lineRule="auto"/>
        <w:ind w:left="0" w:firstLine="0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     Результаты </w:t>
      </w:r>
      <w:r w:rsidR="00B96565" w:rsidRPr="00643A1C">
        <w:rPr>
          <w:szCs w:val="24"/>
          <w:lang w:val="ru-RU"/>
        </w:rPr>
        <w:t>итоговой</w:t>
      </w:r>
      <w:r w:rsidRPr="00643A1C">
        <w:rPr>
          <w:szCs w:val="24"/>
          <w:lang w:val="ru-RU"/>
        </w:rPr>
        <w:t xml:space="preserve"> диагностики выражаются в процентном соотношении по каждому параметру:</w:t>
      </w:r>
    </w:p>
    <w:p w:rsidR="00B42125" w:rsidRPr="00643A1C" w:rsidRDefault="00B42125" w:rsidP="00B42125">
      <w:pPr>
        <w:pStyle w:val="2"/>
        <w:numPr>
          <w:ilvl w:val="0"/>
          <w:numId w:val="1"/>
        </w:numPr>
        <w:spacing w:line="240" w:lineRule="auto"/>
        <w:ind w:left="180" w:firstLine="0"/>
        <w:rPr>
          <w:szCs w:val="24"/>
          <w:lang w:val="ru-RU"/>
        </w:rPr>
      </w:pPr>
      <w:r w:rsidRPr="00643A1C">
        <w:rPr>
          <w:szCs w:val="24"/>
          <w:lang w:val="ru-RU"/>
        </w:rPr>
        <w:t>Высокий (</w:t>
      </w:r>
      <w:proofErr w:type="gramStart"/>
      <w:r w:rsidRPr="00643A1C">
        <w:rPr>
          <w:szCs w:val="24"/>
          <w:lang w:val="ru-RU"/>
        </w:rPr>
        <w:t xml:space="preserve">В)  </w:t>
      </w:r>
      <w:r w:rsidR="00D713C1" w:rsidRPr="00643A1C">
        <w:rPr>
          <w:szCs w:val="24"/>
          <w:lang w:val="ru-RU"/>
        </w:rPr>
        <w:t>-</w:t>
      </w:r>
      <w:proofErr w:type="gramEnd"/>
      <w:r w:rsidR="00D713C1" w:rsidRPr="00643A1C">
        <w:rPr>
          <w:szCs w:val="24"/>
          <w:lang w:val="ru-RU"/>
        </w:rPr>
        <w:t xml:space="preserve"> 30</w:t>
      </w:r>
      <w:r w:rsidRPr="00643A1C">
        <w:rPr>
          <w:szCs w:val="24"/>
          <w:lang w:val="ru-RU"/>
        </w:rPr>
        <w:t xml:space="preserve"> %</w:t>
      </w:r>
    </w:p>
    <w:p w:rsidR="00B42125" w:rsidRPr="00643A1C" w:rsidRDefault="00B42125" w:rsidP="00B42125">
      <w:pPr>
        <w:pStyle w:val="2"/>
        <w:numPr>
          <w:ilvl w:val="0"/>
          <w:numId w:val="1"/>
        </w:numPr>
        <w:spacing w:line="240" w:lineRule="auto"/>
        <w:ind w:left="180" w:firstLine="0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Средний (С) </w:t>
      </w:r>
      <w:r w:rsidR="00D713C1" w:rsidRPr="00643A1C">
        <w:rPr>
          <w:szCs w:val="24"/>
          <w:lang w:val="ru-RU"/>
        </w:rPr>
        <w:t xml:space="preserve">– 50 </w:t>
      </w:r>
      <w:r w:rsidRPr="00643A1C">
        <w:rPr>
          <w:szCs w:val="24"/>
          <w:lang w:val="ru-RU"/>
        </w:rPr>
        <w:t>%</w:t>
      </w:r>
    </w:p>
    <w:p w:rsidR="00B42125" w:rsidRPr="00643A1C" w:rsidRDefault="00B42125" w:rsidP="00B42125">
      <w:pPr>
        <w:pStyle w:val="2"/>
        <w:numPr>
          <w:ilvl w:val="0"/>
          <w:numId w:val="1"/>
        </w:numPr>
        <w:spacing w:line="240" w:lineRule="auto"/>
        <w:ind w:left="180" w:firstLine="0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Низкий (Н) - </w:t>
      </w:r>
      <w:r w:rsidR="00D713C1" w:rsidRPr="00643A1C">
        <w:rPr>
          <w:szCs w:val="24"/>
          <w:lang w:val="ru-RU"/>
        </w:rPr>
        <w:t xml:space="preserve">20 </w:t>
      </w:r>
      <w:r w:rsidRPr="00643A1C">
        <w:rPr>
          <w:szCs w:val="24"/>
          <w:lang w:val="ru-RU"/>
        </w:rPr>
        <w:t>%</w:t>
      </w:r>
    </w:p>
    <w:p w:rsidR="00B96565" w:rsidRPr="00643A1C" w:rsidRDefault="00B96565" w:rsidP="00B96565">
      <w:pPr>
        <w:pStyle w:val="2"/>
        <w:spacing w:line="240" w:lineRule="auto"/>
        <w:ind w:left="120" w:firstLine="0"/>
        <w:rPr>
          <w:szCs w:val="24"/>
          <w:lang w:val="ru-RU"/>
        </w:rPr>
      </w:pPr>
    </w:p>
    <w:p w:rsidR="00B96565" w:rsidRPr="00643A1C" w:rsidRDefault="00B96565" w:rsidP="00B96565">
      <w:pPr>
        <w:pStyle w:val="2"/>
        <w:spacing w:line="240" w:lineRule="auto"/>
        <w:ind w:left="1620" w:hanging="1548"/>
        <w:jc w:val="center"/>
        <w:rPr>
          <w:b/>
          <w:szCs w:val="24"/>
          <w:lang w:val="ru-RU"/>
        </w:rPr>
      </w:pPr>
      <w:r w:rsidRPr="00643A1C">
        <w:rPr>
          <w:b/>
          <w:szCs w:val="24"/>
          <w:lang w:val="ru-RU"/>
        </w:rPr>
        <w:t>Протокол проведения диагностических срезов уровня усвоения ЗУН по бурятскому языку</w:t>
      </w:r>
    </w:p>
    <w:p w:rsidR="00B96565" w:rsidRPr="00643A1C" w:rsidRDefault="00B96565" w:rsidP="00B96565">
      <w:pPr>
        <w:pStyle w:val="2"/>
        <w:spacing w:line="240" w:lineRule="auto"/>
        <w:ind w:left="0" w:hanging="2268"/>
        <w:rPr>
          <w:szCs w:val="24"/>
          <w:lang w:val="ru-RU"/>
        </w:rPr>
      </w:pPr>
    </w:p>
    <w:p w:rsidR="00B96565" w:rsidRPr="00643A1C" w:rsidRDefault="00B96565" w:rsidP="00B96565">
      <w:pPr>
        <w:pStyle w:val="2"/>
        <w:spacing w:line="240" w:lineRule="auto"/>
        <w:ind w:left="0" w:firstLine="0"/>
        <w:rPr>
          <w:szCs w:val="24"/>
          <w:lang w:val="ru-RU"/>
        </w:rPr>
      </w:pPr>
      <w:r w:rsidRPr="00643A1C">
        <w:rPr>
          <w:b/>
          <w:szCs w:val="24"/>
          <w:lang w:val="ru-RU"/>
        </w:rPr>
        <w:t xml:space="preserve">     </w:t>
      </w:r>
    </w:p>
    <w:p w:rsidR="00B96565" w:rsidRPr="00643A1C" w:rsidRDefault="00B96565" w:rsidP="00B96565">
      <w:pPr>
        <w:pStyle w:val="2"/>
        <w:spacing w:line="240" w:lineRule="auto"/>
        <w:ind w:left="0" w:firstLine="0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     </w:t>
      </w:r>
      <w:r w:rsidRPr="00643A1C">
        <w:rPr>
          <w:szCs w:val="24"/>
          <w:u w:val="single"/>
          <w:lang w:val="ru-RU"/>
        </w:rPr>
        <w:t>Возраст: 4-5 лет</w:t>
      </w:r>
    </w:p>
    <w:p w:rsidR="00B96565" w:rsidRPr="00643A1C" w:rsidRDefault="00B96565" w:rsidP="00B96565">
      <w:pPr>
        <w:pStyle w:val="2"/>
        <w:spacing w:line="240" w:lineRule="auto"/>
        <w:ind w:left="0" w:firstLine="0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     </w:t>
      </w:r>
      <w:r w:rsidRPr="00643A1C">
        <w:rPr>
          <w:szCs w:val="24"/>
          <w:u w:val="single"/>
          <w:lang w:val="ru-RU"/>
        </w:rPr>
        <w:t>Количество детей</w:t>
      </w:r>
      <w:r w:rsidRPr="00643A1C">
        <w:rPr>
          <w:szCs w:val="24"/>
          <w:lang w:val="ru-RU"/>
        </w:rPr>
        <w:t xml:space="preserve"> :3</w:t>
      </w:r>
      <w:r w:rsidR="00AC1DDC">
        <w:rPr>
          <w:szCs w:val="24"/>
          <w:lang w:val="ru-RU"/>
        </w:rPr>
        <w:t>0</w:t>
      </w:r>
      <w:r w:rsidRPr="00643A1C">
        <w:rPr>
          <w:szCs w:val="24"/>
          <w:lang w:val="ru-RU"/>
        </w:rPr>
        <w:t>, средняя группа №4</w:t>
      </w:r>
    </w:p>
    <w:p w:rsidR="00B96565" w:rsidRPr="00643A1C" w:rsidRDefault="00B96565" w:rsidP="00B96565">
      <w:pPr>
        <w:pStyle w:val="2"/>
        <w:spacing w:line="240" w:lineRule="auto"/>
        <w:ind w:left="120" w:firstLine="0"/>
        <w:rPr>
          <w:szCs w:val="24"/>
          <w:lang w:val="ru-RU"/>
        </w:rPr>
      </w:pPr>
    </w:p>
    <w:p w:rsidR="00B96565" w:rsidRPr="00643A1C" w:rsidRDefault="00B96565" w:rsidP="00B96565">
      <w:pPr>
        <w:pStyle w:val="2"/>
        <w:spacing w:line="240" w:lineRule="auto"/>
        <w:ind w:left="120" w:firstLine="0"/>
        <w:rPr>
          <w:szCs w:val="24"/>
          <w:lang w:val="ru-RU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4"/>
        <w:gridCol w:w="594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B96565" w:rsidRPr="00643A1C" w:rsidTr="00FD04A0">
        <w:trPr>
          <w:cantSplit/>
          <w:trHeight w:val="1695"/>
        </w:trPr>
        <w:tc>
          <w:tcPr>
            <w:tcW w:w="2384" w:type="dxa"/>
            <w:vMerge w:val="restart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2011" w:type="dxa"/>
            <w:gridSpan w:val="3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Произношение </w:t>
            </w:r>
          </w:p>
        </w:tc>
        <w:tc>
          <w:tcPr>
            <w:tcW w:w="2126" w:type="dxa"/>
            <w:gridSpan w:val="3"/>
          </w:tcPr>
          <w:p w:rsidR="00B96565" w:rsidRPr="00643A1C" w:rsidRDefault="00B96565" w:rsidP="00B965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Говорение (устная  речь)</w:t>
            </w:r>
          </w:p>
        </w:tc>
        <w:tc>
          <w:tcPr>
            <w:tcW w:w="2127" w:type="dxa"/>
            <w:gridSpan w:val="3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(умение слушать и понимать устную речь)</w:t>
            </w:r>
          </w:p>
        </w:tc>
        <w:tc>
          <w:tcPr>
            <w:tcW w:w="2126" w:type="dxa"/>
            <w:gridSpan w:val="3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Объём активной лексики</w:t>
            </w:r>
          </w:p>
        </w:tc>
      </w:tr>
      <w:tr w:rsidR="00B96565" w:rsidRPr="00643A1C" w:rsidTr="00FD04A0">
        <w:trPr>
          <w:cantSplit/>
          <w:trHeight w:val="282"/>
        </w:trPr>
        <w:tc>
          <w:tcPr>
            <w:tcW w:w="2384" w:type="dxa"/>
            <w:vMerge/>
          </w:tcPr>
          <w:p w:rsidR="00B96565" w:rsidRPr="00643A1C" w:rsidRDefault="00B96565" w:rsidP="00B96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8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8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8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96565" w:rsidRPr="00643A1C" w:rsidRDefault="00B96565" w:rsidP="00B96565">
      <w:pPr>
        <w:pStyle w:val="2"/>
        <w:spacing w:line="240" w:lineRule="auto"/>
        <w:ind w:left="120" w:firstLine="0"/>
        <w:rPr>
          <w:szCs w:val="24"/>
          <w:lang w:val="ru-RU"/>
        </w:rPr>
      </w:pPr>
    </w:p>
    <w:p w:rsidR="00594FB9" w:rsidRPr="00643A1C" w:rsidRDefault="00594FB9" w:rsidP="00594FB9">
      <w:pPr>
        <w:pStyle w:val="2"/>
        <w:spacing w:line="240" w:lineRule="auto"/>
        <w:ind w:left="0" w:hanging="2268"/>
        <w:rPr>
          <w:szCs w:val="24"/>
          <w:lang w:val="ru-RU"/>
        </w:rPr>
      </w:pPr>
    </w:p>
    <w:p w:rsidR="00594FB9" w:rsidRPr="00643A1C" w:rsidRDefault="00594FB9" w:rsidP="00594FB9">
      <w:pPr>
        <w:pStyle w:val="2"/>
        <w:spacing w:line="240" w:lineRule="auto"/>
        <w:ind w:left="0" w:firstLine="0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     Результаты итоговой диагностики выражаются в процентном соотношении по каждому параметру:</w:t>
      </w:r>
    </w:p>
    <w:p w:rsidR="00594FB9" w:rsidRPr="00643A1C" w:rsidRDefault="00594FB9" w:rsidP="00594FB9">
      <w:pPr>
        <w:pStyle w:val="2"/>
        <w:numPr>
          <w:ilvl w:val="0"/>
          <w:numId w:val="1"/>
        </w:numPr>
        <w:spacing w:line="240" w:lineRule="auto"/>
        <w:ind w:left="180" w:firstLine="0"/>
        <w:rPr>
          <w:szCs w:val="24"/>
          <w:lang w:val="ru-RU"/>
        </w:rPr>
      </w:pPr>
      <w:r w:rsidRPr="00643A1C">
        <w:rPr>
          <w:szCs w:val="24"/>
          <w:lang w:val="ru-RU"/>
        </w:rPr>
        <w:t>Высокий (</w:t>
      </w:r>
      <w:proofErr w:type="gramStart"/>
      <w:r w:rsidRPr="00643A1C">
        <w:rPr>
          <w:szCs w:val="24"/>
          <w:lang w:val="ru-RU"/>
        </w:rPr>
        <w:t>В)  -</w:t>
      </w:r>
      <w:proofErr w:type="gramEnd"/>
      <w:r w:rsidRPr="00643A1C">
        <w:rPr>
          <w:szCs w:val="24"/>
          <w:lang w:val="ru-RU"/>
        </w:rPr>
        <w:t xml:space="preserve"> 20  %</w:t>
      </w:r>
    </w:p>
    <w:p w:rsidR="00594FB9" w:rsidRPr="00643A1C" w:rsidRDefault="00594FB9" w:rsidP="00594FB9">
      <w:pPr>
        <w:pStyle w:val="2"/>
        <w:numPr>
          <w:ilvl w:val="0"/>
          <w:numId w:val="1"/>
        </w:numPr>
        <w:spacing w:line="240" w:lineRule="auto"/>
        <w:ind w:left="180" w:firstLine="0"/>
        <w:rPr>
          <w:szCs w:val="24"/>
          <w:lang w:val="ru-RU"/>
        </w:rPr>
      </w:pPr>
      <w:r w:rsidRPr="00643A1C">
        <w:rPr>
          <w:szCs w:val="24"/>
          <w:lang w:val="ru-RU"/>
        </w:rPr>
        <w:t>Средний (С) – 70 %</w:t>
      </w:r>
    </w:p>
    <w:p w:rsidR="00594FB9" w:rsidRPr="00643A1C" w:rsidRDefault="00594FB9" w:rsidP="00594FB9">
      <w:pPr>
        <w:pStyle w:val="2"/>
        <w:numPr>
          <w:ilvl w:val="0"/>
          <w:numId w:val="1"/>
        </w:numPr>
        <w:spacing w:line="240" w:lineRule="auto"/>
        <w:ind w:left="180" w:firstLine="0"/>
        <w:rPr>
          <w:szCs w:val="24"/>
          <w:lang w:val="ru-RU"/>
        </w:rPr>
      </w:pPr>
      <w:r w:rsidRPr="00643A1C">
        <w:rPr>
          <w:szCs w:val="24"/>
          <w:lang w:val="ru-RU"/>
        </w:rPr>
        <w:t>Низкий (Н) - 10 %</w:t>
      </w:r>
    </w:p>
    <w:p w:rsidR="00594FB9" w:rsidRPr="00643A1C" w:rsidRDefault="00594FB9" w:rsidP="00594FB9">
      <w:pPr>
        <w:pStyle w:val="2"/>
        <w:spacing w:line="240" w:lineRule="auto"/>
        <w:ind w:left="120" w:firstLine="0"/>
        <w:rPr>
          <w:szCs w:val="24"/>
          <w:lang w:val="ru-RU"/>
        </w:rPr>
      </w:pPr>
    </w:p>
    <w:p w:rsidR="00643A1C" w:rsidRDefault="00643A1C" w:rsidP="00B96565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</w:p>
    <w:p w:rsidR="00B96565" w:rsidRPr="00643A1C" w:rsidRDefault="00B96565" w:rsidP="00B96565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  <w:r w:rsidRPr="00643A1C">
        <w:rPr>
          <w:b/>
          <w:szCs w:val="24"/>
          <w:lang w:val="ru-RU"/>
        </w:rPr>
        <w:t>Протокол проведения диагностических срезов уровня усвоения ЗУН по бурятскому языку</w:t>
      </w:r>
    </w:p>
    <w:p w:rsidR="00B96565" w:rsidRPr="00643A1C" w:rsidRDefault="00B96565" w:rsidP="00B96565">
      <w:pPr>
        <w:pStyle w:val="2"/>
        <w:spacing w:line="240" w:lineRule="auto"/>
        <w:ind w:left="0" w:hanging="2268"/>
        <w:rPr>
          <w:szCs w:val="24"/>
          <w:lang w:val="ru-RU"/>
        </w:rPr>
      </w:pPr>
    </w:p>
    <w:p w:rsidR="00B96565" w:rsidRPr="00643A1C" w:rsidRDefault="00B96565" w:rsidP="00B96565">
      <w:pPr>
        <w:pStyle w:val="2"/>
        <w:spacing w:line="240" w:lineRule="auto"/>
        <w:ind w:left="0" w:firstLine="0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     </w:t>
      </w:r>
      <w:proofErr w:type="gramStart"/>
      <w:r w:rsidRPr="00643A1C">
        <w:rPr>
          <w:szCs w:val="24"/>
          <w:u w:val="single"/>
          <w:lang w:val="ru-RU"/>
        </w:rPr>
        <w:t>Возраст:  4</w:t>
      </w:r>
      <w:proofErr w:type="gramEnd"/>
      <w:r w:rsidRPr="00643A1C">
        <w:rPr>
          <w:szCs w:val="24"/>
          <w:u w:val="single"/>
          <w:lang w:val="ru-RU"/>
        </w:rPr>
        <w:t>-5</w:t>
      </w:r>
    </w:p>
    <w:p w:rsidR="00B96565" w:rsidRPr="00643A1C" w:rsidRDefault="00B96565" w:rsidP="00B96565">
      <w:pPr>
        <w:pStyle w:val="2"/>
        <w:spacing w:line="240" w:lineRule="auto"/>
        <w:ind w:left="0" w:firstLine="0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     </w:t>
      </w:r>
      <w:r w:rsidRPr="00643A1C">
        <w:rPr>
          <w:szCs w:val="24"/>
          <w:u w:val="single"/>
          <w:lang w:val="ru-RU"/>
        </w:rPr>
        <w:t>Количество детей</w:t>
      </w:r>
      <w:r w:rsidRPr="00643A1C">
        <w:rPr>
          <w:szCs w:val="24"/>
          <w:lang w:val="ru-RU"/>
        </w:rPr>
        <w:t xml:space="preserve"> :37, средняя группа №9</w:t>
      </w:r>
    </w:p>
    <w:p w:rsidR="00B96565" w:rsidRPr="00643A1C" w:rsidRDefault="00B96565" w:rsidP="00B96565">
      <w:pPr>
        <w:pStyle w:val="2"/>
        <w:spacing w:line="240" w:lineRule="auto"/>
        <w:ind w:left="0" w:firstLine="0"/>
        <w:rPr>
          <w:szCs w:val="24"/>
          <w:lang w:val="ru-RU"/>
        </w:rPr>
      </w:pPr>
    </w:p>
    <w:p w:rsidR="00B42125" w:rsidRPr="00643A1C" w:rsidRDefault="00B42125" w:rsidP="00B42125">
      <w:pPr>
        <w:pStyle w:val="2"/>
        <w:spacing w:line="240" w:lineRule="auto"/>
        <w:ind w:left="0" w:hanging="2268"/>
        <w:jc w:val="center"/>
        <w:rPr>
          <w:szCs w:val="24"/>
          <w:lang w:val="ru-RU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4"/>
        <w:gridCol w:w="594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2C12AE" w:rsidRPr="00643A1C" w:rsidTr="002C12AE">
        <w:trPr>
          <w:cantSplit/>
          <w:trHeight w:val="1695"/>
        </w:trPr>
        <w:tc>
          <w:tcPr>
            <w:tcW w:w="2384" w:type="dxa"/>
            <w:vMerge w:val="restart"/>
          </w:tcPr>
          <w:p w:rsidR="002C12AE" w:rsidRPr="00643A1C" w:rsidRDefault="002C12AE" w:rsidP="002C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2011" w:type="dxa"/>
            <w:gridSpan w:val="3"/>
          </w:tcPr>
          <w:p w:rsidR="002C12AE" w:rsidRPr="00643A1C" w:rsidRDefault="002C12AE" w:rsidP="002C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Произношение </w:t>
            </w:r>
          </w:p>
        </w:tc>
        <w:tc>
          <w:tcPr>
            <w:tcW w:w="2126" w:type="dxa"/>
            <w:gridSpan w:val="3"/>
          </w:tcPr>
          <w:p w:rsidR="002C12AE" w:rsidRPr="00643A1C" w:rsidRDefault="002C12AE" w:rsidP="002C12A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Говорение (устная  речь)</w:t>
            </w:r>
          </w:p>
        </w:tc>
        <w:tc>
          <w:tcPr>
            <w:tcW w:w="2127" w:type="dxa"/>
            <w:gridSpan w:val="3"/>
          </w:tcPr>
          <w:p w:rsidR="002C12AE" w:rsidRPr="00643A1C" w:rsidRDefault="002C12AE" w:rsidP="002C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(умение слушать и понимать устную речь)</w:t>
            </w:r>
          </w:p>
        </w:tc>
        <w:tc>
          <w:tcPr>
            <w:tcW w:w="2126" w:type="dxa"/>
            <w:gridSpan w:val="3"/>
          </w:tcPr>
          <w:p w:rsidR="002C12AE" w:rsidRPr="00643A1C" w:rsidRDefault="002C12AE" w:rsidP="002C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Объём активной лексики</w:t>
            </w:r>
          </w:p>
        </w:tc>
      </w:tr>
      <w:tr w:rsidR="002C12AE" w:rsidRPr="00643A1C" w:rsidTr="002C12AE">
        <w:trPr>
          <w:cantSplit/>
          <w:trHeight w:val="282"/>
        </w:trPr>
        <w:tc>
          <w:tcPr>
            <w:tcW w:w="2384" w:type="dxa"/>
            <w:vMerge/>
          </w:tcPr>
          <w:p w:rsidR="002C12AE" w:rsidRPr="00643A1C" w:rsidRDefault="002C12AE" w:rsidP="002C12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</w:tcPr>
          <w:p w:rsidR="002C12AE" w:rsidRPr="00643A1C" w:rsidRDefault="002C12AE" w:rsidP="002C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8" w:type="dxa"/>
          </w:tcPr>
          <w:p w:rsidR="002C12AE" w:rsidRPr="00643A1C" w:rsidRDefault="002C12AE" w:rsidP="002C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2C12AE" w:rsidRPr="00643A1C" w:rsidRDefault="002C12AE" w:rsidP="002C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9" w:type="dxa"/>
          </w:tcPr>
          <w:p w:rsidR="002C12AE" w:rsidRPr="00643A1C" w:rsidRDefault="002C12AE" w:rsidP="002C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2C12AE" w:rsidRPr="00643A1C" w:rsidRDefault="002C12AE" w:rsidP="002C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8" w:type="dxa"/>
          </w:tcPr>
          <w:p w:rsidR="002C12AE" w:rsidRPr="00643A1C" w:rsidRDefault="002C12AE" w:rsidP="002C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9" w:type="dxa"/>
          </w:tcPr>
          <w:p w:rsidR="002C12AE" w:rsidRPr="00643A1C" w:rsidRDefault="002C12AE" w:rsidP="002C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2C12AE" w:rsidRPr="00643A1C" w:rsidRDefault="002C12AE" w:rsidP="002C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2C12AE" w:rsidRPr="00643A1C" w:rsidRDefault="002C12AE" w:rsidP="002C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8" w:type="dxa"/>
          </w:tcPr>
          <w:p w:rsidR="002C12AE" w:rsidRPr="00643A1C" w:rsidRDefault="002C12AE" w:rsidP="002C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2C12AE" w:rsidRPr="00643A1C" w:rsidRDefault="002C12AE" w:rsidP="002C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2C12AE" w:rsidRPr="00643A1C" w:rsidRDefault="002C12AE" w:rsidP="002C12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18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154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61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32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41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196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2C12AE">
        <w:trPr>
          <w:cantSplit/>
          <w:trHeight w:val="211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1"/>
        </w:trPr>
        <w:tc>
          <w:tcPr>
            <w:tcW w:w="2384" w:type="dxa"/>
            <w:tcBorders>
              <w:bottom w:val="single" w:sz="4" w:space="0" w:color="auto"/>
            </w:tcBorders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36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1"/>
        </w:trPr>
        <w:tc>
          <w:tcPr>
            <w:tcW w:w="2384" w:type="dxa"/>
            <w:tcBorders>
              <w:bottom w:val="single" w:sz="4" w:space="0" w:color="auto"/>
            </w:tcBorders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2C12AE" w:rsidRPr="00643A1C" w:rsidRDefault="002C12AE" w:rsidP="002C12AE">
      <w:pPr>
        <w:spacing w:after="0" w:line="240" w:lineRule="auto"/>
        <w:ind w:hanging="226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C12AE" w:rsidRPr="00643A1C" w:rsidRDefault="002C12AE" w:rsidP="002C12AE">
      <w:pPr>
        <w:pStyle w:val="2"/>
        <w:spacing w:line="240" w:lineRule="auto"/>
        <w:ind w:left="0" w:hanging="2268"/>
        <w:rPr>
          <w:szCs w:val="24"/>
          <w:lang w:val="ru-RU"/>
        </w:rPr>
      </w:pPr>
    </w:p>
    <w:p w:rsidR="002C12AE" w:rsidRPr="00643A1C" w:rsidRDefault="002C12AE" w:rsidP="002C12AE">
      <w:pPr>
        <w:pStyle w:val="2"/>
        <w:spacing w:line="240" w:lineRule="auto"/>
        <w:ind w:left="0" w:firstLine="0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     Результаты итоговой диагностики выражаются в процентном соотношении по каждому параметру:</w:t>
      </w:r>
    </w:p>
    <w:p w:rsidR="002C12AE" w:rsidRPr="00643A1C" w:rsidRDefault="002C12AE" w:rsidP="002C12AE">
      <w:pPr>
        <w:pStyle w:val="2"/>
        <w:numPr>
          <w:ilvl w:val="0"/>
          <w:numId w:val="1"/>
        </w:numPr>
        <w:spacing w:line="240" w:lineRule="auto"/>
        <w:ind w:left="180" w:firstLine="0"/>
        <w:rPr>
          <w:szCs w:val="24"/>
          <w:lang w:val="ru-RU"/>
        </w:rPr>
      </w:pPr>
      <w:r w:rsidRPr="00643A1C">
        <w:rPr>
          <w:szCs w:val="24"/>
          <w:lang w:val="ru-RU"/>
        </w:rPr>
        <w:t>Высокий (В</w:t>
      </w:r>
      <w:proofErr w:type="gramStart"/>
      <w:r w:rsidRPr="00643A1C">
        <w:rPr>
          <w:szCs w:val="24"/>
          <w:lang w:val="ru-RU"/>
        </w:rPr>
        <w:t>)  -</w:t>
      </w:r>
      <w:proofErr w:type="gramEnd"/>
      <w:r w:rsidR="00D713C1" w:rsidRPr="00643A1C">
        <w:rPr>
          <w:szCs w:val="24"/>
          <w:lang w:val="ru-RU"/>
        </w:rPr>
        <w:t>30</w:t>
      </w:r>
      <w:r w:rsidRPr="00643A1C">
        <w:rPr>
          <w:szCs w:val="24"/>
          <w:lang w:val="ru-RU"/>
        </w:rPr>
        <w:t xml:space="preserve"> %</w:t>
      </w:r>
    </w:p>
    <w:p w:rsidR="002C12AE" w:rsidRPr="00643A1C" w:rsidRDefault="002C12AE" w:rsidP="002C12AE">
      <w:pPr>
        <w:pStyle w:val="2"/>
        <w:numPr>
          <w:ilvl w:val="0"/>
          <w:numId w:val="1"/>
        </w:numPr>
        <w:spacing w:line="240" w:lineRule="auto"/>
        <w:ind w:left="180" w:firstLine="0"/>
        <w:rPr>
          <w:szCs w:val="24"/>
          <w:lang w:val="ru-RU"/>
        </w:rPr>
      </w:pPr>
      <w:r w:rsidRPr="00643A1C">
        <w:rPr>
          <w:szCs w:val="24"/>
          <w:lang w:val="ru-RU"/>
        </w:rPr>
        <w:t>Средний (С) –</w:t>
      </w:r>
      <w:r w:rsidR="00D713C1" w:rsidRPr="00643A1C">
        <w:rPr>
          <w:szCs w:val="24"/>
          <w:lang w:val="ru-RU"/>
        </w:rPr>
        <w:t>60</w:t>
      </w:r>
      <w:r w:rsidRPr="00643A1C">
        <w:rPr>
          <w:szCs w:val="24"/>
          <w:lang w:val="ru-RU"/>
        </w:rPr>
        <w:t>%</w:t>
      </w:r>
    </w:p>
    <w:p w:rsidR="00E87A35" w:rsidRPr="00643A1C" w:rsidRDefault="00B96565" w:rsidP="00B96565">
      <w:pPr>
        <w:pStyle w:val="2"/>
        <w:spacing w:line="240" w:lineRule="auto"/>
        <w:ind w:left="180" w:firstLine="0"/>
        <w:rPr>
          <w:b/>
          <w:szCs w:val="24"/>
          <w:lang w:val="ru-RU"/>
        </w:rPr>
      </w:pPr>
      <w:r w:rsidRPr="00643A1C">
        <w:rPr>
          <w:szCs w:val="24"/>
          <w:lang w:val="ru-RU"/>
        </w:rPr>
        <w:t>-</w:t>
      </w:r>
      <w:r w:rsidR="002C12AE" w:rsidRPr="00643A1C">
        <w:rPr>
          <w:szCs w:val="24"/>
          <w:lang w:val="ru-RU"/>
        </w:rPr>
        <w:t xml:space="preserve">  </w:t>
      </w:r>
      <w:r w:rsidRPr="00643A1C">
        <w:rPr>
          <w:szCs w:val="24"/>
          <w:lang w:val="ru-RU"/>
        </w:rPr>
        <w:t xml:space="preserve">  </w:t>
      </w:r>
      <w:r w:rsidR="002C12AE" w:rsidRPr="00643A1C">
        <w:rPr>
          <w:szCs w:val="24"/>
          <w:lang w:val="ru-RU"/>
        </w:rPr>
        <w:t>Низкий (Н) -</w:t>
      </w:r>
    </w:p>
    <w:p w:rsidR="00B96565" w:rsidRPr="00643A1C" w:rsidRDefault="00B96565" w:rsidP="00D24948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</w:p>
    <w:p w:rsidR="00B96565" w:rsidRPr="00643A1C" w:rsidRDefault="00B96565" w:rsidP="00D24948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</w:p>
    <w:p w:rsidR="00D24948" w:rsidRPr="00643A1C" w:rsidRDefault="00D24948" w:rsidP="00D24948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  <w:r w:rsidRPr="00643A1C">
        <w:rPr>
          <w:b/>
          <w:szCs w:val="24"/>
          <w:lang w:val="ru-RU"/>
        </w:rPr>
        <w:t>Критерии определения результатов и качества образовательного процесса.</w:t>
      </w:r>
    </w:p>
    <w:p w:rsidR="00B42125" w:rsidRPr="00643A1C" w:rsidRDefault="00B42125" w:rsidP="00B42125">
      <w:pPr>
        <w:pStyle w:val="2"/>
        <w:spacing w:line="240" w:lineRule="auto"/>
        <w:ind w:left="0" w:hanging="2268"/>
        <w:jc w:val="center"/>
        <w:rPr>
          <w:szCs w:val="24"/>
          <w:u w:val="single"/>
          <w:lang w:val="ru-RU"/>
        </w:rPr>
      </w:pPr>
      <w:r w:rsidRPr="00643A1C">
        <w:rPr>
          <w:szCs w:val="24"/>
          <w:u w:val="single"/>
        </w:rPr>
        <w:t>II</w:t>
      </w:r>
      <w:r w:rsidRPr="00643A1C">
        <w:rPr>
          <w:szCs w:val="24"/>
          <w:u w:val="single"/>
          <w:lang w:val="ru-RU"/>
        </w:rPr>
        <w:t xml:space="preserve">–й год </w:t>
      </w:r>
      <w:proofErr w:type="gramStart"/>
      <w:r w:rsidRPr="00643A1C">
        <w:rPr>
          <w:szCs w:val="24"/>
          <w:u w:val="single"/>
          <w:lang w:val="ru-RU"/>
        </w:rPr>
        <w:t>обучения  (</w:t>
      </w:r>
      <w:proofErr w:type="gramEnd"/>
      <w:r w:rsidRPr="00643A1C">
        <w:rPr>
          <w:szCs w:val="24"/>
          <w:u w:val="single"/>
          <w:lang w:val="ru-RU"/>
        </w:rPr>
        <w:t>5 - 6 лет).</w:t>
      </w:r>
    </w:p>
    <w:p w:rsidR="00B42125" w:rsidRPr="00643A1C" w:rsidRDefault="00B42125" w:rsidP="00B42125">
      <w:pPr>
        <w:pStyle w:val="2"/>
        <w:spacing w:line="240" w:lineRule="auto"/>
        <w:ind w:left="0" w:hanging="2268"/>
        <w:jc w:val="center"/>
        <w:rPr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67"/>
        <w:gridCol w:w="13"/>
        <w:gridCol w:w="6333"/>
      </w:tblGrid>
      <w:tr w:rsidR="00B42125" w:rsidRPr="00643A1C" w:rsidTr="00B42125">
        <w:trPr>
          <w:cantSplit/>
          <w:trHeight w:val="1134"/>
        </w:trPr>
        <w:tc>
          <w:tcPr>
            <w:tcW w:w="2940" w:type="dxa"/>
            <w:vMerge w:val="restart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 xml:space="preserve">Произношение 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80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в</w:t>
            </w:r>
          </w:p>
        </w:tc>
        <w:tc>
          <w:tcPr>
            <w:tcW w:w="6333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 xml:space="preserve">Умеет точно и чётко воспроизводить </w:t>
            </w:r>
            <w:r w:rsidR="00E87A35" w:rsidRPr="00643A1C">
              <w:rPr>
                <w:szCs w:val="24"/>
                <w:lang w:val="ru-RU"/>
              </w:rPr>
              <w:t>гласные з</w:t>
            </w:r>
            <w:r w:rsidRPr="00643A1C">
              <w:rPr>
                <w:szCs w:val="24"/>
                <w:lang w:val="ru-RU"/>
              </w:rPr>
              <w:t>вуки</w:t>
            </w:r>
            <w:r w:rsidR="00E87A35" w:rsidRPr="00643A1C">
              <w:rPr>
                <w:szCs w:val="24"/>
                <w:lang w:val="ru-RU"/>
              </w:rPr>
              <w:t xml:space="preserve"> бурятского языка</w:t>
            </w:r>
            <w:r w:rsidR="000D4D94" w:rsidRPr="00643A1C">
              <w:rPr>
                <w:szCs w:val="24"/>
                <w:lang w:val="ru-RU"/>
              </w:rPr>
              <w:t xml:space="preserve"> (дифтонги</w:t>
            </w:r>
            <w:r w:rsidRPr="00643A1C">
              <w:rPr>
                <w:szCs w:val="24"/>
                <w:lang w:val="ru-RU"/>
              </w:rPr>
              <w:t>,</w:t>
            </w:r>
            <w:r w:rsidR="000D4D94" w:rsidRPr="00643A1C">
              <w:rPr>
                <w:szCs w:val="24"/>
                <w:lang w:val="ru-RU"/>
              </w:rPr>
              <w:t xml:space="preserve"> краткие гласные, долгие гласные)</w:t>
            </w:r>
            <w:r w:rsidRPr="00643A1C">
              <w:rPr>
                <w:szCs w:val="24"/>
                <w:lang w:val="ru-RU"/>
              </w:rPr>
              <w:t xml:space="preserve"> слова, фразы, повторяя интонацию.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</w:p>
        </w:tc>
        <w:tc>
          <w:tcPr>
            <w:tcW w:w="580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с</w:t>
            </w:r>
          </w:p>
        </w:tc>
        <w:tc>
          <w:tcPr>
            <w:tcW w:w="6333" w:type="dxa"/>
          </w:tcPr>
          <w:p w:rsidR="00B42125" w:rsidRPr="00643A1C" w:rsidRDefault="00B42125" w:rsidP="000D4D94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Умеет точно и чётко воспроизводить</w:t>
            </w:r>
            <w:r w:rsidR="000D4D94" w:rsidRPr="00643A1C">
              <w:rPr>
                <w:szCs w:val="24"/>
                <w:lang w:val="ru-RU"/>
              </w:rPr>
              <w:t xml:space="preserve"> гласные звуки бурятского языка (дифтонги, краткие гласные, долгие гласные). </w:t>
            </w:r>
            <w:r w:rsidRPr="00643A1C">
              <w:rPr>
                <w:szCs w:val="24"/>
                <w:lang w:val="ru-RU"/>
              </w:rPr>
              <w:t>Фразы повторяет за преподавателем, пытается скопировать интонацию.</w:t>
            </w: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</w:p>
        </w:tc>
        <w:tc>
          <w:tcPr>
            <w:tcW w:w="580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н</w:t>
            </w:r>
          </w:p>
        </w:tc>
        <w:tc>
          <w:tcPr>
            <w:tcW w:w="6333" w:type="dxa"/>
          </w:tcPr>
          <w:p w:rsidR="00B42125" w:rsidRPr="00643A1C" w:rsidRDefault="000D4D94" w:rsidP="000D4D94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Не у</w:t>
            </w:r>
            <w:r w:rsidR="00B42125" w:rsidRPr="00643A1C">
              <w:rPr>
                <w:szCs w:val="24"/>
                <w:lang w:val="ru-RU"/>
              </w:rPr>
              <w:t>меет воспроизводить</w:t>
            </w:r>
            <w:r w:rsidRPr="00643A1C">
              <w:rPr>
                <w:szCs w:val="24"/>
                <w:lang w:val="ru-RU"/>
              </w:rPr>
              <w:t xml:space="preserve"> гласные звуки бурятского языка (дифтонги, краткие гласные, долгие гласные).</w:t>
            </w:r>
            <w:r w:rsidR="00B42125" w:rsidRPr="00643A1C">
              <w:rPr>
                <w:szCs w:val="24"/>
                <w:lang w:val="ru-RU"/>
              </w:rPr>
              <w:t xml:space="preserve"> </w:t>
            </w: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 w:val="restart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Говорение (устная  речь)</w:t>
            </w: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в</w:t>
            </w:r>
          </w:p>
        </w:tc>
        <w:tc>
          <w:tcPr>
            <w:tcW w:w="6342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В условиях непосредственного общения может: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2"/>
              </w:numPr>
              <w:tabs>
                <w:tab w:val="clear" w:pos="360"/>
                <w:tab w:val="num" w:pos="34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сам поприветствовать кого-либо и ответить на приветствие;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ответить на фразы приветствия (</w:t>
            </w:r>
            <w:proofErr w:type="spellStart"/>
            <w:r w:rsidR="000D4D94" w:rsidRPr="00643A1C">
              <w:rPr>
                <w:szCs w:val="24"/>
                <w:lang w:val="ru-RU"/>
              </w:rPr>
              <w:t>Сайн</w:t>
            </w:r>
            <w:proofErr w:type="spellEnd"/>
            <w:r w:rsidR="000D4D94" w:rsidRPr="00643A1C">
              <w:rPr>
                <w:szCs w:val="24"/>
                <w:lang w:val="ru-RU"/>
              </w:rPr>
              <w:t xml:space="preserve"> </w:t>
            </w:r>
            <w:proofErr w:type="spellStart"/>
            <w:r w:rsidR="000D4D94" w:rsidRPr="00643A1C">
              <w:rPr>
                <w:szCs w:val="24"/>
                <w:lang w:val="ru-RU"/>
              </w:rPr>
              <w:t>байна</w:t>
            </w:r>
            <w:proofErr w:type="spellEnd"/>
            <w:r w:rsidR="000D4D94" w:rsidRPr="00643A1C">
              <w:rPr>
                <w:szCs w:val="24"/>
                <w:lang w:val="ru-RU"/>
              </w:rPr>
              <w:t xml:space="preserve">. </w:t>
            </w:r>
            <w:proofErr w:type="spellStart"/>
            <w:r w:rsidR="000D4D94" w:rsidRPr="00643A1C">
              <w:rPr>
                <w:szCs w:val="24"/>
                <w:lang w:val="ru-RU"/>
              </w:rPr>
              <w:t>Хэр</w:t>
            </w:r>
            <w:proofErr w:type="spellEnd"/>
            <w:r w:rsidR="000D4D94" w:rsidRPr="00643A1C">
              <w:rPr>
                <w:szCs w:val="24"/>
                <w:lang w:val="ru-RU"/>
              </w:rPr>
              <w:t xml:space="preserve"> </w:t>
            </w:r>
            <w:proofErr w:type="spellStart"/>
            <w:r w:rsidR="000D4D94" w:rsidRPr="00643A1C">
              <w:rPr>
                <w:szCs w:val="24"/>
                <w:lang w:val="ru-RU"/>
              </w:rPr>
              <w:t>байнабта</w:t>
            </w:r>
            <w:proofErr w:type="spellEnd"/>
            <w:r w:rsidR="000D4D94" w:rsidRPr="00643A1C">
              <w:rPr>
                <w:szCs w:val="24"/>
                <w:lang w:val="ru-RU"/>
              </w:rPr>
              <w:t>?</w:t>
            </w:r>
            <w:r w:rsidRPr="00643A1C">
              <w:rPr>
                <w:szCs w:val="24"/>
                <w:lang w:val="ru-RU"/>
              </w:rPr>
              <w:t>)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2"/>
              </w:numPr>
              <w:tabs>
                <w:tab w:val="clear" w:pos="360"/>
                <w:tab w:val="num" w:pos="34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вступает в диалог-сообщение о погоде.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сделать элементарное сообщение о себе, о животном, о члене семьи;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proofErr w:type="gramStart"/>
            <w:r w:rsidRPr="00643A1C">
              <w:rPr>
                <w:szCs w:val="24"/>
                <w:lang w:val="ru-RU"/>
              </w:rPr>
              <w:t>сказать</w:t>
            </w:r>
            <w:proofErr w:type="gramEnd"/>
            <w:r w:rsidRPr="00643A1C">
              <w:rPr>
                <w:szCs w:val="24"/>
                <w:lang w:val="ru-RU"/>
              </w:rPr>
              <w:t xml:space="preserve"> что любит, что умеет;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воспроизвести небольшой стих, песню;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с</w:t>
            </w:r>
          </w:p>
        </w:tc>
        <w:tc>
          <w:tcPr>
            <w:tcW w:w="6342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С помощью учителя может: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поприветствовать кого-либо и ответить на приветствие;</w:t>
            </w:r>
          </w:p>
          <w:p w:rsidR="000D4D94" w:rsidRPr="00643A1C" w:rsidRDefault="00B42125" w:rsidP="000D4D94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повторить за кем-либо и дать ответ на фразы приветствия (</w:t>
            </w:r>
            <w:proofErr w:type="spellStart"/>
            <w:r w:rsidR="000D4D94" w:rsidRPr="00643A1C">
              <w:rPr>
                <w:szCs w:val="24"/>
                <w:lang w:val="ru-RU"/>
              </w:rPr>
              <w:t>Сайн</w:t>
            </w:r>
            <w:proofErr w:type="spellEnd"/>
            <w:r w:rsidR="000D4D94" w:rsidRPr="00643A1C">
              <w:rPr>
                <w:szCs w:val="24"/>
                <w:lang w:val="ru-RU"/>
              </w:rPr>
              <w:t xml:space="preserve"> </w:t>
            </w:r>
            <w:proofErr w:type="spellStart"/>
            <w:r w:rsidR="000D4D94" w:rsidRPr="00643A1C">
              <w:rPr>
                <w:szCs w:val="24"/>
                <w:lang w:val="ru-RU"/>
              </w:rPr>
              <w:t>байна</w:t>
            </w:r>
            <w:proofErr w:type="spellEnd"/>
            <w:r w:rsidR="000D4D94" w:rsidRPr="00643A1C">
              <w:rPr>
                <w:szCs w:val="24"/>
                <w:lang w:val="ru-RU"/>
              </w:rPr>
              <w:t xml:space="preserve">. </w:t>
            </w:r>
            <w:proofErr w:type="spellStart"/>
            <w:r w:rsidR="000D4D94" w:rsidRPr="00643A1C">
              <w:rPr>
                <w:szCs w:val="24"/>
                <w:lang w:val="ru-RU"/>
              </w:rPr>
              <w:t>Хэр</w:t>
            </w:r>
            <w:proofErr w:type="spellEnd"/>
            <w:r w:rsidR="000D4D94" w:rsidRPr="00643A1C">
              <w:rPr>
                <w:szCs w:val="24"/>
                <w:lang w:val="ru-RU"/>
              </w:rPr>
              <w:t xml:space="preserve"> </w:t>
            </w:r>
            <w:proofErr w:type="spellStart"/>
            <w:r w:rsidR="000D4D94" w:rsidRPr="00643A1C">
              <w:rPr>
                <w:szCs w:val="24"/>
                <w:lang w:val="ru-RU"/>
              </w:rPr>
              <w:t>байнабта</w:t>
            </w:r>
            <w:proofErr w:type="spellEnd"/>
            <w:r w:rsidR="000D4D94" w:rsidRPr="00643A1C">
              <w:rPr>
                <w:szCs w:val="24"/>
                <w:lang w:val="ru-RU"/>
              </w:rPr>
              <w:t>?)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ответить на вопросы о погоде после повторения лексики. сделать сообщение о себе, о животном, о члене семьи, опираясь на вопросы преподавателя;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proofErr w:type="gramStart"/>
            <w:r w:rsidRPr="00643A1C">
              <w:rPr>
                <w:szCs w:val="24"/>
                <w:lang w:val="ru-RU"/>
              </w:rPr>
              <w:t>сказать</w:t>
            </w:r>
            <w:proofErr w:type="gramEnd"/>
            <w:r w:rsidRPr="00643A1C">
              <w:rPr>
                <w:szCs w:val="24"/>
                <w:lang w:val="ru-RU"/>
              </w:rPr>
              <w:t xml:space="preserve"> что любит, а что – нет;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сказать, что умеет и что не умеет делать;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3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может рассказать стих или спеть песню, после того как учитель воспроизвёл весь контекст;</w:t>
            </w: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н</w:t>
            </w:r>
          </w:p>
        </w:tc>
        <w:tc>
          <w:tcPr>
            <w:tcW w:w="6342" w:type="dxa"/>
            <w:gridSpan w:val="2"/>
          </w:tcPr>
          <w:p w:rsidR="00B42125" w:rsidRPr="00643A1C" w:rsidRDefault="00B42125" w:rsidP="00B42125">
            <w:pPr>
              <w:pStyle w:val="2"/>
              <w:numPr>
                <w:ilvl w:val="0"/>
                <w:numId w:val="4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может высказываться только в форме группового воспроизведения слова или словосочетания;</w:t>
            </w:r>
          </w:p>
          <w:p w:rsidR="00B42125" w:rsidRPr="00643A1C" w:rsidRDefault="00B42125" w:rsidP="000D4D94">
            <w:pPr>
              <w:pStyle w:val="2"/>
              <w:numPr>
                <w:ilvl w:val="0"/>
                <w:numId w:val="4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 xml:space="preserve">не может составить элементарное предложение, может договаривать предложения, давать ответ на общий вопросы </w:t>
            </w:r>
            <w:proofErr w:type="spellStart"/>
            <w:r w:rsidR="000D4D94" w:rsidRPr="00643A1C">
              <w:rPr>
                <w:szCs w:val="24"/>
                <w:lang w:val="ru-RU"/>
              </w:rPr>
              <w:t>Тиимэ</w:t>
            </w:r>
            <w:proofErr w:type="spellEnd"/>
            <w:r w:rsidRPr="00643A1C">
              <w:rPr>
                <w:szCs w:val="24"/>
                <w:lang w:val="ru-RU"/>
              </w:rPr>
              <w:t>/</w:t>
            </w:r>
            <w:proofErr w:type="spellStart"/>
            <w:r w:rsidR="000D4D94" w:rsidRPr="00643A1C">
              <w:rPr>
                <w:szCs w:val="24"/>
                <w:lang w:val="ru-RU"/>
              </w:rPr>
              <w:t>Угы</w:t>
            </w:r>
            <w:proofErr w:type="spellEnd"/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 w:val="restart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proofErr w:type="spellStart"/>
            <w:r w:rsidRPr="00643A1C">
              <w:rPr>
                <w:b/>
                <w:szCs w:val="24"/>
                <w:lang w:val="ru-RU"/>
              </w:rPr>
              <w:t>Аудирование</w:t>
            </w:r>
            <w:proofErr w:type="spellEnd"/>
            <w:r w:rsidRPr="00643A1C">
              <w:rPr>
                <w:b/>
                <w:szCs w:val="24"/>
                <w:lang w:val="ru-RU"/>
              </w:rPr>
              <w:t xml:space="preserve"> (умение слушать и понимать устную речь)</w:t>
            </w: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в</w:t>
            </w:r>
          </w:p>
        </w:tc>
        <w:tc>
          <w:tcPr>
            <w:tcW w:w="6342" w:type="dxa"/>
            <w:gridSpan w:val="2"/>
          </w:tcPr>
          <w:p w:rsidR="00B42125" w:rsidRPr="00643A1C" w:rsidRDefault="00B42125" w:rsidP="00B42125">
            <w:pPr>
              <w:pStyle w:val="2"/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Узнаёт в незнакомом контексте знакомые слова и выражения;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 xml:space="preserve">Понимает с опорой на наглядность, жесты, </w:t>
            </w:r>
            <w:proofErr w:type="gramStart"/>
            <w:r w:rsidRPr="00643A1C">
              <w:rPr>
                <w:szCs w:val="24"/>
                <w:lang w:val="ru-RU"/>
              </w:rPr>
              <w:t>эмоции  содержание</w:t>
            </w:r>
            <w:proofErr w:type="gramEnd"/>
            <w:r w:rsidRPr="00643A1C">
              <w:rPr>
                <w:szCs w:val="24"/>
                <w:lang w:val="ru-RU"/>
              </w:rPr>
              <w:t xml:space="preserve"> небольших стихов, песен, установки по организации игры и занятия;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 xml:space="preserve">принимает активное участие в играх, организуя и объясняя </w:t>
            </w:r>
            <w:proofErr w:type="gramStart"/>
            <w:r w:rsidRPr="00643A1C">
              <w:rPr>
                <w:szCs w:val="24"/>
                <w:lang w:val="ru-RU"/>
              </w:rPr>
              <w:t>правила  игры</w:t>
            </w:r>
            <w:proofErr w:type="gramEnd"/>
            <w:r w:rsidRPr="00643A1C">
              <w:rPr>
                <w:szCs w:val="24"/>
                <w:lang w:val="ru-RU"/>
              </w:rPr>
              <w:t xml:space="preserve"> другим  детям;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правильно реагирует на команды, сказанные на английском языке в пределах программы;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удерживает в памяти  звуковые цепочки средней длины  (песни, рифмовки).</w:t>
            </w: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с</w:t>
            </w:r>
          </w:p>
        </w:tc>
        <w:tc>
          <w:tcPr>
            <w:tcW w:w="6342" w:type="dxa"/>
            <w:gridSpan w:val="2"/>
          </w:tcPr>
          <w:p w:rsidR="00B42125" w:rsidRPr="00643A1C" w:rsidRDefault="00B42125" w:rsidP="00B42125">
            <w:pPr>
              <w:pStyle w:val="2"/>
              <w:numPr>
                <w:ilvl w:val="0"/>
                <w:numId w:val="6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 xml:space="preserve">Удерживает в </w:t>
            </w:r>
            <w:proofErr w:type="gramStart"/>
            <w:r w:rsidRPr="00643A1C">
              <w:rPr>
                <w:szCs w:val="24"/>
                <w:lang w:val="ru-RU"/>
              </w:rPr>
              <w:t>памяти  отдельные</w:t>
            </w:r>
            <w:proofErr w:type="gramEnd"/>
            <w:r w:rsidRPr="00643A1C">
              <w:rPr>
                <w:szCs w:val="24"/>
                <w:lang w:val="ru-RU"/>
              </w:rPr>
              <w:t xml:space="preserve"> слова в песнях, стихах;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 xml:space="preserve">реагирует на команды после того как учитель несколько раз произнёс их. 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 xml:space="preserve">Принимает участие в играх, не может организовать и объяснить </w:t>
            </w:r>
            <w:proofErr w:type="gramStart"/>
            <w:r w:rsidRPr="00643A1C">
              <w:rPr>
                <w:szCs w:val="24"/>
                <w:lang w:val="ru-RU"/>
              </w:rPr>
              <w:t>правила  игры</w:t>
            </w:r>
            <w:proofErr w:type="gramEnd"/>
            <w:r w:rsidRPr="00643A1C">
              <w:rPr>
                <w:szCs w:val="24"/>
                <w:lang w:val="ru-RU"/>
              </w:rPr>
              <w:t xml:space="preserve"> другим  детям;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6"/>
              </w:numPr>
              <w:tabs>
                <w:tab w:val="clear" w:pos="360"/>
                <w:tab w:val="num" w:pos="0"/>
              </w:tabs>
              <w:spacing w:line="240" w:lineRule="auto"/>
              <w:ind w:left="0"/>
              <w:rPr>
                <w:szCs w:val="24"/>
                <w:lang w:val="ru-RU"/>
              </w:rPr>
            </w:pP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н</w:t>
            </w:r>
          </w:p>
        </w:tc>
        <w:tc>
          <w:tcPr>
            <w:tcW w:w="6342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 xml:space="preserve">Отличает </w:t>
            </w:r>
            <w:r w:rsidR="000D4D94" w:rsidRPr="00643A1C">
              <w:rPr>
                <w:szCs w:val="24"/>
                <w:lang w:val="ru-RU"/>
              </w:rPr>
              <w:t>бурятскую</w:t>
            </w:r>
            <w:r w:rsidRPr="00643A1C">
              <w:rPr>
                <w:szCs w:val="24"/>
                <w:lang w:val="ru-RU"/>
              </w:rPr>
              <w:t xml:space="preserve"> речь от р</w:t>
            </w:r>
            <w:r w:rsidR="000D4D94" w:rsidRPr="00643A1C">
              <w:rPr>
                <w:szCs w:val="24"/>
                <w:lang w:val="ru-RU"/>
              </w:rPr>
              <w:t>усской</w:t>
            </w:r>
            <w:r w:rsidRPr="00643A1C">
              <w:rPr>
                <w:szCs w:val="24"/>
                <w:lang w:val="ru-RU"/>
              </w:rPr>
              <w:t xml:space="preserve"> речи. 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Может подбирать лексические единицы, показывать на предмет, цвет, животное, когда о нем говорят.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</w:tr>
      <w:tr w:rsidR="00B42125" w:rsidRPr="00643A1C" w:rsidTr="00B42125">
        <w:trPr>
          <w:cantSplit/>
          <w:trHeight w:val="499"/>
        </w:trPr>
        <w:tc>
          <w:tcPr>
            <w:tcW w:w="2943" w:type="dxa"/>
            <w:vMerge w:val="restart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Объём активной лексики</w:t>
            </w: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в</w:t>
            </w:r>
          </w:p>
        </w:tc>
        <w:tc>
          <w:tcPr>
            <w:tcW w:w="6342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90 % от нормативной лексики.</w:t>
            </w:r>
          </w:p>
        </w:tc>
      </w:tr>
      <w:tr w:rsidR="00B42125" w:rsidRPr="00643A1C" w:rsidTr="00B42125">
        <w:trPr>
          <w:cantSplit/>
          <w:trHeight w:val="549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с</w:t>
            </w:r>
          </w:p>
        </w:tc>
        <w:tc>
          <w:tcPr>
            <w:tcW w:w="6342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60– 65 % от нормативной лексики.</w:t>
            </w:r>
          </w:p>
        </w:tc>
      </w:tr>
      <w:tr w:rsidR="00B42125" w:rsidRPr="00643A1C" w:rsidTr="00B42125">
        <w:trPr>
          <w:cantSplit/>
          <w:trHeight w:val="415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н</w:t>
            </w:r>
          </w:p>
        </w:tc>
        <w:tc>
          <w:tcPr>
            <w:tcW w:w="6342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35 % от нормативной лексики.</w:t>
            </w:r>
          </w:p>
        </w:tc>
      </w:tr>
    </w:tbl>
    <w:p w:rsidR="00B42125" w:rsidRPr="00643A1C" w:rsidRDefault="00B42125" w:rsidP="00B42125">
      <w:pPr>
        <w:pStyle w:val="2"/>
        <w:spacing w:line="240" w:lineRule="auto"/>
        <w:ind w:left="0" w:hanging="2268"/>
        <w:rPr>
          <w:szCs w:val="24"/>
          <w:lang w:val="ru-RU"/>
        </w:rPr>
      </w:pPr>
    </w:p>
    <w:p w:rsidR="00B42125" w:rsidRPr="00643A1C" w:rsidRDefault="00B42125" w:rsidP="00B42125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  <w:r w:rsidRPr="00643A1C">
        <w:rPr>
          <w:b/>
          <w:szCs w:val="24"/>
          <w:lang w:val="ru-RU"/>
        </w:rPr>
        <w:t xml:space="preserve">Протокол проведения диагностических срезов уровня усвоения ЗУН по </w:t>
      </w:r>
      <w:r w:rsidR="00824847" w:rsidRPr="00643A1C">
        <w:rPr>
          <w:b/>
          <w:szCs w:val="24"/>
          <w:lang w:val="ru-RU"/>
        </w:rPr>
        <w:t>бурятском</w:t>
      </w:r>
      <w:r w:rsidRPr="00643A1C">
        <w:rPr>
          <w:b/>
          <w:szCs w:val="24"/>
          <w:lang w:val="ru-RU"/>
        </w:rPr>
        <w:t>у языку</w:t>
      </w:r>
    </w:p>
    <w:p w:rsidR="00B42125" w:rsidRPr="00643A1C" w:rsidRDefault="00B42125" w:rsidP="00B42125">
      <w:pPr>
        <w:pStyle w:val="2"/>
        <w:spacing w:line="240" w:lineRule="auto"/>
        <w:ind w:left="0" w:hanging="2268"/>
        <w:rPr>
          <w:szCs w:val="24"/>
          <w:lang w:val="ru-RU"/>
        </w:rPr>
      </w:pPr>
    </w:p>
    <w:p w:rsidR="00B42125" w:rsidRPr="00643A1C" w:rsidRDefault="00B42125" w:rsidP="00B42125">
      <w:pPr>
        <w:pStyle w:val="2"/>
        <w:spacing w:line="240" w:lineRule="auto"/>
        <w:ind w:left="0" w:firstLine="0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     </w:t>
      </w:r>
      <w:proofErr w:type="gramStart"/>
      <w:r w:rsidRPr="00643A1C">
        <w:rPr>
          <w:szCs w:val="24"/>
          <w:u w:val="single"/>
          <w:lang w:val="ru-RU"/>
        </w:rPr>
        <w:t xml:space="preserve">Возраст: </w:t>
      </w:r>
      <w:r w:rsidR="00824847" w:rsidRPr="00643A1C">
        <w:rPr>
          <w:szCs w:val="24"/>
          <w:u w:val="single"/>
          <w:lang w:val="ru-RU"/>
        </w:rPr>
        <w:t xml:space="preserve"> 5</w:t>
      </w:r>
      <w:proofErr w:type="gramEnd"/>
      <w:r w:rsidR="00824847" w:rsidRPr="00643A1C">
        <w:rPr>
          <w:szCs w:val="24"/>
          <w:u w:val="single"/>
          <w:lang w:val="ru-RU"/>
        </w:rPr>
        <w:t>-6</w:t>
      </w:r>
    </w:p>
    <w:p w:rsidR="00B42125" w:rsidRPr="00643A1C" w:rsidRDefault="00B42125" w:rsidP="00B42125">
      <w:pPr>
        <w:pStyle w:val="2"/>
        <w:spacing w:line="240" w:lineRule="auto"/>
        <w:ind w:left="0" w:firstLine="0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     </w:t>
      </w:r>
      <w:r w:rsidRPr="00643A1C">
        <w:rPr>
          <w:szCs w:val="24"/>
          <w:u w:val="single"/>
          <w:lang w:val="ru-RU"/>
        </w:rPr>
        <w:t>Количество детей</w:t>
      </w:r>
      <w:r w:rsidRPr="00643A1C">
        <w:rPr>
          <w:szCs w:val="24"/>
          <w:lang w:val="ru-RU"/>
        </w:rPr>
        <w:t xml:space="preserve"> </w:t>
      </w:r>
      <w:r w:rsidR="00824847" w:rsidRPr="00643A1C">
        <w:rPr>
          <w:szCs w:val="24"/>
          <w:lang w:val="ru-RU"/>
        </w:rPr>
        <w:t>:31, старшая группа №10</w:t>
      </w:r>
    </w:p>
    <w:p w:rsidR="00824847" w:rsidRPr="00643A1C" w:rsidRDefault="00824847" w:rsidP="00B42125">
      <w:pPr>
        <w:pStyle w:val="2"/>
        <w:spacing w:line="240" w:lineRule="auto"/>
        <w:ind w:left="0" w:firstLine="0"/>
        <w:rPr>
          <w:szCs w:val="24"/>
          <w:lang w:val="ru-RU"/>
        </w:rPr>
      </w:pPr>
    </w:p>
    <w:p w:rsidR="00824847" w:rsidRPr="00643A1C" w:rsidRDefault="00B42125" w:rsidP="00B42125">
      <w:pPr>
        <w:pStyle w:val="2"/>
        <w:spacing w:line="240" w:lineRule="auto"/>
        <w:ind w:left="0" w:hanging="2268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      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4"/>
        <w:gridCol w:w="594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824847" w:rsidRPr="00643A1C" w:rsidTr="002C12AE">
        <w:trPr>
          <w:cantSplit/>
          <w:trHeight w:val="1695"/>
        </w:trPr>
        <w:tc>
          <w:tcPr>
            <w:tcW w:w="2384" w:type="dxa"/>
            <w:vMerge w:val="restart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2011" w:type="dxa"/>
            <w:gridSpan w:val="3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Произношение </w:t>
            </w:r>
          </w:p>
        </w:tc>
        <w:tc>
          <w:tcPr>
            <w:tcW w:w="2126" w:type="dxa"/>
            <w:gridSpan w:val="3"/>
          </w:tcPr>
          <w:p w:rsidR="00824847" w:rsidRPr="00643A1C" w:rsidRDefault="00824847" w:rsidP="00824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Говорение (устная  речь)</w:t>
            </w:r>
          </w:p>
        </w:tc>
        <w:tc>
          <w:tcPr>
            <w:tcW w:w="2127" w:type="dxa"/>
            <w:gridSpan w:val="3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(умение слушать и понимать устную речь)</w:t>
            </w:r>
          </w:p>
        </w:tc>
        <w:tc>
          <w:tcPr>
            <w:tcW w:w="2126" w:type="dxa"/>
            <w:gridSpan w:val="3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Объём активной лексики</w:t>
            </w:r>
          </w:p>
        </w:tc>
      </w:tr>
      <w:tr w:rsidR="00824847" w:rsidRPr="00643A1C" w:rsidTr="002C12AE">
        <w:trPr>
          <w:cantSplit/>
          <w:trHeight w:val="282"/>
        </w:trPr>
        <w:tc>
          <w:tcPr>
            <w:tcW w:w="2384" w:type="dxa"/>
            <w:vMerge/>
          </w:tcPr>
          <w:p w:rsidR="00824847" w:rsidRPr="00643A1C" w:rsidRDefault="00824847" w:rsidP="0082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8" w:type="dxa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9" w:type="dxa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8" w:type="dxa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9" w:type="dxa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8" w:type="dxa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824847" w:rsidRPr="00643A1C" w:rsidRDefault="00824847" w:rsidP="00824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9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2C12AE">
        <w:trPr>
          <w:cantSplit/>
          <w:trHeight w:val="290"/>
        </w:trPr>
        <w:tc>
          <w:tcPr>
            <w:tcW w:w="2384" w:type="dxa"/>
            <w:tcBorders>
              <w:bottom w:val="single" w:sz="4" w:space="0" w:color="auto"/>
            </w:tcBorders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24847" w:rsidRPr="00643A1C" w:rsidRDefault="00824847" w:rsidP="00824847">
      <w:pPr>
        <w:spacing w:after="0" w:line="240" w:lineRule="auto"/>
        <w:ind w:hanging="226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2125" w:rsidRPr="00643A1C" w:rsidRDefault="00B42125" w:rsidP="00B42125">
      <w:pPr>
        <w:pStyle w:val="2"/>
        <w:spacing w:line="240" w:lineRule="auto"/>
        <w:ind w:left="0" w:hanging="2268"/>
        <w:rPr>
          <w:szCs w:val="24"/>
          <w:lang w:val="ru-RU"/>
        </w:rPr>
      </w:pPr>
    </w:p>
    <w:p w:rsidR="00B42125" w:rsidRPr="00643A1C" w:rsidRDefault="00B42125" w:rsidP="00B42125">
      <w:pPr>
        <w:pStyle w:val="2"/>
        <w:spacing w:line="240" w:lineRule="auto"/>
        <w:ind w:left="0" w:firstLine="0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     Результаты входящей диагностики выражаются в процентном соотношении по каждому параметру:</w:t>
      </w:r>
    </w:p>
    <w:p w:rsidR="00B42125" w:rsidRPr="00643A1C" w:rsidRDefault="00B42125" w:rsidP="00B42125">
      <w:pPr>
        <w:pStyle w:val="2"/>
        <w:numPr>
          <w:ilvl w:val="0"/>
          <w:numId w:val="1"/>
        </w:numPr>
        <w:spacing w:line="240" w:lineRule="auto"/>
        <w:ind w:left="180" w:firstLine="0"/>
        <w:rPr>
          <w:szCs w:val="24"/>
          <w:lang w:val="ru-RU"/>
        </w:rPr>
      </w:pPr>
      <w:r w:rsidRPr="00643A1C">
        <w:rPr>
          <w:szCs w:val="24"/>
          <w:lang w:val="ru-RU"/>
        </w:rPr>
        <w:t>Высокий (</w:t>
      </w:r>
      <w:proofErr w:type="gramStart"/>
      <w:r w:rsidRPr="00643A1C">
        <w:rPr>
          <w:szCs w:val="24"/>
          <w:lang w:val="ru-RU"/>
        </w:rPr>
        <w:t>В)  -</w:t>
      </w:r>
      <w:proofErr w:type="gramEnd"/>
      <w:r w:rsidRPr="00643A1C">
        <w:rPr>
          <w:szCs w:val="24"/>
          <w:lang w:val="ru-RU"/>
        </w:rPr>
        <w:t xml:space="preserve"> %</w:t>
      </w:r>
      <w:r w:rsidR="00D713C1" w:rsidRPr="00643A1C">
        <w:rPr>
          <w:szCs w:val="24"/>
          <w:lang w:val="ru-RU"/>
        </w:rPr>
        <w:t xml:space="preserve"> 28</w:t>
      </w:r>
    </w:p>
    <w:p w:rsidR="00B42125" w:rsidRPr="00643A1C" w:rsidRDefault="00B42125" w:rsidP="00B42125">
      <w:pPr>
        <w:pStyle w:val="2"/>
        <w:numPr>
          <w:ilvl w:val="0"/>
          <w:numId w:val="1"/>
        </w:numPr>
        <w:spacing w:line="240" w:lineRule="auto"/>
        <w:ind w:left="180" w:firstLine="0"/>
        <w:rPr>
          <w:szCs w:val="24"/>
          <w:lang w:val="ru-RU"/>
        </w:rPr>
      </w:pPr>
      <w:r w:rsidRPr="00643A1C">
        <w:rPr>
          <w:szCs w:val="24"/>
          <w:lang w:val="ru-RU"/>
        </w:rPr>
        <w:t>Средний (С) –%</w:t>
      </w:r>
      <w:r w:rsidR="00D713C1" w:rsidRPr="00643A1C">
        <w:rPr>
          <w:szCs w:val="24"/>
          <w:lang w:val="ru-RU"/>
        </w:rPr>
        <w:t xml:space="preserve"> 55</w:t>
      </w:r>
    </w:p>
    <w:p w:rsidR="00B42125" w:rsidRPr="00643A1C" w:rsidRDefault="00B42125" w:rsidP="00B42125">
      <w:pPr>
        <w:pStyle w:val="2"/>
        <w:numPr>
          <w:ilvl w:val="0"/>
          <w:numId w:val="1"/>
        </w:numPr>
        <w:spacing w:line="240" w:lineRule="auto"/>
        <w:ind w:left="180" w:firstLine="0"/>
        <w:rPr>
          <w:szCs w:val="24"/>
          <w:lang w:val="ru-RU"/>
        </w:rPr>
      </w:pPr>
      <w:r w:rsidRPr="00643A1C">
        <w:rPr>
          <w:szCs w:val="24"/>
          <w:lang w:val="ru-RU"/>
        </w:rPr>
        <w:t>Низкий (Н) - %</w:t>
      </w:r>
    </w:p>
    <w:p w:rsidR="00B42125" w:rsidRPr="00643A1C" w:rsidRDefault="00B42125" w:rsidP="00B42125">
      <w:pPr>
        <w:pStyle w:val="2"/>
        <w:spacing w:line="240" w:lineRule="auto"/>
        <w:ind w:left="0" w:firstLine="426"/>
        <w:rPr>
          <w:szCs w:val="24"/>
          <w:lang w:val="ru-RU"/>
        </w:rPr>
      </w:pPr>
    </w:p>
    <w:p w:rsidR="00B96565" w:rsidRPr="00643A1C" w:rsidRDefault="00B96565" w:rsidP="00B965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6565" w:rsidRPr="00643A1C" w:rsidRDefault="00B96565" w:rsidP="00B9656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b/>
          <w:sz w:val="24"/>
          <w:szCs w:val="24"/>
          <w:lang w:eastAsia="ru-RU"/>
        </w:rPr>
        <w:t>Протокол проведения диагностических срезов уровня усвоения ЗУН по бурятскому языку</w:t>
      </w:r>
    </w:p>
    <w:p w:rsidR="00B96565" w:rsidRPr="00643A1C" w:rsidRDefault="00B96565" w:rsidP="00B96565">
      <w:pPr>
        <w:spacing w:after="0" w:line="240" w:lineRule="auto"/>
        <w:ind w:hanging="226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6565" w:rsidRPr="00643A1C" w:rsidRDefault="00B96565" w:rsidP="00B965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proofErr w:type="gramStart"/>
      <w:r w:rsidRPr="00643A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Возраст:  5</w:t>
      </w:r>
      <w:proofErr w:type="gramEnd"/>
      <w:r w:rsidRPr="00643A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-6</w:t>
      </w:r>
    </w:p>
    <w:p w:rsidR="00B96565" w:rsidRPr="00643A1C" w:rsidRDefault="00B96565" w:rsidP="00B965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643A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Количество детей</w:t>
      </w: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:3</w:t>
      </w:r>
      <w:r w:rsidR="00594FB9" w:rsidRPr="00643A1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, старшая группа № 3</w:t>
      </w:r>
    </w:p>
    <w:p w:rsidR="00B96565" w:rsidRPr="00643A1C" w:rsidRDefault="00B96565" w:rsidP="00B965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6565" w:rsidRPr="00643A1C" w:rsidRDefault="00B96565" w:rsidP="00B96565">
      <w:pPr>
        <w:spacing w:after="0" w:line="240" w:lineRule="auto"/>
        <w:ind w:hanging="22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4"/>
        <w:gridCol w:w="594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B96565" w:rsidRPr="00643A1C" w:rsidTr="00FD04A0">
        <w:trPr>
          <w:cantSplit/>
          <w:trHeight w:val="1695"/>
        </w:trPr>
        <w:tc>
          <w:tcPr>
            <w:tcW w:w="2384" w:type="dxa"/>
            <w:vMerge w:val="restart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2011" w:type="dxa"/>
            <w:gridSpan w:val="3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Произношение </w:t>
            </w:r>
          </w:p>
        </w:tc>
        <w:tc>
          <w:tcPr>
            <w:tcW w:w="2126" w:type="dxa"/>
            <w:gridSpan w:val="3"/>
          </w:tcPr>
          <w:p w:rsidR="00B96565" w:rsidRPr="00643A1C" w:rsidRDefault="00B96565" w:rsidP="00B965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Говорение (устная  речь)</w:t>
            </w:r>
          </w:p>
        </w:tc>
        <w:tc>
          <w:tcPr>
            <w:tcW w:w="2127" w:type="dxa"/>
            <w:gridSpan w:val="3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(умение слушать и понимать устную речь)</w:t>
            </w:r>
          </w:p>
        </w:tc>
        <w:tc>
          <w:tcPr>
            <w:tcW w:w="2126" w:type="dxa"/>
            <w:gridSpan w:val="3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Объём активной лексики</w:t>
            </w:r>
          </w:p>
        </w:tc>
      </w:tr>
      <w:tr w:rsidR="00B96565" w:rsidRPr="00643A1C" w:rsidTr="00FD04A0">
        <w:trPr>
          <w:cantSplit/>
          <w:trHeight w:val="282"/>
        </w:trPr>
        <w:tc>
          <w:tcPr>
            <w:tcW w:w="2384" w:type="dxa"/>
            <w:vMerge/>
          </w:tcPr>
          <w:p w:rsidR="00B96565" w:rsidRPr="00643A1C" w:rsidRDefault="00B96565" w:rsidP="00B96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8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8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8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</w:tr>
      <w:tr w:rsidR="00F52529" w:rsidRPr="00643A1C" w:rsidTr="00D90C5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D90C5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D90C5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D90C5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D90C5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D90C5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D90C5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D90C5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8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D90C5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D90C5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D90C5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D90C5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D90C5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D90C5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D90C5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D90C5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D90C5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D90C5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D90C5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D90C5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D90C5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D90C5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D90C5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D90C5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D90C5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D90C5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D90C5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D90C5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D90C56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D90C56">
        <w:trPr>
          <w:cantSplit/>
          <w:trHeight w:val="23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D90C56">
        <w:trPr>
          <w:cantSplit/>
          <w:trHeight w:val="165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D90C56">
        <w:trPr>
          <w:cantSplit/>
          <w:trHeight w:val="123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594FB9">
        <w:trPr>
          <w:cantSplit/>
          <w:trHeight w:val="383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594FB9">
        <w:trPr>
          <w:cantSplit/>
          <w:trHeight w:val="18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594FB9">
        <w:trPr>
          <w:cantSplit/>
          <w:trHeight w:val="322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594FB9">
        <w:trPr>
          <w:cantSplit/>
          <w:trHeight w:val="306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594FB9">
        <w:trPr>
          <w:cantSplit/>
          <w:trHeight w:val="306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57"/>
        </w:trPr>
        <w:tc>
          <w:tcPr>
            <w:tcW w:w="2384" w:type="dxa"/>
            <w:tcBorders>
              <w:bottom w:val="single" w:sz="4" w:space="0" w:color="auto"/>
            </w:tcBorders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38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57"/>
        </w:trPr>
        <w:tc>
          <w:tcPr>
            <w:tcW w:w="2384" w:type="dxa"/>
            <w:tcBorders>
              <w:bottom w:val="single" w:sz="4" w:space="0" w:color="auto"/>
            </w:tcBorders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96565" w:rsidRPr="00643A1C" w:rsidRDefault="00B96565" w:rsidP="00B96565">
      <w:pPr>
        <w:spacing w:after="0" w:line="240" w:lineRule="auto"/>
        <w:ind w:hanging="226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6565" w:rsidRPr="00643A1C" w:rsidRDefault="00B96565" w:rsidP="00B96565">
      <w:pPr>
        <w:spacing w:after="0" w:line="240" w:lineRule="auto"/>
        <w:ind w:hanging="226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6565" w:rsidRPr="00643A1C" w:rsidRDefault="00B96565" w:rsidP="00B965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    Результаты входящей диагностики выражаются в процентном соотношении по каждому параметру:</w:t>
      </w:r>
    </w:p>
    <w:p w:rsidR="00B96565" w:rsidRPr="00643A1C" w:rsidRDefault="00B96565" w:rsidP="00B96565">
      <w:pPr>
        <w:numPr>
          <w:ilvl w:val="0"/>
          <w:numId w:val="1"/>
        </w:numPr>
        <w:spacing w:after="0" w:line="240" w:lineRule="auto"/>
        <w:ind w:left="18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Высокий (</w:t>
      </w:r>
      <w:proofErr w:type="gramStart"/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В)  -</w:t>
      </w:r>
      <w:proofErr w:type="gramEnd"/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%</w:t>
      </w:r>
      <w:r w:rsidR="00D713C1"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="00643A1C" w:rsidRPr="00643A1C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96565" w:rsidRPr="00643A1C" w:rsidRDefault="00B96565" w:rsidP="00B96565">
      <w:pPr>
        <w:numPr>
          <w:ilvl w:val="0"/>
          <w:numId w:val="1"/>
        </w:numPr>
        <w:spacing w:after="0" w:line="240" w:lineRule="auto"/>
        <w:ind w:left="18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Средний (С) –%</w:t>
      </w:r>
      <w:r w:rsidR="00D713C1"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58</w:t>
      </w:r>
    </w:p>
    <w:p w:rsidR="00B96565" w:rsidRPr="00643A1C" w:rsidRDefault="00B96565" w:rsidP="00B96565">
      <w:pPr>
        <w:numPr>
          <w:ilvl w:val="0"/>
          <w:numId w:val="1"/>
        </w:numPr>
        <w:spacing w:after="0" w:line="240" w:lineRule="auto"/>
        <w:ind w:left="18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Низкий (Н) - </w:t>
      </w:r>
      <w:r w:rsidR="00643A1C" w:rsidRPr="00643A1C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%</w:t>
      </w:r>
    </w:p>
    <w:p w:rsidR="00B96565" w:rsidRPr="00643A1C" w:rsidRDefault="00B96565" w:rsidP="00B96565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4A72" w:rsidRPr="00643A1C" w:rsidRDefault="00494A72" w:rsidP="00B42125">
      <w:pPr>
        <w:pStyle w:val="2"/>
        <w:spacing w:line="240" w:lineRule="auto"/>
        <w:ind w:left="0" w:hanging="2268"/>
        <w:jc w:val="center"/>
        <w:rPr>
          <w:b/>
          <w:szCs w:val="24"/>
          <w:lang w:val="ru-RU"/>
        </w:rPr>
      </w:pPr>
    </w:p>
    <w:p w:rsidR="00B96565" w:rsidRPr="00643A1C" w:rsidRDefault="00B96565" w:rsidP="00D24948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</w:p>
    <w:p w:rsidR="00B96565" w:rsidRPr="00643A1C" w:rsidRDefault="00B96565" w:rsidP="00D24948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</w:p>
    <w:p w:rsidR="00B96565" w:rsidRPr="00643A1C" w:rsidRDefault="00B96565" w:rsidP="00D24948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</w:p>
    <w:p w:rsidR="00B96565" w:rsidRPr="00643A1C" w:rsidRDefault="00B96565" w:rsidP="00D24948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</w:p>
    <w:p w:rsidR="00B96565" w:rsidRPr="00643A1C" w:rsidRDefault="00B96565" w:rsidP="00D24948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</w:p>
    <w:p w:rsidR="00B96565" w:rsidRPr="00643A1C" w:rsidRDefault="00B96565" w:rsidP="00D24948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</w:p>
    <w:p w:rsidR="00B96565" w:rsidRPr="00643A1C" w:rsidRDefault="00B96565" w:rsidP="00D24948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</w:p>
    <w:p w:rsidR="00B96565" w:rsidRPr="00643A1C" w:rsidRDefault="00B96565" w:rsidP="00D24948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</w:p>
    <w:p w:rsidR="00B96565" w:rsidRPr="00643A1C" w:rsidRDefault="00B96565" w:rsidP="00D24948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</w:p>
    <w:p w:rsidR="00B96565" w:rsidRPr="00643A1C" w:rsidRDefault="00B96565" w:rsidP="00D24948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</w:p>
    <w:p w:rsidR="00B96565" w:rsidRPr="00643A1C" w:rsidRDefault="00B96565" w:rsidP="00D24948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</w:p>
    <w:p w:rsidR="00D24948" w:rsidRPr="00643A1C" w:rsidRDefault="00D24948" w:rsidP="00D24948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  <w:r w:rsidRPr="00643A1C">
        <w:rPr>
          <w:b/>
          <w:szCs w:val="24"/>
          <w:lang w:val="ru-RU"/>
        </w:rPr>
        <w:lastRenderedPageBreak/>
        <w:t>Критерии определения результатов и качества образовательного процесса.</w:t>
      </w:r>
    </w:p>
    <w:p w:rsidR="00B42125" w:rsidRPr="00643A1C" w:rsidRDefault="00B42125" w:rsidP="00B42125">
      <w:pPr>
        <w:pStyle w:val="2"/>
        <w:spacing w:line="240" w:lineRule="auto"/>
        <w:ind w:left="0" w:hanging="2268"/>
        <w:jc w:val="center"/>
        <w:rPr>
          <w:szCs w:val="24"/>
          <w:u w:val="single"/>
          <w:lang w:val="ru-RU"/>
        </w:rPr>
      </w:pPr>
      <w:r w:rsidRPr="00643A1C">
        <w:rPr>
          <w:szCs w:val="24"/>
          <w:u w:val="single"/>
        </w:rPr>
        <w:t>III</w:t>
      </w:r>
      <w:r w:rsidRPr="00643A1C">
        <w:rPr>
          <w:szCs w:val="24"/>
          <w:u w:val="single"/>
          <w:lang w:val="ru-RU"/>
        </w:rPr>
        <w:t xml:space="preserve">–й год </w:t>
      </w:r>
      <w:proofErr w:type="gramStart"/>
      <w:r w:rsidRPr="00643A1C">
        <w:rPr>
          <w:szCs w:val="24"/>
          <w:u w:val="single"/>
          <w:lang w:val="ru-RU"/>
        </w:rPr>
        <w:t>обучения  (</w:t>
      </w:r>
      <w:proofErr w:type="gramEnd"/>
      <w:r w:rsidRPr="00643A1C">
        <w:rPr>
          <w:szCs w:val="24"/>
          <w:u w:val="single"/>
          <w:lang w:val="ru-RU"/>
        </w:rPr>
        <w:t>6 – 7 лет).</w:t>
      </w:r>
    </w:p>
    <w:p w:rsidR="00B42125" w:rsidRPr="00643A1C" w:rsidRDefault="00B42125" w:rsidP="00B42125">
      <w:pPr>
        <w:pStyle w:val="2"/>
        <w:spacing w:line="240" w:lineRule="auto"/>
        <w:ind w:left="0" w:hanging="2268"/>
        <w:jc w:val="center"/>
        <w:rPr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67"/>
        <w:gridCol w:w="13"/>
        <w:gridCol w:w="6333"/>
      </w:tblGrid>
      <w:tr w:rsidR="00B42125" w:rsidRPr="00643A1C" w:rsidTr="00B42125">
        <w:trPr>
          <w:cantSplit/>
          <w:trHeight w:val="1134"/>
        </w:trPr>
        <w:tc>
          <w:tcPr>
            <w:tcW w:w="2943" w:type="dxa"/>
            <w:vMerge w:val="restart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 xml:space="preserve">Произношение 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80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в</w:t>
            </w:r>
          </w:p>
        </w:tc>
        <w:tc>
          <w:tcPr>
            <w:tcW w:w="6333" w:type="dxa"/>
          </w:tcPr>
          <w:p w:rsidR="00B42125" w:rsidRPr="00643A1C" w:rsidRDefault="00B42125" w:rsidP="00B42125">
            <w:pPr>
              <w:pStyle w:val="2"/>
              <w:numPr>
                <w:ilvl w:val="0"/>
                <w:numId w:val="7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 xml:space="preserve">умеет точно, чётко, правильно </w:t>
            </w:r>
            <w:proofErr w:type="gramStart"/>
            <w:r w:rsidRPr="00643A1C">
              <w:rPr>
                <w:szCs w:val="24"/>
                <w:lang w:val="ru-RU"/>
              </w:rPr>
              <w:t xml:space="preserve">произносить  </w:t>
            </w:r>
            <w:r w:rsidR="000D4D94" w:rsidRPr="00643A1C">
              <w:rPr>
                <w:szCs w:val="24"/>
                <w:lang w:val="ru-RU"/>
              </w:rPr>
              <w:t>гласные</w:t>
            </w:r>
            <w:proofErr w:type="gramEnd"/>
            <w:r w:rsidR="000D4D94" w:rsidRPr="00643A1C">
              <w:rPr>
                <w:szCs w:val="24"/>
                <w:lang w:val="ru-RU"/>
              </w:rPr>
              <w:t xml:space="preserve"> звуки бурятского языка (дифтонги, краткие гласные, долгие гласные) 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7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умеет правильно произносить слово, сохраняя правильное ударение;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7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может повторить слово за учителем, сохраняя правильную интонацию.</w:t>
            </w: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</w:p>
        </w:tc>
        <w:tc>
          <w:tcPr>
            <w:tcW w:w="580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с</w:t>
            </w:r>
          </w:p>
        </w:tc>
        <w:tc>
          <w:tcPr>
            <w:tcW w:w="6333" w:type="dxa"/>
          </w:tcPr>
          <w:p w:rsidR="00B42125" w:rsidRPr="00643A1C" w:rsidRDefault="00B42125" w:rsidP="000D4D94">
            <w:pPr>
              <w:pStyle w:val="2"/>
              <w:numPr>
                <w:ilvl w:val="0"/>
                <w:numId w:val="10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умеет точно  произносить один  звук, но затрудняется в произношении двух или двух звуков одновременно</w:t>
            </w:r>
            <w:r w:rsidR="000D4D94" w:rsidRPr="00643A1C">
              <w:rPr>
                <w:szCs w:val="24"/>
                <w:lang w:val="ru-RU"/>
              </w:rPr>
              <w:t xml:space="preserve">, </w:t>
            </w:r>
            <w:r w:rsidRPr="00643A1C">
              <w:rPr>
                <w:szCs w:val="24"/>
                <w:lang w:val="ru-RU"/>
              </w:rPr>
              <w:t>не обращает внимания на долготу гласных.</w:t>
            </w: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</w:p>
        </w:tc>
        <w:tc>
          <w:tcPr>
            <w:tcW w:w="580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н</w:t>
            </w:r>
          </w:p>
        </w:tc>
        <w:tc>
          <w:tcPr>
            <w:tcW w:w="6333" w:type="dxa"/>
          </w:tcPr>
          <w:p w:rsidR="00B42125" w:rsidRPr="00643A1C" w:rsidRDefault="00B42125" w:rsidP="000D4D94">
            <w:pPr>
              <w:pStyle w:val="2"/>
              <w:numPr>
                <w:ilvl w:val="0"/>
                <w:numId w:val="8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 xml:space="preserve">не умеет точно воспроизводить </w:t>
            </w:r>
            <w:r w:rsidR="000D4D94" w:rsidRPr="00643A1C">
              <w:rPr>
                <w:szCs w:val="24"/>
                <w:lang w:val="ru-RU"/>
              </w:rPr>
              <w:t>слово, не</w:t>
            </w:r>
            <w:r w:rsidRPr="00643A1C">
              <w:rPr>
                <w:szCs w:val="24"/>
                <w:lang w:val="ru-RU"/>
              </w:rPr>
              <w:t xml:space="preserve"> обращает внимания на правильное </w:t>
            </w:r>
            <w:r w:rsidR="000D4D94" w:rsidRPr="00643A1C">
              <w:rPr>
                <w:szCs w:val="24"/>
                <w:lang w:val="ru-RU"/>
              </w:rPr>
              <w:t>п</w:t>
            </w:r>
            <w:r w:rsidRPr="00643A1C">
              <w:rPr>
                <w:szCs w:val="24"/>
                <w:lang w:val="ru-RU"/>
              </w:rPr>
              <w:t>роизношение</w:t>
            </w:r>
            <w:r w:rsidR="000D4D94" w:rsidRPr="00643A1C">
              <w:rPr>
                <w:szCs w:val="24"/>
                <w:lang w:val="ru-RU"/>
              </w:rPr>
              <w:t>.</w:t>
            </w:r>
            <w:r w:rsidRPr="00643A1C">
              <w:rPr>
                <w:szCs w:val="24"/>
                <w:lang w:val="ru-RU"/>
              </w:rPr>
              <w:t xml:space="preserve">  </w:t>
            </w:r>
            <w:r w:rsidR="000D4D94" w:rsidRPr="00643A1C">
              <w:rPr>
                <w:szCs w:val="24"/>
                <w:lang w:val="ru-RU"/>
              </w:rPr>
              <w:t>Н</w:t>
            </w:r>
            <w:r w:rsidRPr="00643A1C">
              <w:rPr>
                <w:szCs w:val="24"/>
                <w:lang w:val="ru-RU"/>
              </w:rPr>
              <w:t>е может произнести предложение с правильной интонацией вслед за учителем.</w:t>
            </w: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 w:val="restart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Говорение (устная  речь)</w:t>
            </w: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в</w:t>
            </w:r>
          </w:p>
        </w:tc>
        <w:tc>
          <w:tcPr>
            <w:tcW w:w="6346" w:type="dxa"/>
            <w:gridSpan w:val="2"/>
          </w:tcPr>
          <w:p w:rsidR="00B42125" w:rsidRPr="00643A1C" w:rsidRDefault="00B42125" w:rsidP="00B42125">
            <w:pPr>
              <w:pStyle w:val="2"/>
              <w:numPr>
                <w:ilvl w:val="0"/>
                <w:numId w:val="9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может вспомнить слова и выражения, выученные в предыдущем году, опираясь на наглядные пособия (стихи, песни, игры)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2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умеет самостоятельно сосчитать до 10;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2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в условиях непосредственного общения может: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2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пригласить кого-либо к действию, поздравить кого-либо с праздником, может сказать, что умеет и что не умеет делать, что нравится и что не нравится, кем хочет стать в будущем;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2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умеет точно воспроизвести новое слово, словосочетание после того как учитель произнёс его один раз.</w:t>
            </w: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с</w:t>
            </w:r>
          </w:p>
        </w:tc>
        <w:tc>
          <w:tcPr>
            <w:tcW w:w="6346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В условиях непосредственного общения может: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3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попрощаться, поблагодарить, представиться, спросить имя у собеседника;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3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вспомнить слова и выражения, стихи, песни, но неправильно произносить некоторые звуки, слова, которые были выучены в предыдущем году;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3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помнит на 60% объём лексики, выученной в прошлом году;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3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воспроизвести предложение, фразу только с помощью учителя, опираясь на наглядные пособия, жесты, эмоции.</w:t>
            </w: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н</w:t>
            </w:r>
          </w:p>
        </w:tc>
        <w:tc>
          <w:tcPr>
            <w:tcW w:w="6346" w:type="dxa"/>
            <w:gridSpan w:val="2"/>
          </w:tcPr>
          <w:p w:rsidR="00B42125" w:rsidRPr="00643A1C" w:rsidRDefault="00B42125" w:rsidP="00B42125">
            <w:pPr>
              <w:pStyle w:val="2"/>
              <w:numPr>
                <w:ilvl w:val="0"/>
                <w:numId w:val="4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помнит лишь отдельные слова в процентном соотношении 30% от объёма лексики, выученной в предыдущем году;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4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в условиях непосредственного общения может только с помощью учителя приветствовать кого-либо, прощаться, представиться, может повторить за учителем необходимые интеракции;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4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не может составить элементарное предложение;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4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иногда апатичен, не желает выполнять задания учителя.</w:t>
            </w: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 w:val="restart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proofErr w:type="spellStart"/>
            <w:r w:rsidRPr="00643A1C">
              <w:rPr>
                <w:b/>
                <w:szCs w:val="24"/>
                <w:lang w:val="ru-RU"/>
              </w:rPr>
              <w:t>Аудирование</w:t>
            </w:r>
            <w:proofErr w:type="spellEnd"/>
            <w:r w:rsidRPr="00643A1C">
              <w:rPr>
                <w:b/>
                <w:szCs w:val="24"/>
                <w:lang w:val="ru-RU"/>
              </w:rPr>
              <w:t xml:space="preserve"> (умение слушать и понимать устную речь)</w:t>
            </w: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в</w:t>
            </w:r>
          </w:p>
        </w:tc>
        <w:tc>
          <w:tcPr>
            <w:tcW w:w="6346" w:type="dxa"/>
            <w:gridSpan w:val="2"/>
          </w:tcPr>
          <w:p w:rsidR="00B42125" w:rsidRPr="00643A1C" w:rsidRDefault="00B42125" w:rsidP="00B42125">
            <w:pPr>
              <w:pStyle w:val="2"/>
              <w:numPr>
                <w:ilvl w:val="0"/>
                <w:numId w:val="5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 xml:space="preserve"> удерживает в </w:t>
            </w:r>
            <w:proofErr w:type="gramStart"/>
            <w:r w:rsidRPr="00643A1C">
              <w:rPr>
                <w:szCs w:val="24"/>
                <w:lang w:val="ru-RU"/>
              </w:rPr>
              <w:t>памяти  звуковые</w:t>
            </w:r>
            <w:proofErr w:type="gramEnd"/>
            <w:r w:rsidRPr="00643A1C">
              <w:rPr>
                <w:szCs w:val="24"/>
                <w:lang w:val="ru-RU"/>
              </w:rPr>
              <w:t xml:space="preserve"> цепочки разной длины  (от отдельных слов до песен, игр);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5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 xml:space="preserve">правильно и </w:t>
            </w:r>
            <w:r w:rsidR="00643A1C" w:rsidRPr="00643A1C">
              <w:rPr>
                <w:szCs w:val="24"/>
                <w:lang w:val="ru-RU"/>
              </w:rPr>
              <w:t>быстро реагирует</w:t>
            </w:r>
            <w:r w:rsidRPr="00643A1C">
              <w:rPr>
                <w:szCs w:val="24"/>
                <w:lang w:val="ru-RU"/>
              </w:rPr>
              <w:t xml:space="preserve"> на команды учителя на </w:t>
            </w:r>
            <w:r w:rsidR="00153ECE" w:rsidRPr="00643A1C">
              <w:rPr>
                <w:szCs w:val="24"/>
                <w:lang w:val="ru-RU"/>
              </w:rPr>
              <w:t>бурятск</w:t>
            </w:r>
            <w:r w:rsidRPr="00643A1C">
              <w:rPr>
                <w:szCs w:val="24"/>
                <w:lang w:val="ru-RU"/>
              </w:rPr>
              <w:t>ом языке;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5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узнаёт в незнакомом контексте знакомые слова и выражения.</w:t>
            </w:r>
          </w:p>
        </w:tc>
      </w:tr>
      <w:tr w:rsidR="00B42125" w:rsidRPr="00643A1C" w:rsidTr="00B42125">
        <w:trPr>
          <w:cantSplit/>
          <w:trHeight w:val="1134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с</w:t>
            </w:r>
          </w:p>
        </w:tc>
        <w:tc>
          <w:tcPr>
            <w:tcW w:w="6346" w:type="dxa"/>
            <w:gridSpan w:val="2"/>
          </w:tcPr>
          <w:p w:rsidR="00B42125" w:rsidRPr="00643A1C" w:rsidRDefault="00B42125" w:rsidP="00B42125">
            <w:pPr>
              <w:pStyle w:val="2"/>
              <w:numPr>
                <w:ilvl w:val="0"/>
                <w:numId w:val="5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 xml:space="preserve">удерживает в </w:t>
            </w:r>
            <w:proofErr w:type="gramStart"/>
            <w:r w:rsidRPr="00643A1C">
              <w:rPr>
                <w:szCs w:val="24"/>
                <w:lang w:val="ru-RU"/>
              </w:rPr>
              <w:t>памяти  звуковые</w:t>
            </w:r>
            <w:proofErr w:type="gramEnd"/>
            <w:r w:rsidRPr="00643A1C">
              <w:rPr>
                <w:szCs w:val="24"/>
                <w:lang w:val="ru-RU"/>
              </w:rPr>
              <w:t xml:space="preserve"> цепочки средней  длины  (словосочетания, рифмовки);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6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может узнавать в новом контексте знакомые слова и выражения;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6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медленно реагирует на знакомые  команды на английском языке.</w:t>
            </w:r>
          </w:p>
        </w:tc>
      </w:tr>
      <w:tr w:rsidR="00B42125" w:rsidRPr="00643A1C" w:rsidTr="00B42125">
        <w:trPr>
          <w:cantSplit/>
          <w:trHeight w:val="1667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н</w:t>
            </w:r>
          </w:p>
        </w:tc>
        <w:tc>
          <w:tcPr>
            <w:tcW w:w="6346" w:type="dxa"/>
            <w:gridSpan w:val="2"/>
          </w:tcPr>
          <w:p w:rsidR="00B42125" w:rsidRPr="00643A1C" w:rsidRDefault="00B42125" w:rsidP="00B42125">
            <w:pPr>
              <w:pStyle w:val="2"/>
              <w:numPr>
                <w:ilvl w:val="0"/>
                <w:numId w:val="5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удерживает в памяти короткие звуковые цепочки</w:t>
            </w:r>
            <w:proofErr w:type="gramStart"/>
            <w:r w:rsidRPr="00643A1C">
              <w:rPr>
                <w:szCs w:val="24"/>
                <w:lang w:val="ru-RU"/>
              </w:rPr>
              <w:t xml:space="preserve">   (</w:t>
            </w:r>
            <w:proofErr w:type="gramEnd"/>
            <w:r w:rsidRPr="00643A1C">
              <w:rPr>
                <w:szCs w:val="24"/>
                <w:lang w:val="ru-RU"/>
              </w:rPr>
              <w:t>отдельные слова);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5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не умеет узнавать знакомые слова в незнакомом контексте;</w:t>
            </w:r>
          </w:p>
          <w:p w:rsidR="00B42125" w:rsidRPr="00643A1C" w:rsidRDefault="00B42125" w:rsidP="00B42125">
            <w:pPr>
              <w:pStyle w:val="2"/>
              <w:numPr>
                <w:ilvl w:val="0"/>
                <w:numId w:val="5"/>
              </w:numPr>
              <w:spacing w:line="240" w:lineRule="auto"/>
              <w:ind w:left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не понимает команды и просьбы учителя на английском языке.</w:t>
            </w: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</w:tr>
      <w:tr w:rsidR="00B42125" w:rsidRPr="00643A1C" w:rsidTr="00B42125">
        <w:trPr>
          <w:cantSplit/>
          <w:trHeight w:val="527"/>
        </w:trPr>
        <w:tc>
          <w:tcPr>
            <w:tcW w:w="2943" w:type="dxa"/>
            <w:vMerge w:val="restart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Объём активной лексики</w:t>
            </w: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в</w:t>
            </w:r>
          </w:p>
        </w:tc>
        <w:tc>
          <w:tcPr>
            <w:tcW w:w="6346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80 – 90 % от нормативной лексики.</w:t>
            </w:r>
          </w:p>
        </w:tc>
      </w:tr>
      <w:tr w:rsidR="00B42125" w:rsidRPr="00643A1C" w:rsidTr="00B42125">
        <w:trPr>
          <w:cantSplit/>
          <w:trHeight w:val="549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с</w:t>
            </w:r>
          </w:p>
        </w:tc>
        <w:tc>
          <w:tcPr>
            <w:tcW w:w="6346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60– 70 % от нормативной лексики.</w:t>
            </w:r>
          </w:p>
        </w:tc>
      </w:tr>
      <w:tr w:rsidR="00B42125" w:rsidRPr="00643A1C" w:rsidTr="00B42125">
        <w:trPr>
          <w:cantSplit/>
          <w:trHeight w:val="583"/>
        </w:trPr>
        <w:tc>
          <w:tcPr>
            <w:tcW w:w="2943" w:type="dxa"/>
            <w:vMerge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jc w:val="center"/>
              <w:rPr>
                <w:b/>
                <w:szCs w:val="24"/>
                <w:lang w:val="ru-RU"/>
              </w:rPr>
            </w:pPr>
            <w:r w:rsidRPr="00643A1C">
              <w:rPr>
                <w:b/>
                <w:szCs w:val="24"/>
                <w:lang w:val="ru-RU"/>
              </w:rPr>
              <w:t>н</w:t>
            </w:r>
          </w:p>
        </w:tc>
        <w:tc>
          <w:tcPr>
            <w:tcW w:w="6346" w:type="dxa"/>
            <w:gridSpan w:val="2"/>
          </w:tcPr>
          <w:p w:rsidR="00B42125" w:rsidRPr="00643A1C" w:rsidRDefault="00B42125" w:rsidP="00B42125">
            <w:pPr>
              <w:pStyle w:val="2"/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43A1C">
              <w:rPr>
                <w:szCs w:val="24"/>
                <w:lang w:val="ru-RU"/>
              </w:rPr>
              <w:t>20 % от нормативной лексики.</w:t>
            </w:r>
          </w:p>
        </w:tc>
      </w:tr>
    </w:tbl>
    <w:p w:rsidR="00B42125" w:rsidRPr="00643A1C" w:rsidRDefault="00B42125" w:rsidP="00B42125">
      <w:pPr>
        <w:pStyle w:val="2"/>
        <w:spacing w:line="240" w:lineRule="auto"/>
        <w:ind w:left="0" w:hanging="2268"/>
        <w:rPr>
          <w:szCs w:val="24"/>
          <w:lang w:val="ru-RU"/>
        </w:rPr>
      </w:pPr>
    </w:p>
    <w:p w:rsidR="00B42125" w:rsidRPr="00643A1C" w:rsidRDefault="00B42125" w:rsidP="00B42125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  <w:r w:rsidRPr="00643A1C">
        <w:rPr>
          <w:b/>
          <w:szCs w:val="24"/>
          <w:lang w:val="ru-RU"/>
        </w:rPr>
        <w:t xml:space="preserve">Протокол проведения диагностических срезов уровня усвоения ЗУН по </w:t>
      </w:r>
      <w:r w:rsidR="00B96565" w:rsidRPr="00643A1C">
        <w:rPr>
          <w:b/>
          <w:szCs w:val="24"/>
          <w:lang w:val="ru-RU"/>
        </w:rPr>
        <w:t>бурятск</w:t>
      </w:r>
      <w:r w:rsidRPr="00643A1C">
        <w:rPr>
          <w:b/>
          <w:szCs w:val="24"/>
          <w:lang w:val="ru-RU"/>
        </w:rPr>
        <w:t>ому языку</w:t>
      </w:r>
    </w:p>
    <w:p w:rsidR="00B42125" w:rsidRPr="00643A1C" w:rsidRDefault="00B42125" w:rsidP="00B42125">
      <w:pPr>
        <w:pStyle w:val="2"/>
        <w:spacing w:line="240" w:lineRule="auto"/>
        <w:ind w:left="0" w:hanging="2268"/>
        <w:rPr>
          <w:szCs w:val="24"/>
          <w:lang w:val="ru-RU"/>
        </w:rPr>
      </w:pPr>
    </w:p>
    <w:p w:rsidR="00B42125" w:rsidRPr="00643A1C" w:rsidRDefault="00B42125" w:rsidP="00B42125">
      <w:pPr>
        <w:pStyle w:val="2"/>
        <w:spacing w:line="240" w:lineRule="auto"/>
        <w:ind w:left="0" w:firstLine="0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     </w:t>
      </w:r>
      <w:r w:rsidRPr="00643A1C">
        <w:rPr>
          <w:szCs w:val="24"/>
          <w:u w:val="single"/>
          <w:lang w:val="ru-RU"/>
        </w:rPr>
        <w:t xml:space="preserve">Возраст: </w:t>
      </w:r>
      <w:r w:rsidRPr="00643A1C">
        <w:rPr>
          <w:szCs w:val="24"/>
          <w:lang w:val="ru-RU"/>
        </w:rPr>
        <w:t>6 – 7 лет.</w:t>
      </w:r>
    </w:p>
    <w:p w:rsidR="00B42125" w:rsidRPr="00643A1C" w:rsidRDefault="00B42125" w:rsidP="00B42125">
      <w:pPr>
        <w:pStyle w:val="2"/>
        <w:spacing w:line="240" w:lineRule="auto"/>
        <w:ind w:left="0" w:firstLine="0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     </w:t>
      </w:r>
      <w:r w:rsidRPr="00643A1C">
        <w:rPr>
          <w:szCs w:val="24"/>
          <w:u w:val="single"/>
          <w:lang w:val="ru-RU"/>
        </w:rPr>
        <w:t xml:space="preserve">Количество </w:t>
      </w:r>
      <w:proofErr w:type="gramStart"/>
      <w:r w:rsidRPr="00643A1C">
        <w:rPr>
          <w:szCs w:val="24"/>
          <w:u w:val="single"/>
          <w:lang w:val="ru-RU"/>
        </w:rPr>
        <w:t>детей</w:t>
      </w:r>
      <w:r w:rsidRPr="00643A1C">
        <w:rPr>
          <w:szCs w:val="24"/>
          <w:lang w:val="ru-RU"/>
        </w:rPr>
        <w:t xml:space="preserve"> </w:t>
      </w:r>
      <w:r w:rsidR="005F79F0" w:rsidRPr="00643A1C">
        <w:rPr>
          <w:szCs w:val="24"/>
          <w:lang w:val="ru-RU"/>
        </w:rPr>
        <w:t>:</w:t>
      </w:r>
      <w:proofErr w:type="gramEnd"/>
      <w:r w:rsidR="005F79F0" w:rsidRPr="00643A1C">
        <w:rPr>
          <w:szCs w:val="24"/>
          <w:lang w:val="ru-RU"/>
        </w:rPr>
        <w:t xml:space="preserve"> </w:t>
      </w:r>
      <w:r w:rsidR="00B96565" w:rsidRPr="00643A1C">
        <w:rPr>
          <w:szCs w:val="24"/>
          <w:lang w:val="ru-RU"/>
        </w:rPr>
        <w:t xml:space="preserve"> </w:t>
      </w:r>
      <w:r w:rsidR="009A3495" w:rsidRPr="00643A1C">
        <w:rPr>
          <w:szCs w:val="24"/>
          <w:lang w:val="ru-RU"/>
        </w:rPr>
        <w:t>39</w:t>
      </w:r>
      <w:r w:rsidR="00B96565" w:rsidRPr="00643A1C">
        <w:rPr>
          <w:szCs w:val="24"/>
          <w:lang w:val="ru-RU"/>
        </w:rPr>
        <w:t>, подготовительная группа №6</w:t>
      </w:r>
    </w:p>
    <w:p w:rsidR="00B96565" w:rsidRPr="00643A1C" w:rsidRDefault="00B96565" w:rsidP="00B42125">
      <w:pPr>
        <w:pStyle w:val="2"/>
        <w:spacing w:line="240" w:lineRule="auto"/>
        <w:ind w:left="0" w:firstLine="0"/>
        <w:rPr>
          <w:szCs w:val="24"/>
          <w:lang w:val="ru-RU"/>
        </w:rPr>
      </w:pPr>
    </w:p>
    <w:p w:rsidR="00B96565" w:rsidRPr="00643A1C" w:rsidRDefault="00B42125" w:rsidP="00B42125">
      <w:pPr>
        <w:pStyle w:val="2"/>
        <w:spacing w:line="240" w:lineRule="auto"/>
        <w:ind w:left="0" w:hanging="2268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      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4"/>
        <w:gridCol w:w="594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B96565" w:rsidRPr="00643A1C" w:rsidTr="00FD04A0">
        <w:trPr>
          <w:cantSplit/>
          <w:trHeight w:val="1695"/>
        </w:trPr>
        <w:tc>
          <w:tcPr>
            <w:tcW w:w="2384" w:type="dxa"/>
            <w:vMerge w:val="restart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2011" w:type="dxa"/>
            <w:gridSpan w:val="3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Произношение </w:t>
            </w:r>
          </w:p>
        </w:tc>
        <w:tc>
          <w:tcPr>
            <w:tcW w:w="2126" w:type="dxa"/>
            <w:gridSpan w:val="3"/>
          </w:tcPr>
          <w:p w:rsidR="00B96565" w:rsidRPr="00643A1C" w:rsidRDefault="00B96565" w:rsidP="00B9656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Говорение (устная  речь)</w:t>
            </w:r>
          </w:p>
        </w:tc>
        <w:tc>
          <w:tcPr>
            <w:tcW w:w="2127" w:type="dxa"/>
            <w:gridSpan w:val="3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(умение слушать и понимать устную речь)</w:t>
            </w:r>
          </w:p>
        </w:tc>
        <w:tc>
          <w:tcPr>
            <w:tcW w:w="2126" w:type="dxa"/>
            <w:gridSpan w:val="3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Объём активной лексики</w:t>
            </w:r>
          </w:p>
        </w:tc>
      </w:tr>
      <w:tr w:rsidR="00B96565" w:rsidRPr="00643A1C" w:rsidTr="00FD04A0">
        <w:trPr>
          <w:cantSplit/>
          <w:trHeight w:val="282"/>
        </w:trPr>
        <w:tc>
          <w:tcPr>
            <w:tcW w:w="2384" w:type="dxa"/>
            <w:vMerge/>
          </w:tcPr>
          <w:p w:rsidR="00B96565" w:rsidRPr="00643A1C" w:rsidRDefault="00B96565" w:rsidP="00B965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8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8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8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B96565" w:rsidRPr="00643A1C" w:rsidRDefault="00B96565" w:rsidP="00B96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20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11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26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76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306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76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26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322"/>
        </w:trPr>
        <w:tc>
          <w:tcPr>
            <w:tcW w:w="2384" w:type="dxa"/>
            <w:tcBorders>
              <w:bottom w:val="single" w:sz="4" w:space="0" w:color="auto"/>
            </w:tcBorders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36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322"/>
        </w:trPr>
        <w:tc>
          <w:tcPr>
            <w:tcW w:w="2384" w:type="dxa"/>
            <w:tcBorders>
              <w:bottom w:val="single" w:sz="4" w:space="0" w:color="auto"/>
            </w:tcBorders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322"/>
        </w:trPr>
        <w:tc>
          <w:tcPr>
            <w:tcW w:w="2384" w:type="dxa"/>
            <w:tcBorders>
              <w:bottom w:val="single" w:sz="4" w:space="0" w:color="auto"/>
            </w:tcBorders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38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FD04A0">
        <w:trPr>
          <w:cantSplit/>
          <w:trHeight w:val="322"/>
        </w:trPr>
        <w:tc>
          <w:tcPr>
            <w:tcW w:w="2384" w:type="dxa"/>
            <w:tcBorders>
              <w:bottom w:val="single" w:sz="4" w:space="0" w:color="auto"/>
            </w:tcBorders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96565" w:rsidRPr="00643A1C" w:rsidRDefault="00B96565" w:rsidP="00B96565">
      <w:pPr>
        <w:spacing w:after="0" w:line="240" w:lineRule="auto"/>
        <w:ind w:hanging="226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2125" w:rsidRPr="00643A1C" w:rsidRDefault="00B42125" w:rsidP="00B42125">
      <w:pPr>
        <w:pStyle w:val="2"/>
        <w:spacing w:line="240" w:lineRule="auto"/>
        <w:ind w:left="0" w:firstLine="0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     Результаты входящей диагностики выражаются в процентном соотношении по каждому параметру:</w:t>
      </w:r>
    </w:p>
    <w:p w:rsidR="00B42125" w:rsidRPr="00643A1C" w:rsidRDefault="00B42125" w:rsidP="00B42125">
      <w:pPr>
        <w:pStyle w:val="2"/>
        <w:numPr>
          <w:ilvl w:val="0"/>
          <w:numId w:val="1"/>
        </w:numPr>
        <w:spacing w:line="240" w:lineRule="auto"/>
        <w:ind w:left="180" w:firstLine="0"/>
        <w:rPr>
          <w:szCs w:val="24"/>
          <w:lang w:val="ru-RU"/>
        </w:rPr>
      </w:pPr>
      <w:r w:rsidRPr="00643A1C">
        <w:rPr>
          <w:szCs w:val="24"/>
          <w:lang w:val="ru-RU"/>
        </w:rPr>
        <w:t>Высокий (</w:t>
      </w:r>
      <w:proofErr w:type="gramStart"/>
      <w:r w:rsidRPr="00643A1C">
        <w:rPr>
          <w:szCs w:val="24"/>
          <w:lang w:val="ru-RU"/>
        </w:rPr>
        <w:t>В)  -</w:t>
      </w:r>
      <w:proofErr w:type="gramEnd"/>
      <w:r w:rsidRPr="00643A1C">
        <w:rPr>
          <w:szCs w:val="24"/>
          <w:lang w:val="ru-RU"/>
        </w:rPr>
        <w:t xml:space="preserve"> %</w:t>
      </w:r>
      <w:r w:rsidR="00D713C1" w:rsidRPr="00643A1C">
        <w:rPr>
          <w:szCs w:val="24"/>
          <w:lang w:val="ru-RU"/>
        </w:rPr>
        <w:t xml:space="preserve"> 30</w:t>
      </w:r>
    </w:p>
    <w:p w:rsidR="00B42125" w:rsidRPr="00643A1C" w:rsidRDefault="00B42125" w:rsidP="00B42125">
      <w:pPr>
        <w:pStyle w:val="2"/>
        <w:numPr>
          <w:ilvl w:val="0"/>
          <w:numId w:val="1"/>
        </w:numPr>
        <w:spacing w:line="240" w:lineRule="auto"/>
        <w:ind w:left="180" w:firstLine="0"/>
        <w:rPr>
          <w:szCs w:val="24"/>
          <w:lang w:val="ru-RU"/>
        </w:rPr>
      </w:pPr>
      <w:r w:rsidRPr="00643A1C">
        <w:rPr>
          <w:szCs w:val="24"/>
          <w:lang w:val="ru-RU"/>
        </w:rPr>
        <w:t>Средний (С) –%</w:t>
      </w:r>
      <w:r w:rsidR="00D713C1" w:rsidRPr="00643A1C">
        <w:rPr>
          <w:szCs w:val="24"/>
          <w:lang w:val="ru-RU"/>
        </w:rPr>
        <w:t xml:space="preserve"> 55</w:t>
      </w:r>
    </w:p>
    <w:p w:rsidR="00B42125" w:rsidRPr="00643A1C" w:rsidRDefault="00B42125" w:rsidP="00B42125">
      <w:pPr>
        <w:pStyle w:val="2"/>
        <w:numPr>
          <w:ilvl w:val="0"/>
          <w:numId w:val="1"/>
        </w:numPr>
        <w:spacing w:line="240" w:lineRule="auto"/>
        <w:ind w:left="180" w:firstLine="0"/>
        <w:rPr>
          <w:szCs w:val="24"/>
          <w:lang w:val="ru-RU"/>
        </w:rPr>
      </w:pPr>
      <w:r w:rsidRPr="00643A1C">
        <w:rPr>
          <w:szCs w:val="24"/>
          <w:lang w:val="ru-RU"/>
        </w:rPr>
        <w:t>Низкий (Н) - %</w:t>
      </w:r>
      <w:r w:rsidR="00D713C1" w:rsidRPr="00643A1C">
        <w:rPr>
          <w:szCs w:val="24"/>
          <w:lang w:val="ru-RU"/>
        </w:rPr>
        <w:t xml:space="preserve"> 15</w:t>
      </w:r>
    </w:p>
    <w:p w:rsidR="00B42125" w:rsidRPr="00643A1C" w:rsidRDefault="00B42125" w:rsidP="00B42125">
      <w:pPr>
        <w:pStyle w:val="2"/>
        <w:spacing w:line="240" w:lineRule="auto"/>
        <w:ind w:left="0" w:firstLine="426"/>
        <w:rPr>
          <w:szCs w:val="24"/>
          <w:lang w:val="ru-RU"/>
        </w:rPr>
      </w:pPr>
    </w:p>
    <w:p w:rsidR="00FD04A0" w:rsidRPr="00643A1C" w:rsidRDefault="00B42125" w:rsidP="00FD04A0">
      <w:pPr>
        <w:pStyle w:val="2"/>
        <w:spacing w:line="240" w:lineRule="auto"/>
        <w:ind w:left="0" w:firstLine="0"/>
        <w:jc w:val="center"/>
        <w:rPr>
          <w:b/>
          <w:szCs w:val="24"/>
          <w:lang w:val="ru-RU"/>
        </w:rPr>
      </w:pPr>
      <w:r w:rsidRPr="00643A1C">
        <w:rPr>
          <w:szCs w:val="24"/>
          <w:lang w:val="ru-RU"/>
        </w:rPr>
        <w:t xml:space="preserve">    </w:t>
      </w:r>
      <w:r w:rsidR="00FD04A0" w:rsidRPr="00643A1C">
        <w:rPr>
          <w:b/>
          <w:szCs w:val="24"/>
          <w:lang w:val="ru-RU"/>
        </w:rPr>
        <w:t>Протокол проведения диагностических срезов уровня усвоения ЗУН по бурятскому языку</w:t>
      </w:r>
    </w:p>
    <w:p w:rsidR="00FD04A0" w:rsidRPr="00643A1C" w:rsidRDefault="00FD04A0" w:rsidP="00FD04A0">
      <w:pPr>
        <w:spacing w:after="0" w:line="240" w:lineRule="auto"/>
        <w:ind w:hanging="226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4A0" w:rsidRPr="00643A1C" w:rsidRDefault="00FD04A0" w:rsidP="00FD04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643A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Возраст: </w:t>
      </w: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6 – 7 лет.</w:t>
      </w:r>
    </w:p>
    <w:p w:rsidR="00FD04A0" w:rsidRPr="00643A1C" w:rsidRDefault="00FD04A0" w:rsidP="00FD04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643A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Количество </w:t>
      </w:r>
      <w:proofErr w:type="gramStart"/>
      <w:r w:rsidRPr="00643A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детей</w:t>
      </w: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35 , подготовительная группа №11</w:t>
      </w:r>
    </w:p>
    <w:p w:rsidR="00FD04A0" w:rsidRPr="00643A1C" w:rsidRDefault="00FD04A0" w:rsidP="00FD04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4A0" w:rsidRPr="00643A1C" w:rsidRDefault="00FD04A0" w:rsidP="00FD04A0">
      <w:pPr>
        <w:spacing w:after="0" w:line="240" w:lineRule="auto"/>
        <w:ind w:hanging="22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4"/>
        <w:gridCol w:w="594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FD04A0" w:rsidRPr="00643A1C" w:rsidTr="00FD04A0">
        <w:trPr>
          <w:cantSplit/>
          <w:trHeight w:val="1695"/>
        </w:trPr>
        <w:tc>
          <w:tcPr>
            <w:tcW w:w="2384" w:type="dxa"/>
            <w:vMerge w:val="restart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2011" w:type="dxa"/>
            <w:gridSpan w:val="3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Произношение </w:t>
            </w:r>
          </w:p>
        </w:tc>
        <w:tc>
          <w:tcPr>
            <w:tcW w:w="2126" w:type="dxa"/>
            <w:gridSpan w:val="3"/>
          </w:tcPr>
          <w:p w:rsidR="00FD04A0" w:rsidRPr="00643A1C" w:rsidRDefault="00FD04A0" w:rsidP="00FD04A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Говорение (устная  речь)</w:t>
            </w:r>
          </w:p>
        </w:tc>
        <w:tc>
          <w:tcPr>
            <w:tcW w:w="2127" w:type="dxa"/>
            <w:gridSpan w:val="3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(умение слушать и понимать устную речь)</w:t>
            </w:r>
          </w:p>
        </w:tc>
        <w:tc>
          <w:tcPr>
            <w:tcW w:w="2126" w:type="dxa"/>
            <w:gridSpan w:val="3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Объём активной лексики</w:t>
            </w:r>
          </w:p>
        </w:tc>
      </w:tr>
      <w:tr w:rsidR="00FD04A0" w:rsidRPr="00643A1C" w:rsidTr="00FD04A0">
        <w:trPr>
          <w:cantSplit/>
          <w:trHeight w:val="282"/>
        </w:trPr>
        <w:tc>
          <w:tcPr>
            <w:tcW w:w="2384" w:type="dxa"/>
            <w:vMerge/>
          </w:tcPr>
          <w:p w:rsidR="00FD04A0" w:rsidRPr="00643A1C" w:rsidRDefault="00FD04A0" w:rsidP="00FD04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4" w:type="dxa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8" w:type="dxa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9" w:type="dxa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8" w:type="dxa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9" w:type="dxa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8" w:type="dxa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FD04A0" w:rsidRPr="00643A1C" w:rsidRDefault="00FD04A0" w:rsidP="00FD04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13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90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11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26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76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306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FD04A0">
        <w:trPr>
          <w:cantSplit/>
          <w:trHeight w:val="276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FD04A0">
        <w:trPr>
          <w:cantSplit/>
          <w:trHeight w:val="226"/>
        </w:trPr>
        <w:tc>
          <w:tcPr>
            <w:tcW w:w="2384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</w:t>
            </w:r>
          </w:p>
        </w:tc>
        <w:tc>
          <w:tcPr>
            <w:tcW w:w="594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A3495" w:rsidRPr="00643A1C" w:rsidRDefault="009A3495" w:rsidP="009A34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Результаты входящей диагностики выражаются в процентном соотношении по каждому параметру:</w:t>
      </w:r>
    </w:p>
    <w:p w:rsidR="009A3495" w:rsidRPr="00643A1C" w:rsidRDefault="009A3495" w:rsidP="009A3495">
      <w:pPr>
        <w:numPr>
          <w:ilvl w:val="0"/>
          <w:numId w:val="1"/>
        </w:numPr>
        <w:spacing w:after="0" w:line="240" w:lineRule="auto"/>
        <w:ind w:left="18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Высокий (</w:t>
      </w:r>
      <w:proofErr w:type="gramStart"/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В)  -</w:t>
      </w:r>
      <w:proofErr w:type="gramEnd"/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%</w:t>
      </w:r>
      <w:r w:rsidR="00D713C1"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35</w:t>
      </w:r>
    </w:p>
    <w:p w:rsidR="009A3495" w:rsidRPr="00643A1C" w:rsidRDefault="009A3495" w:rsidP="009A3495">
      <w:pPr>
        <w:numPr>
          <w:ilvl w:val="0"/>
          <w:numId w:val="1"/>
        </w:numPr>
        <w:spacing w:after="0" w:line="240" w:lineRule="auto"/>
        <w:ind w:left="18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Средний (С) –%</w:t>
      </w:r>
      <w:r w:rsidR="00D713C1"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45</w:t>
      </w:r>
    </w:p>
    <w:p w:rsidR="009A3495" w:rsidRPr="00643A1C" w:rsidRDefault="009A3495" w:rsidP="009A3495">
      <w:pPr>
        <w:numPr>
          <w:ilvl w:val="0"/>
          <w:numId w:val="1"/>
        </w:numPr>
        <w:spacing w:after="0" w:line="240" w:lineRule="auto"/>
        <w:ind w:left="18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Низкий (Н) - %</w:t>
      </w:r>
      <w:r w:rsidR="00D713C1"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15</w:t>
      </w:r>
    </w:p>
    <w:p w:rsidR="00B42125" w:rsidRPr="00643A1C" w:rsidRDefault="00B42125" w:rsidP="00B4212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4B76" w:rsidRDefault="00E04B76" w:rsidP="009A349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3495" w:rsidRPr="00643A1C" w:rsidRDefault="009A3495" w:rsidP="009A349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643A1C">
        <w:rPr>
          <w:rFonts w:ascii="Times New Roman" w:eastAsia="Times New Roman" w:hAnsi="Times New Roman"/>
          <w:b/>
          <w:sz w:val="24"/>
          <w:szCs w:val="24"/>
          <w:lang w:eastAsia="ru-RU"/>
        </w:rPr>
        <w:t>Протокол проведения диагностических срезов уровня усвоения ЗУН по бурятскому языку</w:t>
      </w:r>
    </w:p>
    <w:p w:rsidR="009A3495" w:rsidRPr="00643A1C" w:rsidRDefault="009A3495" w:rsidP="009A3495">
      <w:pPr>
        <w:spacing w:after="0" w:line="240" w:lineRule="auto"/>
        <w:ind w:hanging="226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3495" w:rsidRPr="00643A1C" w:rsidRDefault="009A3495" w:rsidP="009A34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643A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Возраст: </w:t>
      </w: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6 – 7 лет.</w:t>
      </w:r>
    </w:p>
    <w:p w:rsidR="009A3495" w:rsidRPr="00643A1C" w:rsidRDefault="009A3495" w:rsidP="009A34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643A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Количество </w:t>
      </w:r>
      <w:proofErr w:type="gramStart"/>
      <w:r w:rsidRPr="00643A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детей</w:t>
      </w: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34 , подготовительная группа №12</w:t>
      </w:r>
    </w:p>
    <w:p w:rsidR="009A3495" w:rsidRPr="00643A1C" w:rsidRDefault="009A3495" w:rsidP="009A34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3495" w:rsidRPr="00643A1C" w:rsidRDefault="009A3495" w:rsidP="009A3495">
      <w:pPr>
        <w:spacing w:after="0" w:line="240" w:lineRule="auto"/>
        <w:ind w:hanging="2268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67"/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9A3495" w:rsidRPr="00643A1C" w:rsidTr="009A3495">
        <w:trPr>
          <w:cantSplit/>
          <w:trHeight w:val="1695"/>
        </w:trPr>
        <w:tc>
          <w:tcPr>
            <w:tcW w:w="2552" w:type="dxa"/>
            <w:vMerge w:val="restart"/>
          </w:tcPr>
          <w:p w:rsidR="009A3495" w:rsidRPr="00643A1C" w:rsidRDefault="009A3495" w:rsidP="009A3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1843" w:type="dxa"/>
            <w:gridSpan w:val="3"/>
          </w:tcPr>
          <w:p w:rsidR="009A3495" w:rsidRPr="00643A1C" w:rsidRDefault="009A3495" w:rsidP="009A3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Произношение </w:t>
            </w:r>
          </w:p>
        </w:tc>
        <w:tc>
          <w:tcPr>
            <w:tcW w:w="2126" w:type="dxa"/>
            <w:gridSpan w:val="3"/>
          </w:tcPr>
          <w:p w:rsidR="009A3495" w:rsidRPr="00643A1C" w:rsidRDefault="009A3495" w:rsidP="009A34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Говорение (устная  речь)</w:t>
            </w:r>
          </w:p>
        </w:tc>
        <w:tc>
          <w:tcPr>
            <w:tcW w:w="2127" w:type="dxa"/>
            <w:gridSpan w:val="3"/>
          </w:tcPr>
          <w:p w:rsidR="009A3495" w:rsidRPr="00643A1C" w:rsidRDefault="009A3495" w:rsidP="009A3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(умение слушать и понимать устную речь)</w:t>
            </w:r>
          </w:p>
        </w:tc>
        <w:tc>
          <w:tcPr>
            <w:tcW w:w="2126" w:type="dxa"/>
            <w:gridSpan w:val="3"/>
          </w:tcPr>
          <w:p w:rsidR="009A3495" w:rsidRPr="00643A1C" w:rsidRDefault="009A3495" w:rsidP="009A3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Объём активной лексики</w:t>
            </w:r>
          </w:p>
        </w:tc>
      </w:tr>
      <w:tr w:rsidR="009A3495" w:rsidRPr="00643A1C" w:rsidTr="009A3495">
        <w:trPr>
          <w:cantSplit/>
          <w:trHeight w:val="282"/>
        </w:trPr>
        <w:tc>
          <w:tcPr>
            <w:tcW w:w="2552" w:type="dxa"/>
            <w:vMerge/>
          </w:tcPr>
          <w:p w:rsidR="009A3495" w:rsidRPr="00643A1C" w:rsidRDefault="009A3495" w:rsidP="009A34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A3495" w:rsidRPr="00643A1C" w:rsidRDefault="009A3495" w:rsidP="009A3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</w:tcPr>
          <w:p w:rsidR="009A3495" w:rsidRPr="00643A1C" w:rsidRDefault="009A3495" w:rsidP="009A3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9A3495" w:rsidRPr="00643A1C" w:rsidRDefault="009A3495" w:rsidP="009A3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9" w:type="dxa"/>
          </w:tcPr>
          <w:p w:rsidR="009A3495" w:rsidRPr="00643A1C" w:rsidRDefault="009A3495" w:rsidP="009A3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9A3495" w:rsidRPr="00643A1C" w:rsidRDefault="009A3495" w:rsidP="009A3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8" w:type="dxa"/>
          </w:tcPr>
          <w:p w:rsidR="009A3495" w:rsidRPr="00643A1C" w:rsidRDefault="009A3495" w:rsidP="009A3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9" w:type="dxa"/>
          </w:tcPr>
          <w:p w:rsidR="009A3495" w:rsidRPr="00643A1C" w:rsidRDefault="009A3495" w:rsidP="009A3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9A3495" w:rsidRPr="00643A1C" w:rsidRDefault="009A3495" w:rsidP="009A3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9A3495" w:rsidRPr="00643A1C" w:rsidRDefault="009A3495" w:rsidP="009A3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08" w:type="dxa"/>
          </w:tcPr>
          <w:p w:rsidR="009A3495" w:rsidRPr="00643A1C" w:rsidRDefault="009A3495" w:rsidP="009A3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:rsidR="009A3495" w:rsidRPr="00643A1C" w:rsidRDefault="009A3495" w:rsidP="009A3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09" w:type="dxa"/>
          </w:tcPr>
          <w:p w:rsidR="009A3495" w:rsidRPr="00643A1C" w:rsidRDefault="009A3495" w:rsidP="009A3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</w:p>
        </w:tc>
      </w:tr>
      <w:tr w:rsidR="00F52529" w:rsidRPr="00643A1C" w:rsidTr="009A3495">
        <w:trPr>
          <w:cantSplit/>
          <w:trHeight w:val="290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bookmarkStart w:id="0" w:name="_GoBack" w:colFirst="0" w:colLast="0"/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9A3495">
        <w:trPr>
          <w:cantSplit/>
          <w:trHeight w:val="290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9A3495">
        <w:trPr>
          <w:cantSplit/>
          <w:trHeight w:val="290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9A3495">
        <w:trPr>
          <w:cantSplit/>
          <w:trHeight w:val="290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9A3495">
        <w:trPr>
          <w:cantSplit/>
          <w:trHeight w:val="290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9A3495">
        <w:trPr>
          <w:cantSplit/>
          <w:trHeight w:val="290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9A3495">
        <w:trPr>
          <w:cantSplit/>
          <w:trHeight w:val="290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9A3495">
        <w:trPr>
          <w:cantSplit/>
          <w:trHeight w:val="290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9A3495">
        <w:trPr>
          <w:cantSplit/>
          <w:trHeight w:val="290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9A3495">
        <w:trPr>
          <w:cantSplit/>
          <w:trHeight w:val="290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10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9A3495">
        <w:trPr>
          <w:cantSplit/>
          <w:trHeight w:val="290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9A3495">
        <w:trPr>
          <w:cantSplit/>
          <w:trHeight w:val="290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9A3495">
        <w:trPr>
          <w:cantSplit/>
          <w:trHeight w:val="290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9A3495">
        <w:trPr>
          <w:cantSplit/>
          <w:trHeight w:val="290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9A3495">
        <w:trPr>
          <w:cantSplit/>
          <w:trHeight w:val="290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9A3495">
        <w:trPr>
          <w:cantSplit/>
          <w:trHeight w:val="290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9A3495">
        <w:trPr>
          <w:cantSplit/>
          <w:trHeight w:val="290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9A3495">
        <w:trPr>
          <w:cantSplit/>
          <w:trHeight w:val="290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F52529" w:rsidRPr="00643A1C" w:rsidTr="009A3495">
        <w:trPr>
          <w:cantSplit/>
          <w:trHeight w:val="290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9A3495">
        <w:trPr>
          <w:cantSplit/>
          <w:trHeight w:val="290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9A3495">
        <w:trPr>
          <w:cantSplit/>
          <w:trHeight w:val="290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9A3495">
        <w:trPr>
          <w:cantSplit/>
          <w:trHeight w:val="290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9A3495">
        <w:trPr>
          <w:cantSplit/>
          <w:trHeight w:val="290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9A3495">
        <w:trPr>
          <w:cantSplit/>
          <w:trHeight w:val="290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9A3495">
        <w:trPr>
          <w:cantSplit/>
          <w:trHeight w:val="290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9A3495">
        <w:trPr>
          <w:cantSplit/>
          <w:trHeight w:val="290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9A3495">
        <w:trPr>
          <w:cantSplit/>
          <w:trHeight w:val="290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9A3495">
        <w:trPr>
          <w:cantSplit/>
          <w:trHeight w:val="290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9A3495">
        <w:trPr>
          <w:cantSplit/>
          <w:trHeight w:val="211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9A3495">
        <w:trPr>
          <w:cantSplit/>
          <w:trHeight w:val="226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9A3495">
        <w:trPr>
          <w:cantSplit/>
          <w:trHeight w:val="276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9A3495">
        <w:trPr>
          <w:cantSplit/>
          <w:trHeight w:val="306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9A3495">
        <w:trPr>
          <w:cantSplit/>
          <w:trHeight w:val="276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2529" w:rsidRPr="00643A1C" w:rsidTr="009A3495">
        <w:trPr>
          <w:cantSplit/>
          <w:trHeight w:val="226"/>
        </w:trPr>
        <w:tc>
          <w:tcPr>
            <w:tcW w:w="2552" w:type="dxa"/>
          </w:tcPr>
          <w:p w:rsidR="00F52529" w:rsidRDefault="00F52529" w:rsidP="00F52529">
            <w:pPr>
              <w:spacing w:after="0" w:line="240" w:lineRule="auto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</w:t>
            </w: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A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2529" w:rsidRPr="00643A1C" w:rsidRDefault="00F52529" w:rsidP="00F525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9A3495" w:rsidRPr="00643A1C" w:rsidRDefault="009A3495" w:rsidP="009A34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3495" w:rsidRPr="00643A1C" w:rsidRDefault="009A3495" w:rsidP="009A34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3495" w:rsidRPr="00643A1C" w:rsidRDefault="009A3495" w:rsidP="009A34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Результаты входящей диагностики выражаются в процентном соотношении по каждому параметру:</w:t>
      </w:r>
    </w:p>
    <w:p w:rsidR="009A3495" w:rsidRPr="00643A1C" w:rsidRDefault="009A3495" w:rsidP="009A3495">
      <w:pPr>
        <w:numPr>
          <w:ilvl w:val="0"/>
          <w:numId w:val="1"/>
        </w:numPr>
        <w:spacing w:after="0" w:line="240" w:lineRule="auto"/>
        <w:ind w:left="18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Высокий (</w:t>
      </w:r>
      <w:proofErr w:type="gramStart"/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В)  -</w:t>
      </w:r>
      <w:proofErr w:type="gramEnd"/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%</w:t>
      </w:r>
      <w:r w:rsidR="00D713C1"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33</w:t>
      </w:r>
    </w:p>
    <w:p w:rsidR="009A3495" w:rsidRPr="00643A1C" w:rsidRDefault="009A3495" w:rsidP="009A3495">
      <w:pPr>
        <w:numPr>
          <w:ilvl w:val="0"/>
          <w:numId w:val="1"/>
        </w:numPr>
        <w:spacing w:after="0" w:line="240" w:lineRule="auto"/>
        <w:ind w:left="18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Средний (С) –%</w:t>
      </w:r>
      <w:r w:rsidR="00D713C1"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60</w:t>
      </w:r>
    </w:p>
    <w:p w:rsidR="009A3495" w:rsidRPr="00643A1C" w:rsidRDefault="009A3495" w:rsidP="009A3495">
      <w:pPr>
        <w:numPr>
          <w:ilvl w:val="0"/>
          <w:numId w:val="1"/>
        </w:numPr>
        <w:spacing w:after="0" w:line="240" w:lineRule="auto"/>
        <w:ind w:left="18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A1C">
        <w:rPr>
          <w:rFonts w:ascii="Times New Roman" w:eastAsia="Times New Roman" w:hAnsi="Times New Roman"/>
          <w:sz w:val="24"/>
          <w:szCs w:val="24"/>
          <w:lang w:eastAsia="ru-RU"/>
        </w:rPr>
        <w:t>Низкий (Н) - %</w:t>
      </w:r>
      <w:r w:rsidR="00D713C1" w:rsidRPr="00643A1C">
        <w:rPr>
          <w:rFonts w:ascii="Times New Roman" w:eastAsia="Times New Roman" w:hAnsi="Times New Roman"/>
          <w:sz w:val="24"/>
          <w:szCs w:val="24"/>
          <w:lang w:eastAsia="ru-RU"/>
        </w:rPr>
        <w:t xml:space="preserve"> 10</w:t>
      </w:r>
    </w:p>
    <w:p w:rsidR="009A3495" w:rsidRPr="00643A1C" w:rsidRDefault="009A3495" w:rsidP="009A349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3495" w:rsidRPr="00643A1C" w:rsidRDefault="009A3495" w:rsidP="009A349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42125" w:rsidRDefault="00B42125" w:rsidP="00B4212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4B76" w:rsidRDefault="00E04B76" w:rsidP="00B4212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4B76" w:rsidRDefault="00E04B76" w:rsidP="00B4212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4B76" w:rsidRDefault="00E04B76" w:rsidP="00B4212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4B76" w:rsidRDefault="00E04B76" w:rsidP="00B4212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4B76" w:rsidRDefault="00E04B76" w:rsidP="00B4212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4B76" w:rsidRDefault="00E04B76" w:rsidP="00B4212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4B76" w:rsidRDefault="00E04B76" w:rsidP="00B4212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4B76" w:rsidRDefault="00E04B76" w:rsidP="00B4212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4B76" w:rsidRDefault="00E04B76" w:rsidP="00B4212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4B76" w:rsidRDefault="00E04B76" w:rsidP="00B4212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4B76" w:rsidRPr="00643A1C" w:rsidRDefault="00E04B76" w:rsidP="00B4212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42125" w:rsidRPr="00643A1C" w:rsidRDefault="00D713C1" w:rsidP="00B42125">
      <w:pPr>
        <w:pStyle w:val="2"/>
        <w:spacing w:line="240" w:lineRule="auto"/>
        <w:ind w:left="0" w:firstLine="709"/>
        <w:jc w:val="center"/>
        <w:rPr>
          <w:b/>
          <w:szCs w:val="24"/>
          <w:lang w:val="ru-RU"/>
        </w:rPr>
      </w:pPr>
      <w:r w:rsidRPr="00643A1C">
        <w:rPr>
          <w:b/>
          <w:szCs w:val="24"/>
          <w:lang w:val="ru-RU"/>
        </w:rPr>
        <w:t>А</w:t>
      </w:r>
      <w:r w:rsidR="00B42125" w:rsidRPr="00643A1C">
        <w:rPr>
          <w:b/>
          <w:szCs w:val="24"/>
          <w:lang w:val="ru-RU"/>
        </w:rPr>
        <w:t>налитическая справка</w:t>
      </w:r>
    </w:p>
    <w:p w:rsidR="00B42125" w:rsidRPr="00643A1C" w:rsidRDefault="00B42125" w:rsidP="0040718F">
      <w:pPr>
        <w:pStyle w:val="2"/>
        <w:spacing w:line="240" w:lineRule="auto"/>
        <w:ind w:left="0" w:firstLine="0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о результатах мониторинга уровня овладения необходимыми навыками и умениями у детей среднего, старшего и подготовительного возраста </w:t>
      </w:r>
      <w:r w:rsidR="0040718F" w:rsidRPr="00643A1C">
        <w:rPr>
          <w:szCs w:val="24"/>
          <w:lang w:val="ru-RU"/>
        </w:rPr>
        <w:t xml:space="preserve">по </w:t>
      </w:r>
      <w:r w:rsidR="00153ECE" w:rsidRPr="00643A1C">
        <w:rPr>
          <w:szCs w:val="24"/>
          <w:lang w:val="ru-RU"/>
        </w:rPr>
        <w:t>бурят</w:t>
      </w:r>
      <w:r w:rsidR="0040718F" w:rsidRPr="00643A1C">
        <w:rPr>
          <w:szCs w:val="24"/>
          <w:lang w:val="ru-RU"/>
        </w:rPr>
        <w:t xml:space="preserve">скому языку </w:t>
      </w:r>
      <w:r w:rsidRPr="00643A1C">
        <w:rPr>
          <w:szCs w:val="24"/>
          <w:lang w:val="ru-RU"/>
        </w:rPr>
        <w:t>за 20</w:t>
      </w:r>
      <w:r w:rsidR="00153ECE" w:rsidRPr="00643A1C">
        <w:rPr>
          <w:szCs w:val="24"/>
          <w:lang w:val="ru-RU"/>
        </w:rPr>
        <w:t>22</w:t>
      </w:r>
      <w:r w:rsidRPr="00643A1C">
        <w:rPr>
          <w:szCs w:val="24"/>
          <w:lang w:val="ru-RU"/>
        </w:rPr>
        <w:t>-20</w:t>
      </w:r>
      <w:r w:rsidR="00153ECE" w:rsidRPr="00643A1C">
        <w:rPr>
          <w:szCs w:val="24"/>
          <w:lang w:val="ru-RU"/>
        </w:rPr>
        <w:t>2</w:t>
      </w:r>
      <w:r w:rsidR="00A10ECA" w:rsidRPr="00643A1C">
        <w:rPr>
          <w:szCs w:val="24"/>
          <w:lang w:val="ru-RU"/>
        </w:rPr>
        <w:t>3</w:t>
      </w:r>
      <w:r w:rsidRPr="00643A1C">
        <w:rPr>
          <w:szCs w:val="24"/>
          <w:lang w:val="ru-RU"/>
        </w:rPr>
        <w:t xml:space="preserve"> учебны</w:t>
      </w:r>
      <w:r w:rsidR="00153ECE" w:rsidRPr="00643A1C">
        <w:rPr>
          <w:szCs w:val="24"/>
          <w:lang w:val="ru-RU"/>
        </w:rPr>
        <w:t>й</w:t>
      </w:r>
      <w:r w:rsidRPr="00643A1C">
        <w:rPr>
          <w:szCs w:val="24"/>
          <w:lang w:val="ru-RU"/>
        </w:rPr>
        <w:t xml:space="preserve"> год</w:t>
      </w:r>
      <w:r w:rsidR="00A10ECA" w:rsidRPr="00643A1C">
        <w:rPr>
          <w:szCs w:val="24"/>
          <w:lang w:val="ru-RU"/>
        </w:rPr>
        <w:t>.</w:t>
      </w:r>
    </w:p>
    <w:p w:rsidR="00B42125" w:rsidRPr="00643A1C" w:rsidRDefault="0040718F" w:rsidP="0040718F">
      <w:pPr>
        <w:pStyle w:val="a6"/>
        <w:ind w:firstLine="993"/>
        <w:rPr>
          <w:rFonts w:ascii="Times New Roman" w:hAnsi="Times New Roman"/>
          <w:sz w:val="24"/>
          <w:szCs w:val="24"/>
        </w:rPr>
      </w:pPr>
      <w:r w:rsidRPr="00643A1C">
        <w:rPr>
          <w:rFonts w:ascii="Times New Roman" w:hAnsi="Times New Roman"/>
          <w:sz w:val="24"/>
          <w:szCs w:val="24"/>
        </w:rPr>
        <w:t xml:space="preserve">Программа по обучению дошкольников </w:t>
      </w:r>
      <w:r w:rsidR="00153ECE" w:rsidRPr="00643A1C">
        <w:rPr>
          <w:rFonts w:ascii="Times New Roman" w:hAnsi="Times New Roman"/>
          <w:sz w:val="24"/>
          <w:szCs w:val="24"/>
        </w:rPr>
        <w:t>бурятск</w:t>
      </w:r>
      <w:r w:rsidRPr="00643A1C">
        <w:rPr>
          <w:rFonts w:ascii="Times New Roman" w:hAnsi="Times New Roman"/>
          <w:sz w:val="24"/>
          <w:szCs w:val="24"/>
        </w:rPr>
        <w:t>ому языку «</w:t>
      </w:r>
      <w:proofErr w:type="spellStart"/>
      <w:r w:rsidR="00153ECE" w:rsidRPr="00643A1C">
        <w:rPr>
          <w:rFonts w:ascii="Times New Roman" w:hAnsi="Times New Roman"/>
          <w:sz w:val="24"/>
          <w:szCs w:val="24"/>
        </w:rPr>
        <w:t>Наадажа</w:t>
      </w:r>
      <w:proofErr w:type="spellEnd"/>
      <w:r w:rsidR="00153ECE" w:rsidRPr="00643A1C">
        <w:rPr>
          <w:rFonts w:ascii="Times New Roman" w:hAnsi="Times New Roman"/>
          <w:sz w:val="24"/>
          <w:szCs w:val="24"/>
        </w:rPr>
        <w:t xml:space="preserve">, </w:t>
      </w:r>
      <w:r w:rsidR="00153ECE" w:rsidRPr="00643A1C">
        <w:rPr>
          <w:rFonts w:ascii="Times New Roman" w:hAnsi="Times New Roman"/>
          <w:sz w:val="24"/>
          <w:szCs w:val="24"/>
          <w:lang w:val="en-US"/>
        </w:rPr>
        <w:t>h</w:t>
      </w:r>
      <w:proofErr w:type="spellStart"/>
      <w:proofErr w:type="gramStart"/>
      <w:r w:rsidR="00153ECE" w:rsidRPr="00643A1C">
        <w:rPr>
          <w:rFonts w:ascii="Times New Roman" w:hAnsi="Times New Roman"/>
          <w:sz w:val="24"/>
          <w:szCs w:val="24"/>
        </w:rPr>
        <w:t>урая</w:t>
      </w:r>
      <w:proofErr w:type="spellEnd"/>
      <w:r w:rsidRPr="00643A1C">
        <w:rPr>
          <w:rFonts w:ascii="Times New Roman" w:hAnsi="Times New Roman"/>
          <w:sz w:val="24"/>
          <w:szCs w:val="24"/>
        </w:rPr>
        <w:t>»  является</w:t>
      </w:r>
      <w:proofErr w:type="gramEnd"/>
      <w:r w:rsidRPr="00643A1C">
        <w:rPr>
          <w:rFonts w:ascii="Times New Roman" w:hAnsi="Times New Roman"/>
          <w:sz w:val="24"/>
          <w:szCs w:val="24"/>
        </w:rPr>
        <w:t xml:space="preserve"> частью данной программы.</w:t>
      </w:r>
    </w:p>
    <w:p w:rsidR="00B42125" w:rsidRPr="00643A1C" w:rsidRDefault="00B42125" w:rsidP="00B42125">
      <w:pPr>
        <w:pStyle w:val="2"/>
        <w:spacing w:line="240" w:lineRule="auto"/>
        <w:ind w:left="0"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>Цель мониторинга: изучить процесс достижения детьми планируемых итоговых или промежуточных результатов освоения основной общеобразовательной программы дошкольного образования на основе выявления динамики формирования у воспитанников интегративных качеств.</w:t>
      </w:r>
    </w:p>
    <w:p w:rsidR="00B42125" w:rsidRPr="00643A1C" w:rsidRDefault="00B42125" w:rsidP="00B42125">
      <w:pPr>
        <w:pStyle w:val="2"/>
        <w:spacing w:line="240" w:lineRule="auto"/>
        <w:ind w:left="0"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Задачи мониторинга: </w:t>
      </w:r>
    </w:p>
    <w:p w:rsidR="00B42125" w:rsidRPr="00643A1C" w:rsidRDefault="00B42125" w:rsidP="00B42125">
      <w:pPr>
        <w:pStyle w:val="2"/>
        <w:numPr>
          <w:ilvl w:val="0"/>
          <w:numId w:val="13"/>
        </w:numPr>
        <w:spacing w:line="240" w:lineRule="auto"/>
        <w:ind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>выявить индивидуальные особенности каждого ребенка доступными методами.</w:t>
      </w:r>
    </w:p>
    <w:p w:rsidR="00B42125" w:rsidRPr="00643A1C" w:rsidRDefault="00B92D00" w:rsidP="00A10ECA">
      <w:pPr>
        <w:pStyle w:val="2"/>
        <w:numPr>
          <w:ilvl w:val="0"/>
          <w:numId w:val="13"/>
        </w:numPr>
        <w:spacing w:line="240" w:lineRule="auto"/>
        <w:ind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>н</w:t>
      </w:r>
      <w:r w:rsidR="00B42125" w:rsidRPr="00643A1C">
        <w:rPr>
          <w:szCs w:val="24"/>
          <w:lang w:val="ru-RU"/>
        </w:rPr>
        <w:t>аметить индивидуальный маршрут образовательной программы для раскрытия потенциала ребенка.</w:t>
      </w:r>
    </w:p>
    <w:p w:rsidR="00B42125" w:rsidRPr="00643A1C" w:rsidRDefault="00B92D00" w:rsidP="00B42125">
      <w:pPr>
        <w:pStyle w:val="2"/>
        <w:spacing w:line="240" w:lineRule="auto"/>
        <w:ind w:left="0"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 xml:space="preserve">Мониторинг по </w:t>
      </w:r>
      <w:r w:rsidR="00153ECE" w:rsidRPr="00643A1C">
        <w:rPr>
          <w:szCs w:val="24"/>
          <w:lang w:val="ru-RU"/>
        </w:rPr>
        <w:t>бурят</w:t>
      </w:r>
      <w:r w:rsidRPr="00643A1C">
        <w:rPr>
          <w:szCs w:val="24"/>
          <w:lang w:val="ru-RU"/>
        </w:rPr>
        <w:t>скому языку проводил</w:t>
      </w:r>
      <w:r w:rsidR="00B42125" w:rsidRPr="00643A1C">
        <w:rPr>
          <w:szCs w:val="24"/>
          <w:lang w:val="ru-RU"/>
        </w:rPr>
        <w:t xml:space="preserve">: </w:t>
      </w:r>
      <w:r w:rsidR="00153ECE" w:rsidRPr="00643A1C">
        <w:rPr>
          <w:szCs w:val="24"/>
          <w:lang w:val="ru-RU"/>
        </w:rPr>
        <w:t xml:space="preserve">учитель бурятского языка Бадмаева Евгения </w:t>
      </w:r>
      <w:proofErr w:type="spellStart"/>
      <w:r w:rsidR="00153ECE" w:rsidRPr="00643A1C">
        <w:rPr>
          <w:szCs w:val="24"/>
          <w:lang w:val="ru-RU"/>
        </w:rPr>
        <w:t>Баторовна</w:t>
      </w:r>
      <w:proofErr w:type="spellEnd"/>
      <w:r w:rsidRPr="00643A1C">
        <w:rPr>
          <w:szCs w:val="24"/>
          <w:lang w:val="ru-RU"/>
        </w:rPr>
        <w:t>.</w:t>
      </w:r>
    </w:p>
    <w:p w:rsidR="00B42125" w:rsidRPr="00643A1C" w:rsidRDefault="00B42125" w:rsidP="00B42125">
      <w:pPr>
        <w:pStyle w:val="2"/>
        <w:spacing w:line="240" w:lineRule="auto"/>
        <w:ind w:left="0" w:firstLine="0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>Мониторинг проводился два раза в год в сентябре и в мае.</w:t>
      </w:r>
    </w:p>
    <w:p w:rsidR="00B42125" w:rsidRPr="00643A1C" w:rsidRDefault="00B42125" w:rsidP="00B42125">
      <w:pPr>
        <w:pStyle w:val="2"/>
        <w:spacing w:line="240" w:lineRule="auto"/>
        <w:ind w:left="0"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>Для выявления знаний и умений у воспитанников использ</w:t>
      </w:r>
      <w:r w:rsidR="00B92D00" w:rsidRPr="00643A1C">
        <w:rPr>
          <w:szCs w:val="24"/>
          <w:lang w:val="ru-RU"/>
        </w:rPr>
        <w:t>овались</w:t>
      </w:r>
      <w:r w:rsidRPr="00643A1C">
        <w:rPr>
          <w:szCs w:val="24"/>
          <w:lang w:val="ru-RU"/>
        </w:rPr>
        <w:t xml:space="preserve"> следующие методы:</w:t>
      </w:r>
    </w:p>
    <w:p w:rsidR="00B42125" w:rsidRPr="00643A1C" w:rsidRDefault="00B42125" w:rsidP="00B42125">
      <w:pPr>
        <w:pStyle w:val="2"/>
        <w:numPr>
          <w:ilvl w:val="0"/>
          <w:numId w:val="14"/>
        </w:numPr>
        <w:spacing w:line="240" w:lineRule="auto"/>
        <w:ind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>Наблюдение</w:t>
      </w:r>
    </w:p>
    <w:p w:rsidR="00B42125" w:rsidRPr="00643A1C" w:rsidRDefault="00B42125" w:rsidP="00B42125">
      <w:pPr>
        <w:pStyle w:val="2"/>
        <w:numPr>
          <w:ilvl w:val="0"/>
          <w:numId w:val="14"/>
        </w:numPr>
        <w:spacing w:line="240" w:lineRule="auto"/>
        <w:ind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>Индивидуальные и групповые беседы</w:t>
      </w:r>
    </w:p>
    <w:p w:rsidR="00B42125" w:rsidRPr="00643A1C" w:rsidRDefault="00B42125" w:rsidP="00B42125">
      <w:pPr>
        <w:pStyle w:val="2"/>
        <w:numPr>
          <w:ilvl w:val="0"/>
          <w:numId w:val="14"/>
        </w:numPr>
        <w:spacing w:line="240" w:lineRule="auto"/>
        <w:ind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>Тестовые задания</w:t>
      </w:r>
    </w:p>
    <w:p w:rsidR="00B42125" w:rsidRPr="00643A1C" w:rsidRDefault="00B42125" w:rsidP="00B42125">
      <w:pPr>
        <w:pStyle w:val="2"/>
        <w:numPr>
          <w:ilvl w:val="0"/>
          <w:numId w:val="14"/>
        </w:numPr>
        <w:spacing w:line="240" w:lineRule="auto"/>
        <w:ind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>Создание проблемной ситуации</w:t>
      </w:r>
    </w:p>
    <w:p w:rsidR="00B42125" w:rsidRPr="00643A1C" w:rsidRDefault="00B42125" w:rsidP="00B42125">
      <w:pPr>
        <w:pStyle w:val="2"/>
        <w:numPr>
          <w:ilvl w:val="0"/>
          <w:numId w:val="14"/>
        </w:numPr>
        <w:spacing w:line="240" w:lineRule="auto"/>
        <w:ind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>Игровые ситуации</w:t>
      </w:r>
    </w:p>
    <w:p w:rsidR="00B42125" w:rsidRPr="00643A1C" w:rsidRDefault="00B42125" w:rsidP="00B42125">
      <w:pPr>
        <w:pStyle w:val="2"/>
        <w:numPr>
          <w:ilvl w:val="0"/>
          <w:numId w:val="14"/>
        </w:numPr>
        <w:spacing w:line="240" w:lineRule="auto"/>
        <w:ind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>Дидактические игры</w:t>
      </w:r>
    </w:p>
    <w:p w:rsidR="00B42125" w:rsidRPr="00643A1C" w:rsidRDefault="00B42125" w:rsidP="00E04B76">
      <w:pPr>
        <w:pStyle w:val="2"/>
        <w:spacing w:line="240" w:lineRule="auto"/>
        <w:ind w:left="360" w:firstLine="0"/>
        <w:jc w:val="both"/>
        <w:rPr>
          <w:szCs w:val="24"/>
          <w:lang w:val="ru-RU"/>
        </w:rPr>
      </w:pPr>
    </w:p>
    <w:p w:rsidR="00B42125" w:rsidRPr="00643A1C" w:rsidRDefault="00B42125" w:rsidP="00B42125">
      <w:pPr>
        <w:pStyle w:val="2"/>
        <w:spacing w:line="240" w:lineRule="auto"/>
        <w:ind w:left="0"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>Оценка уровня развития детей складыва</w:t>
      </w:r>
      <w:r w:rsidR="00B92D00" w:rsidRPr="00643A1C">
        <w:rPr>
          <w:szCs w:val="24"/>
          <w:lang w:val="ru-RU"/>
        </w:rPr>
        <w:t>лась</w:t>
      </w:r>
      <w:r w:rsidRPr="00643A1C">
        <w:rPr>
          <w:szCs w:val="24"/>
          <w:lang w:val="ru-RU"/>
        </w:rPr>
        <w:t xml:space="preserve"> из следующих интегративных качеств:</w:t>
      </w:r>
    </w:p>
    <w:p w:rsidR="00B42125" w:rsidRPr="00643A1C" w:rsidRDefault="00B42125" w:rsidP="00B42125">
      <w:pPr>
        <w:pStyle w:val="2"/>
        <w:numPr>
          <w:ilvl w:val="0"/>
          <w:numId w:val="15"/>
        </w:numPr>
        <w:spacing w:line="240" w:lineRule="auto"/>
        <w:ind w:firstLine="709"/>
        <w:jc w:val="both"/>
        <w:rPr>
          <w:szCs w:val="24"/>
          <w:lang w:val="ru-RU"/>
        </w:rPr>
      </w:pPr>
      <w:proofErr w:type="spellStart"/>
      <w:r w:rsidRPr="00643A1C">
        <w:rPr>
          <w:szCs w:val="24"/>
          <w:lang w:val="ru-RU"/>
        </w:rPr>
        <w:t>Аудирование</w:t>
      </w:r>
      <w:proofErr w:type="spellEnd"/>
    </w:p>
    <w:p w:rsidR="00B42125" w:rsidRPr="00643A1C" w:rsidRDefault="00B42125" w:rsidP="00B42125">
      <w:pPr>
        <w:pStyle w:val="2"/>
        <w:numPr>
          <w:ilvl w:val="0"/>
          <w:numId w:val="15"/>
        </w:numPr>
        <w:spacing w:line="240" w:lineRule="auto"/>
        <w:ind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>Говорение</w:t>
      </w:r>
    </w:p>
    <w:p w:rsidR="00B42125" w:rsidRPr="00643A1C" w:rsidRDefault="00B42125" w:rsidP="00B42125">
      <w:pPr>
        <w:pStyle w:val="2"/>
        <w:numPr>
          <w:ilvl w:val="0"/>
          <w:numId w:val="15"/>
        </w:numPr>
        <w:spacing w:line="240" w:lineRule="auto"/>
        <w:ind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>Произношение</w:t>
      </w:r>
    </w:p>
    <w:p w:rsidR="00B42125" w:rsidRPr="00643A1C" w:rsidRDefault="00B42125" w:rsidP="00B42125">
      <w:pPr>
        <w:pStyle w:val="2"/>
        <w:numPr>
          <w:ilvl w:val="0"/>
          <w:numId w:val="15"/>
        </w:numPr>
        <w:spacing w:line="240" w:lineRule="auto"/>
        <w:ind w:firstLine="709"/>
        <w:jc w:val="both"/>
        <w:rPr>
          <w:szCs w:val="24"/>
          <w:lang w:val="ru-RU"/>
        </w:rPr>
      </w:pPr>
      <w:r w:rsidRPr="00643A1C">
        <w:rPr>
          <w:szCs w:val="24"/>
          <w:lang w:val="ru-RU"/>
        </w:rPr>
        <w:t>Владение необходимым объемом лексических единиц</w:t>
      </w:r>
    </w:p>
    <w:sectPr w:rsidR="00B42125" w:rsidRPr="00643A1C" w:rsidSect="00DB298C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026E"/>
    <w:multiLevelType w:val="hybridMultilevel"/>
    <w:tmpl w:val="ABD8330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4A703E5"/>
    <w:multiLevelType w:val="singleLevel"/>
    <w:tmpl w:val="44865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9062A58"/>
    <w:multiLevelType w:val="hybridMultilevel"/>
    <w:tmpl w:val="7E8AE01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F74D41"/>
    <w:multiLevelType w:val="singleLevel"/>
    <w:tmpl w:val="44865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684308"/>
    <w:multiLevelType w:val="hybridMultilevel"/>
    <w:tmpl w:val="FF62EB46"/>
    <w:lvl w:ilvl="0" w:tplc="0419000F">
      <w:start w:val="1"/>
      <w:numFmt w:val="decimal"/>
      <w:lvlText w:val="%1."/>
      <w:lvlJc w:val="left"/>
      <w:pPr>
        <w:ind w:left="-199" w:hanging="360"/>
      </w:pPr>
    </w:lvl>
    <w:lvl w:ilvl="1" w:tplc="04190019" w:tentative="1">
      <w:start w:val="1"/>
      <w:numFmt w:val="lowerLetter"/>
      <w:lvlText w:val="%2."/>
      <w:lvlJc w:val="left"/>
      <w:pPr>
        <w:ind w:left="521" w:hanging="360"/>
      </w:pPr>
    </w:lvl>
    <w:lvl w:ilvl="2" w:tplc="0419001B" w:tentative="1">
      <w:start w:val="1"/>
      <w:numFmt w:val="lowerRoman"/>
      <w:lvlText w:val="%3."/>
      <w:lvlJc w:val="right"/>
      <w:pPr>
        <w:ind w:left="1241" w:hanging="180"/>
      </w:pPr>
    </w:lvl>
    <w:lvl w:ilvl="3" w:tplc="0419000F" w:tentative="1">
      <w:start w:val="1"/>
      <w:numFmt w:val="decimal"/>
      <w:lvlText w:val="%4."/>
      <w:lvlJc w:val="left"/>
      <w:pPr>
        <w:ind w:left="1961" w:hanging="360"/>
      </w:pPr>
    </w:lvl>
    <w:lvl w:ilvl="4" w:tplc="04190019" w:tentative="1">
      <w:start w:val="1"/>
      <w:numFmt w:val="lowerLetter"/>
      <w:lvlText w:val="%5."/>
      <w:lvlJc w:val="left"/>
      <w:pPr>
        <w:ind w:left="2681" w:hanging="360"/>
      </w:pPr>
    </w:lvl>
    <w:lvl w:ilvl="5" w:tplc="0419001B" w:tentative="1">
      <w:start w:val="1"/>
      <w:numFmt w:val="lowerRoman"/>
      <w:lvlText w:val="%6."/>
      <w:lvlJc w:val="right"/>
      <w:pPr>
        <w:ind w:left="3401" w:hanging="180"/>
      </w:pPr>
    </w:lvl>
    <w:lvl w:ilvl="6" w:tplc="0419000F" w:tentative="1">
      <w:start w:val="1"/>
      <w:numFmt w:val="decimal"/>
      <w:lvlText w:val="%7."/>
      <w:lvlJc w:val="left"/>
      <w:pPr>
        <w:ind w:left="4121" w:hanging="360"/>
      </w:pPr>
    </w:lvl>
    <w:lvl w:ilvl="7" w:tplc="04190019" w:tentative="1">
      <w:start w:val="1"/>
      <w:numFmt w:val="lowerLetter"/>
      <w:lvlText w:val="%8."/>
      <w:lvlJc w:val="left"/>
      <w:pPr>
        <w:ind w:left="4841" w:hanging="360"/>
      </w:pPr>
    </w:lvl>
    <w:lvl w:ilvl="8" w:tplc="0419001B" w:tentative="1">
      <w:start w:val="1"/>
      <w:numFmt w:val="lowerRoman"/>
      <w:lvlText w:val="%9."/>
      <w:lvlJc w:val="right"/>
      <w:pPr>
        <w:ind w:left="5561" w:hanging="180"/>
      </w:pPr>
    </w:lvl>
  </w:abstractNum>
  <w:abstractNum w:abstractNumId="5" w15:restartNumberingAfterBreak="0">
    <w:nsid w:val="37377A3A"/>
    <w:multiLevelType w:val="singleLevel"/>
    <w:tmpl w:val="44865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7656698"/>
    <w:multiLevelType w:val="singleLevel"/>
    <w:tmpl w:val="479C79A4"/>
    <w:lvl w:ilvl="0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3DCB4D7A"/>
    <w:multiLevelType w:val="hybridMultilevel"/>
    <w:tmpl w:val="597A2FAA"/>
    <w:lvl w:ilvl="0" w:tplc="587E36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16A45AE"/>
    <w:multiLevelType w:val="singleLevel"/>
    <w:tmpl w:val="44865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1713D1"/>
    <w:multiLevelType w:val="singleLevel"/>
    <w:tmpl w:val="44865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0F337C"/>
    <w:multiLevelType w:val="hybridMultilevel"/>
    <w:tmpl w:val="A0349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D0F2C"/>
    <w:multiLevelType w:val="hybridMultilevel"/>
    <w:tmpl w:val="645EF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128F0"/>
    <w:multiLevelType w:val="singleLevel"/>
    <w:tmpl w:val="44865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D411E04"/>
    <w:multiLevelType w:val="singleLevel"/>
    <w:tmpl w:val="44865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4844FA4"/>
    <w:multiLevelType w:val="multilevel"/>
    <w:tmpl w:val="FD0E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C33B20"/>
    <w:multiLevelType w:val="singleLevel"/>
    <w:tmpl w:val="44865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87E4F0B"/>
    <w:multiLevelType w:val="singleLevel"/>
    <w:tmpl w:val="44865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BC33588"/>
    <w:multiLevelType w:val="hybridMultilevel"/>
    <w:tmpl w:val="B680E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5"/>
  </w:num>
  <w:num w:numId="5">
    <w:abstractNumId w:val="9"/>
  </w:num>
  <w:num w:numId="6">
    <w:abstractNumId w:val="15"/>
  </w:num>
  <w:num w:numId="7">
    <w:abstractNumId w:val="3"/>
  </w:num>
  <w:num w:numId="8">
    <w:abstractNumId w:val="16"/>
  </w:num>
  <w:num w:numId="9">
    <w:abstractNumId w:val="1"/>
  </w:num>
  <w:num w:numId="10">
    <w:abstractNumId w:val="12"/>
  </w:num>
  <w:num w:numId="11">
    <w:abstractNumId w:val="7"/>
  </w:num>
  <w:num w:numId="12">
    <w:abstractNumId w:val="0"/>
  </w:num>
  <w:num w:numId="13">
    <w:abstractNumId w:val="2"/>
  </w:num>
  <w:num w:numId="14">
    <w:abstractNumId w:val="11"/>
  </w:num>
  <w:num w:numId="15">
    <w:abstractNumId w:val="17"/>
  </w:num>
  <w:num w:numId="16">
    <w:abstractNumId w:val="14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F3"/>
    <w:rsid w:val="00060852"/>
    <w:rsid w:val="000C6E1B"/>
    <w:rsid w:val="000D4D94"/>
    <w:rsid w:val="000E3A17"/>
    <w:rsid w:val="00121075"/>
    <w:rsid w:val="00144CAE"/>
    <w:rsid w:val="00153ECE"/>
    <w:rsid w:val="001545BA"/>
    <w:rsid w:val="0016713E"/>
    <w:rsid w:val="00197BE3"/>
    <w:rsid w:val="001B42C7"/>
    <w:rsid w:val="001F25D7"/>
    <w:rsid w:val="00216E65"/>
    <w:rsid w:val="00224C67"/>
    <w:rsid w:val="00266BFE"/>
    <w:rsid w:val="002A1B02"/>
    <w:rsid w:val="002C12AE"/>
    <w:rsid w:val="00305B96"/>
    <w:rsid w:val="003125E8"/>
    <w:rsid w:val="00313591"/>
    <w:rsid w:val="0033135E"/>
    <w:rsid w:val="00395938"/>
    <w:rsid w:val="003B0EC2"/>
    <w:rsid w:val="003D2D3B"/>
    <w:rsid w:val="0040718F"/>
    <w:rsid w:val="004111BB"/>
    <w:rsid w:val="0042620A"/>
    <w:rsid w:val="00457E7E"/>
    <w:rsid w:val="00481829"/>
    <w:rsid w:val="00490804"/>
    <w:rsid w:val="00494A72"/>
    <w:rsid w:val="004A7653"/>
    <w:rsid w:val="004D3070"/>
    <w:rsid w:val="004D5781"/>
    <w:rsid w:val="004E4461"/>
    <w:rsid w:val="004F7807"/>
    <w:rsid w:val="005239C7"/>
    <w:rsid w:val="005438D0"/>
    <w:rsid w:val="00560B6A"/>
    <w:rsid w:val="00562037"/>
    <w:rsid w:val="00594FB9"/>
    <w:rsid w:val="005A74F4"/>
    <w:rsid w:val="005B7873"/>
    <w:rsid w:val="005B7DDE"/>
    <w:rsid w:val="005E189F"/>
    <w:rsid w:val="005F79F0"/>
    <w:rsid w:val="00603B36"/>
    <w:rsid w:val="00614664"/>
    <w:rsid w:val="00643A1C"/>
    <w:rsid w:val="00697C05"/>
    <w:rsid w:val="006A6DCD"/>
    <w:rsid w:val="006C6B6B"/>
    <w:rsid w:val="006E3721"/>
    <w:rsid w:val="00704302"/>
    <w:rsid w:val="007567DB"/>
    <w:rsid w:val="00757E9E"/>
    <w:rsid w:val="00770F21"/>
    <w:rsid w:val="00772C65"/>
    <w:rsid w:val="00793195"/>
    <w:rsid w:val="007F2B91"/>
    <w:rsid w:val="007F6BB2"/>
    <w:rsid w:val="00812FC6"/>
    <w:rsid w:val="00824847"/>
    <w:rsid w:val="00855A39"/>
    <w:rsid w:val="0089448A"/>
    <w:rsid w:val="008A534F"/>
    <w:rsid w:val="00967FC7"/>
    <w:rsid w:val="009A3495"/>
    <w:rsid w:val="009D45F9"/>
    <w:rsid w:val="009D656D"/>
    <w:rsid w:val="009E00EB"/>
    <w:rsid w:val="00A10ECA"/>
    <w:rsid w:val="00A33EC4"/>
    <w:rsid w:val="00A40F97"/>
    <w:rsid w:val="00A70E27"/>
    <w:rsid w:val="00A744E0"/>
    <w:rsid w:val="00A922B0"/>
    <w:rsid w:val="00AA193F"/>
    <w:rsid w:val="00AA2915"/>
    <w:rsid w:val="00AC1DDC"/>
    <w:rsid w:val="00B20377"/>
    <w:rsid w:val="00B37A40"/>
    <w:rsid w:val="00B41BF2"/>
    <w:rsid w:val="00B42125"/>
    <w:rsid w:val="00B669A0"/>
    <w:rsid w:val="00B918C4"/>
    <w:rsid w:val="00B92D00"/>
    <w:rsid w:val="00B96565"/>
    <w:rsid w:val="00BC3D1F"/>
    <w:rsid w:val="00BC7225"/>
    <w:rsid w:val="00C25977"/>
    <w:rsid w:val="00C5395F"/>
    <w:rsid w:val="00C72B8F"/>
    <w:rsid w:val="00C77F49"/>
    <w:rsid w:val="00C970B2"/>
    <w:rsid w:val="00CB4AB2"/>
    <w:rsid w:val="00CE357A"/>
    <w:rsid w:val="00D01735"/>
    <w:rsid w:val="00D07333"/>
    <w:rsid w:val="00D17ECD"/>
    <w:rsid w:val="00D2118B"/>
    <w:rsid w:val="00D24948"/>
    <w:rsid w:val="00D713C1"/>
    <w:rsid w:val="00D71DAE"/>
    <w:rsid w:val="00D95287"/>
    <w:rsid w:val="00DB298C"/>
    <w:rsid w:val="00DE63A2"/>
    <w:rsid w:val="00E04B76"/>
    <w:rsid w:val="00E1417A"/>
    <w:rsid w:val="00E27B74"/>
    <w:rsid w:val="00E87A35"/>
    <w:rsid w:val="00EB3312"/>
    <w:rsid w:val="00EB4CD8"/>
    <w:rsid w:val="00EC2BEA"/>
    <w:rsid w:val="00EF6610"/>
    <w:rsid w:val="00F13BCC"/>
    <w:rsid w:val="00F50F50"/>
    <w:rsid w:val="00F52529"/>
    <w:rsid w:val="00F756F3"/>
    <w:rsid w:val="00FC651F"/>
    <w:rsid w:val="00FD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D890E-9469-4679-B14A-0F7BD213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4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6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BEA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4111BB"/>
    <w:rPr>
      <w:sz w:val="22"/>
      <w:szCs w:val="22"/>
      <w:lang w:eastAsia="en-US"/>
    </w:rPr>
  </w:style>
  <w:style w:type="paragraph" w:styleId="2">
    <w:name w:val="Body Text Indent 2"/>
    <w:basedOn w:val="a"/>
    <w:link w:val="20"/>
    <w:rsid w:val="00B42125"/>
    <w:pPr>
      <w:spacing w:after="0" w:line="360" w:lineRule="auto"/>
      <w:ind w:left="2127" w:hanging="2127"/>
    </w:pPr>
    <w:rPr>
      <w:rFonts w:ascii="Times New Roman" w:eastAsia="Times New Roman" w:hAnsi="Times New Roman"/>
      <w:sz w:val="24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B42125"/>
    <w:rPr>
      <w:rFonts w:ascii="Times New Roman" w:eastAsia="Times New Roman" w:hAnsi="Times New Roman"/>
      <w:sz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40718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0718F"/>
    <w:rPr>
      <w:sz w:val="22"/>
      <w:szCs w:val="22"/>
      <w:lang w:eastAsia="en-US"/>
    </w:rPr>
  </w:style>
  <w:style w:type="paragraph" w:customStyle="1" w:styleId="c0">
    <w:name w:val="c0"/>
    <w:basedOn w:val="a"/>
    <w:rsid w:val="0033135E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33135E"/>
  </w:style>
  <w:style w:type="paragraph" w:styleId="a9">
    <w:name w:val="List Paragraph"/>
    <w:basedOn w:val="a"/>
    <w:uiPriority w:val="34"/>
    <w:qFormat/>
    <w:rsid w:val="00770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4814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3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9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9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56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6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87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85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65721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67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046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9322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933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259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07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1586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6681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6665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E664D-46F4-467F-9055-40BD4005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2651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2023-05-25T04:08:00Z</dcterms:created>
  <dcterms:modified xsi:type="dcterms:W3CDTF">2023-05-25T04:08:00Z</dcterms:modified>
</cp:coreProperties>
</file>