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EF" w:rsidRPr="009F6797" w:rsidRDefault="009F6797">
      <w:pPr>
        <w:rPr>
          <w:sz w:val="32"/>
          <w:szCs w:val="32"/>
        </w:rPr>
      </w:pPr>
      <w:r w:rsidRPr="009F6797">
        <w:rPr>
          <w:sz w:val="32"/>
          <w:szCs w:val="32"/>
        </w:rPr>
        <w:t>Музыкальное занятие на тему «</w:t>
      </w:r>
      <w:proofErr w:type="gramStart"/>
      <w:r w:rsidRPr="009F6797">
        <w:rPr>
          <w:sz w:val="32"/>
          <w:szCs w:val="32"/>
        </w:rPr>
        <w:t>Весна  в</w:t>
      </w:r>
      <w:proofErr w:type="gramEnd"/>
      <w:r w:rsidRPr="009F6797">
        <w:rPr>
          <w:sz w:val="32"/>
          <w:szCs w:val="32"/>
        </w:rPr>
        <w:t xml:space="preserve"> русской народной музыке»</w:t>
      </w:r>
    </w:p>
    <w:p w:rsidR="0051334D" w:rsidRDefault="00A601C2">
      <w:pPr>
        <w:rPr>
          <w:sz w:val="28"/>
          <w:szCs w:val="28"/>
        </w:rPr>
      </w:pPr>
      <w:r>
        <w:rPr>
          <w:sz w:val="28"/>
          <w:szCs w:val="28"/>
        </w:rPr>
        <w:t xml:space="preserve">Вводная </w:t>
      </w:r>
      <w:proofErr w:type="gramStart"/>
      <w:r>
        <w:rPr>
          <w:sz w:val="28"/>
          <w:szCs w:val="28"/>
        </w:rPr>
        <w:t>часть :вход</w:t>
      </w:r>
      <w:proofErr w:type="gramEnd"/>
      <w:r>
        <w:rPr>
          <w:sz w:val="28"/>
          <w:szCs w:val="28"/>
        </w:rPr>
        <w:t xml:space="preserve"> детей под русскую народную плясовую</w:t>
      </w:r>
    </w:p>
    <w:p w:rsidR="009F6797" w:rsidRDefault="0051334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Цель:Вызвать</w:t>
      </w:r>
      <w:proofErr w:type="spellEnd"/>
      <w:proofErr w:type="gramEnd"/>
      <w:r>
        <w:rPr>
          <w:sz w:val="28"/>
          <w:szCs w:val="28"/>
        </w:rPr>
        <w:t xml:space="preserve"> интерес ,</w:t>
      </w:r>
      <w:proofErr w:type="spellStart"/>
      <w:r>
        <w:rPr>
          <w:sz w:val="28"/>
          <w:szCs w:val="28"/>
        </w:rPr>
        <w:t>эммоциональный</w:t>
      </w:r>
      <w:proofErr w:type="spellEnd"/>
      <w:r>
        <w:rPr>
          <w:sz w:val="28"/>
          <w:szCs w:val="28"/>
        </w:rPr>
        <w:t xml:space="preserve"> настрой.</w:t>
      </w:r>
      <w:r w:rsidR="00A601C2">
        <w:rPr>
          <w:sz w:val="28"/>
          <w:szCs w:val="28"/>
        </w:rPr>
        <w:t>.</w:t>
      </w:r>
    </w:p>
    <w:p w:rsidR="00A601C2" w:rsidRDefault="00A601C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Муз.двигательное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упражнение :Хороводный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шаг,шаг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притопом,топотушки,выставление</w:t>
      </w:r>
      <w:proofErr w:type="spellEnd"/>
      <w:r>
        <w:rPr>
          <w:sz w:val="28"/>
          <w:szCs w:val="28"/>
        </w:rPr>
        <w:t xml:space="preserve"> ноги на </w:t>
      </w:r>
      <w:proofErr w:type="spellStart"/>
      <w:r>
        <w:rPr>
          <w:sz w:val="28"/>
          <w:szCs w:val="28"/>
        </w:rPr>
        <w:t>пятку,кружение</w:t>
      </w:r>
      <w:proofErr w:type="spellEnd"/>
      <w:r>
        <w:rPr>
          <w:sz w:val="28"/>
          <w:szCs w:val="28"/>
        </w:rPr>
        <w:t>.</w:t>
      </w:r>
    </w:p>
    <w:p w:rsidR="00A601C2" w:rsidRDefault="00A601C2">
      <w:pPr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spellStart"/>
      <w:proofErr w:type="gramStart"/>
      <w:r>
        <w:rPr>
          <w:sz w:val="28"/>
          <w:szCs w:val="28"/>
        </w:rPr>
        <w:t>русск.нар</w:t>
      </w:r>
      <w:proofErr w:type="spellEnd"/>
      <w:proofErr w:type="gramEnd"/>
      <w:r>
        <w:rPr>
          <w:sz w:val="28"/>
          <w:szCs w:val="28"/>
        </w:rPr>
        <w:t xml:space="preserve"> песню «Я </w:t>
      </w:r>
      <w:proofErr w:type="spellStart"/>
      <w:r>
        <w:rPr>
          <w:sz w:val="28"/>
          <w:szCs w:val="28"/>
        </w:rPr>
        <w:t>скомариком</w:t>
      </w:r>
      <w:proofErr w:type="spellEnd"/>
      <w:r>
        <w:rPr>
          <w:sz w:val="28"/>
          <w:szCs w:val="28"/>
        </w:rPr>
        <w:t xml:space="preserve"> плясала»</w:t>
      </w:r>
    </w:p>
    <w:p w:rsidR="0051334D" w:rsidRDefault="0051334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Цель:Повторение</w:t>
      </w:r>
      <w:proofErr w:type="spellEnd"/>
      <w:proofErr w:type="gramEnd"/>
      <w:r>
        <w:rPr>
          <w:sz w:val="28"/>
          <w:szCs w:val="28"/>
        </w:rPr>
        <w:t xml:space="preserve"> знакомых танцевальных </w:t>
      </w:r>
      <w:proofErr w:type="spellStart"/>
      <w:r>
        <w:rPr>
          <w:sz w:val="28"/>
          <w:szCs w:val="28"/>
        </w:rPr>
        <w:t>движений,умение</w:t>
      </w:r>
      <w:proofErr w:type="spellEnd"/>
      <w:r>
        <w:rPr>
          <w:sz w:val="28"/>
          <w:szCs w:val="28"/>
        </w:rPr>
        <w:t xml:space="preserve"> согласовывать свои движения с музыкой.</w:t>
      </w:r>
    </w:p>
    <w:p w:rsidR="00A601C2" w:rsidRDefault="00A601C2">
      <w:pPr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proofErr w:type="gramStart"/>
      <w:r>
        <w:rPr>
          <w:sz w:val="28"/>
          <w:szCs w:val="28"/>
        </w:rPr>
        <w:t>часть :Беседа</w:t>
      </w:r>
      <w:proofErr w:type="gramEnd"/>
      <w:r>
        <w:rPr>
          <w:sz w:val="28"/>
          <w:szCs w:val="28"/>
        </w:rPr>
        <w:t xml:space="preserve"> о весенних русских народных </w:t>
      </w:r>
      <w:proofErr w:type="spellStart"/>
      <w:r>
        <w:rPr>
          <w:sz w:val="28"/>
          <w:szCs w:val="28"/>
        </w:rPr>
        <w:t>праздниках:Масленица,Благовещение</w:t>
      </w:r>
      <w:r w:rsidR="0051334D">
        <w:rPr>
          <w:sz w:val="28"/>
          <w:szCs w:val="28"/>
        </w:rPr>
        <w:t>,Сретенье,Сороки,Пасха</w:t>
      </w:r>
      <w:proofErr w:type="spellEnd"/>
      <w:r w:rsidR="0051334D">
        <w:rPr>
          <w:sz w:val="28"/>
          <w:szCs w:val="28"/>
        </w:rPr>
        <w:t>.</w:t>
      </w:r>
    </w:p>
    <w:p w:rsidR="0051334D" w:rsidRDefault="0051334D">
      <w:pPr>
        <w:rPr>
          <w:sz w:val="28"/>
          <w:szCs w:val="28"/>
        </w:rPr>
      </w:pPr>
      <w:r>
        <w:rPr>
          <w:sz w:val="28"/>
          <w:szCs w:val="28"/>
        </w:rPr>
        <w:t xml:space="preserve">Цель и </w:t>
      </w:r>
      <w:proofErr w:type="gramStart"/>
      <w:r>
        <w:rPr>
          <w:sz w:val="28"/>
          <w:szCs w:val="28"/>
        </w:rPr>
        <w:t>задачи :Расширять</w:t>
      </w:r>
      <w:proofErr w:type="gramEnd"/>
      <w:r>
        <w:rPr>
          <w:sz w:val="28"/>
          <w:szCs w:val="28"/>
        </w:rPr>
        <w:t xml:space="preserve"> кругозор </w:t>
      </w:r>
      <w:proofErr w:type="spellStart"/>
      <w:r>
        <w:rPr>
          <w:sz w:val="28"/>
          <w:szCs w:val="28"/>
        </w:rPr>
        <w:t>детей,познакомить</w:t>
      </w:r>
      <w:proofErr w:type="spellEnd"/>
      <w:r>
        <w:rPr>
          <w:sz w:val="28"/>
          <w:szCs w:val="28"/>
        </w:rPr>
        <w:t xml:space="preserve"> с русской </w:t>
      </w:r>
      <w:proofErr w:type="spellStart"/>
      <w:r>
        <w:rPr>
          <w:sz w:val="28"/>
          <w:szCs w:val="28"/>
        </w:rPr>
        <w:t>нар.культурой,праздниками</w:t>
      </w:r>
      <w:proofErr w:type="spellEnd"/>
      <w:r>
        <w:rPr>
          <w:sz w:val="28"/>
          <w:szCs w:val="28"/>
        </w:rPr>
        <w:t xml:space="preserve"> обычаями ,обрядами.</w:t>
      </w:r>
    </w:p>
    <w:p w:rsidR="0051334D" w:rsidRDefault="0051334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Пение:Весенние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заклички,разучивание</w:t>
      </w:r>
      <w:proofErr w:type="spellEnd"/>
      <w:r>
        <w:rPr>
          <w:sz w:val="28"/>
          <w:szCs w:val="28"/>
        </w:rPr>
        <w:t xml:space="preserve"> песни хоровода «</w:t>
      </w:r>
      <w:proofErr w:type="spellStart"/>
      <w:r>
        <w:rPr>
          <w:sz w:val="28"/>
          <w:szCs w:val="28"/>
        </w:rPr>
        <w:t>Земелюшка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чернозем»,»Как</w:t>
      </w:r>
      <w:proofErr w:type="spellEnd"/>
      <w:r>
        <w:rPr>
          <w:sz w:val="28"/>
          <w:szCs w:val="28"/>
        </w:rPr>
        <w:t xml:space="preserve"> под наши ворота </w:t>
      </w:r>
      <w:proofErr w:type="spellStart"/>
      <w:r>
        <w:rPr>
          <w:sz w:val="28"/>
          <w:szCs w:val="28"/>
        </w:rPr>
        <w:t>подливалася</w:t>
      </w:r>
      <w:proofErr w:type="spellEnd"/>
      <w:r>
        <w:rPr>
          <w:sz w:val="28"/>
          <w:szCs w:val="28"/>
        </w:rPr>
        <w:t xml:space="preserve"> вода»</w:t>
      </w:r>
    </w:p>
    <w:p w:rsidR="0051334D" w:rsidRDefault="0051334D">
      <w:pPr>
        <w:rPr>
          <w:sz w:val="28"/>
          <w:szCs w:val="28"/>
        </w:rPr>
      </w:pPr>
      <w:r>
        <w:rPr>
          <w:sz w:val="28"/>
          <w:szCs w:val="28"/>
        </w:rPr>
        <w:t xml:space="preserve">Цель и </w:t>
      </w:r>
      <w:proofErr w:type="gramStart"/>
      <w:r>
        <w:rPr>
          <w:sz w:val="28"/>
          <w:szCs w:val="28"/>
        </w:rPr>
        <w:t>задачи :Согласовывать</w:t>
      </w:r>
      <w:proofErr w:type="gramEnd"/>
      <w:r>
        <w:rPr>
          <w:sz w:val="28"/>
          <w:szCs w:val="28"/>
        </w:rPr>
        <w:t xml:space="preserve"> пение с </w:t>
      </w:r>
      <w:proofErr w:type="spellStart"/>
      <w:r>
        <w:rPr>
          <w:sz w:val="28"/>
          <w:szCs w:val="28"/>
        </w:rPr>
        <w:t>движением,выразительно</w:t>
      </w:r>
      <w:proofErr w:type="spellEnd"/>
      <w:r>
        <w:rPr>
          <w:sz w:val="28"/>
          <w:szCs w:val="28"/>
        </w:rPr>
        <w:t xml:space="preserve"> исполнять песни-</w:t>
      </w:r>
      <w:proofErr w:type="spellStart"/>
      <w:r>
        <w:rPr>
          <w:sz w:val="28"/>
          <w:szCs w:val="28"/>
        </w:rPr>
        <w:t>хороводы,петь</w:t>
      </w:r>
      <w:proofErr w:type="spellEnd"/>
      <w:r>
        <w:rPr>
          <w:sz w:val="28"/>
          <w:szCs w:val="28"/>
        </w:rPr>
        <w:t xml:space="preserve"> спокойно без напряжения.</w:t>
      </w:r>
    </w:p>
    <w:p w:rsidR="0051334D" w:rsidRDefault="0051334D">
      <w:pPr>
        <w:rPr>
          <w:sz w:val="28"/>
          <w:szCs w:val="28"/>
        </w:rPr>
      </w:pPr>
      <w:r>
        <w:rPr>
          <w:sz w:val="28"/>
          <w:szCs w:val="28"/>
        </w:rPr>
        <w:t xml:space="preserve">Заключительная </w:t>
      </w:r>
      <w:proofErr w:type="spellStart"/>
      <w:proofErr w:type="gramStart"/>
      <w:r>
        <w:rPr>
          <w:sz w:val="28"/>
          <w:szCs w:val="28"/>
        </w:rPr>
        <w:t>часть:Народные</w:t>
      </w:r>
      <w:proofErr w:type="spellEnd"/>
      <w:proofErr w:type="gramEnd"/>
      <w:r>
        <w:rPr>
          <w:sz w:val="28"/>
          <w:szCs w:val="28"/>
        </w:rPr>
        <w:t xml:space="preserve"> игры «</w:t>
      </w:r>
      <w:proofErr w:type="spellStart"/>
      <w:r>
        <w:rPr>
          <w:sz w:val="28"/>
          <w:szCs w:val="28"/>
        </w:rPr>
        <w:t>Ручеек»,»Гори</w:t>
      </w:r>
      <w:proofErr w:type="spellEnd"/>
      <w:r>
        <w:rPr>
          <w:sz w:val="28"/>
          <w:szCs w:val="28"/>
        </w:rPr>
        <w:t xml:space="preserve"> ясно»</w:t>
      </w:r>
    </w:p>
    <w:p w:rsidR="0051334D" w:rsidRDefault="002423B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Цель :Ориентироваться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пространстве,умение</w:t>
      </w:r>
      <w:proofErr w:type="spellEnd"/>
      <w:r>
        <w:rPr>
          <w:sz w:val="28"/>
          <w:szCs w:val="28"/>
        </w:rPr>
        <w:t xml:space="preserve"> начинать и заканчивать движения вместе с музыкой.</w:t>
      </w:r>
    </w:p>
    <w:p w:rsidR="002423B7" w:rsidRDefault="002423B7">
      <w:pPr>
        <w:rPr>
          <w:sz w:val="28"/>
          <w:szCs w:val="28"/>
        </w:rPr>
      </w:pPr>
      <w:r>
        <w:rPr>
          <w:sz w:val="28"/>
          <w:szCs w:val="28"/>
        </w:rPr>
        <w:t xml:space="preserve">Заключительная </w:t>
      </w:r>
      <w:proofErr w:type="gramStart"/>
      <w:r>
        <w:rPr>
          <w:sz w:val="28"/>
          <w:szCs w:val="28"/>
        </w:rPr>
        <w:t>часть :Просмотр</w:t>
      </w:r>
      <w:proofErr w:type="gramEnd"/>
      <w:r>
        <w:rPr>
          <w:sz w:val="28"/>
          <w:szCs w:val="28"/>
        </w:rPr>
        <w:t xml:space="preserve"> видео </w:t>
      </w:r>
      <w:proofErr w:type="spellStart"/>
      <w:r>
        <w:rPr>
          <w:sz w:val="28"/>
          <w:szCs w:val="28"/>
        </w:rPr>
        <w:t>презентации»Весенние</w:t>
      </w:r>
      <w:proofErr w:type="spellEnd"/>
      <w:r>
        <w:rPr>
          <w:sz w:val="28"/>
          <w:szCs w:val="28"/>
        </w:rPr>
        <w:t xml:space="preserve"> русские народные праздники»</w:t>
      </w:r>
    </w:p>
    <w:sectPr w:rsidR="00242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F5" w:rsidRDefault="00E824F5" w:rsidP="002423B7">
      <w:pPr>
        <w:spacing w:after="0" w:line="240" w:lineRule="auto"/>
      </w:pPr>
      <w:r>
        <w:separator/>
      </w:r>
    </w:p>
  </w:endnote>
  <w:endnote w:type="continuationSeparator" w:id="0">
    <w:p w:rsidR="00E824F5" w:rsidRDefault="00E824F5" w:rsidP="0024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B7" w:rsidRDefault="002423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B7" w:rsidRDefault="002423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B7" w:rsidRDefault="00242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F5" w:rsidRDefault="00E824F5" w:rsidP="002423B7">
      <w:pPr>
        <w:spacing w:after="0" w:line="240" w:lineRule="auto"/>
      </w:pPr>
      <w:r>
        <w:separator/>
      </w:r>
    </w:p>
  </w:footnote>
  <w:footnote w:type="continuationSeparator" w:id="0">
    <w:p w:rsidR="00E824F5" w:rsidRDefault="00E824F5" w:rsidP="0024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B7" w:rsidRDefault="002423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B7" w:rsidRDefault="002423B7">
    <w:pPr>
      <w:pStyle w:val="a3"/>
    </w:pPr>
    <w:r>
      <w:t>Пл</w:t>
    </w:r>
    <w:bookmarkStart w:id="0" w:name="_GoBack"/>
    <w:bookmarkEnd w:id="0"/>
    <w:r>
      <w:t xml:space="preserve">ан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B7" w:rsidRDefault="00242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97"/>
    <w:rsid w:val="002423B7"/>
    <w:rsid w:val="0051334D"/>
    <w:rsid w:val="009F6797"/>
    <w:rsid w:val="00A07EEF"/>
    <w:rsid w:val="00A601C2"/>
    <w:rsid w:val="00E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DC72"/>
  <w15:chartTrackingRefBased/>
  <w15:docId w15:val="{E8342367-308A-42A1-9F7A-9ACCB40D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3B7"/>
  </w:style>
  <w:style w:type="paragraph" w:styleId="a5">
    <w:name w:val="footer"/>
    <w:basedOn w:val="a"/>
    <w:link w:val="a6"/>
    <w:uiPriority w:val="99"/>
    <w:unhideWhenUsed/>
    <w:rsid w:val="0024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2023-03-21T11:49:00Z</dcterms:created>
  <dcterms:modified xsi:type="dcterms:W3CDTF">2023-03-22T11:36:00Z</dcterms:modified>
</cp:coreProperties>
</file>