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9D" w:rsidRPr="009650F4" w:rsidRDefault="003E1088" w:rsidP="009650F4">
      <w:pPr>
        <w:spacing w:line="240" w:lineRule="auto"/>
        <w:jc w:val="center"/>
        <w:rPr>
          <w:rStyle w:val="fontstyle01"/>
          <w:b w:val="0"/>
          <w:sz w:val="24"/>
        </w:rPr>
      </w:pPr>
      <w:r w:rsidRPr="009650F4">
        <w:rPr>
          <w:rStyle w:val="fontstyle01"/>
          <w:b w:val="0"/>
          <w:sz w:val="24"/>
        </w:rPr>
        <w:t>Игра как форма организации</w:t>
      </w:r>
      <w:r w:rsidRPr="009650F4">
        <w:rPr>
          <w:b/>
          <w:bCs/>
          <w:color w:val="000000"/>
          <w:sz w:val="24"/>
          <w:szCs w:val="30"/>
        </w:rPr>
        <w:br/>
      </w:r>
      <w:r w:rsidRPr="009650F4">
        <w:rPr>
          <w:rStyle w:val="fontstyle01"/>
          <w:b w:val="0"/>
          <w:sz w:val="24"/>
        </w:rPr>
        <w:t>образовательной деятельности в ДОО по формированию</w:t>
      </w:r>
      <w:r w:rsidRPr="009650F4">
        <w:rPr>
          <w:b/>
          <w:bCs/>
          <w:color w:val="000000"/>
          <w:sz w:val="24"/>
          <w:szCs w:val="30"/>
        </w:rPr>
        <w:br/>
      </w:r>
      <w:r w:rsidRPr="009650F4">
        <w:rPr>
          <w:rStyle w:val="fontstyle01"/>
          <w:b w:val="0"/>
          <w:sz w:val="24"/>
        </w:rPr>
        <w:t>основ финансовой грамотности</w:t>
      </w:r>
    </w:p>
    <w:p w:rsidR="003E1088" w:rsidRPr="009650F4" w:rsidRDefault="003E1088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 xml:space="preserve">Дмитриева Ольга Леонидовна, МАДОУ </w:t>
      </w:r>
    </w:p>
    <w:p w:rsidR="003E1088" w:rsidRPr="009650F4" w:rsidRDefault="003E1088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>«Детский сад №111 «Дашенька»,</w:t>
      </w:r>
      <w:r w:rsidR="0034414A" w:rsidRPr="009650F4">
        <w:rPr>
          <w:rFonts w:ascii="Times New Roman" w:hAnsi="Times New Roman" w:cs="Times New Roman"/>
          <w:sz w:val="24"/>
          <w:szCs w:val="24"/>
        </w:rPr>
        <w:t xml:space="preserve"> старший воспитатель,</w:t>
      </w:r>
    </w:p>
    <w:p w:rsidR="0034414A" w:rsidRPr="002E09FB" w:rsidRDefault="0034414A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14A" w:rsidRPr="009650F4" w:rsidRDefault="0034414A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 xml:space="preserve">Маслова Валентина Сергеевна, МАДОУ </w:t>
      </w:r>
    </w:p>
    <w:p w:rsidR="0034414A" w:rsidRDefault="0034414A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>«Детский сад №111 «Дашенька», воспитатель,</w:t>
      </w:r>
    </w:p>
    <w:p w:rsidR="009650F4" w:rsidRPr="009650F4" w:rsidRDefault="0034414A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 xml:space="preserve">Юмашева Елена Анатольевна, </w:t>
      </w:r>
      <w:r w:rsidR="009650F4" w:rsidRPr="009650F4">
        <w:rPr>
          <w:rFonts w:ascii="Times New Roman" w:hAnsi="Times New Roman" w:cs="Times New Roman"/>
          <w:sz w:val="24"/>
          <w:szCs w:val="24"/>
        </w:rPr>
        <w:t xml:space="preserve">МАДОУ </w:t>
      </w:r>
    </w:p>
    <w:p w:rsidR="009650F4" w:rsidRDefault="009650F4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>«Детский сад №111 «Дашенька», воспитатель,</w:t>
      </w:r>
    </w:p>
    <w:p w:rsidR="0034414A" w:rsidRDefault="009650F4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5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0F4" w:rsidRDefault="009650F4" w:rsidP="0096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14A" w:rsidRPr="0033649D" w:rsidRDefault="006D2DA1" w:rsidP="009650F4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6D2DA1">
        <w:rPr>
          <w:rFonts w:ascii="Times New Roman" w:hAnsi="Times New Roman" w:cs="Times New Roman"/>
          <w:b/>
          <w:color w:val="000000"/>
          <w:sz w:val="24"/>
          <w:szCs w:val="28"/>
        </w:rPr>
        <w:t>Аннотация.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9650F4" w:rsidRPr="009650F4">
        <w:rPr>
          <w:rFonts w:ascii="Times New Roman" w:hAnsi="Times New Roman" w:cs="Times New Roman"/>
          <w:color w:val="000000"/>
          <w:sz w:val="24"/>
          <w:szCs w:val="28"/>
        </w:rPr>
        <w:t xml:space="preserve">Данная статья поможет </w:t>
      </w:r>
      <w:r w:rsidR="0033649D">
        <w:rPr>
          <w:rFonts w:ascii="Times New Roman" w:hAnsi="Times New Roman" w:cs="Times New Roman"/>
          <w:color w:val="000000"/>
          <w:sz w:val="24"/>
          <w:szCs w:val="28"/>
        </w:rPr>
        <w:t xml:space="preserve">педагогам </w:t>
      </w:r>
      <w:r w:rsidR="009650F4" w:rsidRPr="009650F4">
        <w:rPr>
          <w:rFonts w:ascii="Times New Roman" w:hAnsi="Times New Roman" w:cs="Times New Roman"/>
          <w:color w:val="000000"/>
          <w:sz w:val="24"/>
          <w:szCs w:val="28"/>
        </w:rPr>
        <w:t>при организации работы</w:t>
      </w:r>
      <w:r w:rsidR="009650F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9650F4" w:rsidRPr="009650F4">
        <w:rPr>
          <w:rFonts w:ascii="Times New Roman" w:hAnsi="Times New Roman" w:cs="Times New Roman"/>
          <w:color w:val="000000"/>
          <w:sz w:val="24"/>
          <w:szCs w:val="28"/>
        </w:rPr>
        <w:t>с воспитанниками дошкольной</w:t>
      </w:r>
      <w:r w:rsidR="009650F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9650F4" w:rsidRPr="009650F4">
        <w:rPr>
          <w:rFonts w:ascii="Times New Roman" w:hAnsi="Times New Roman" w:cs="Times New Roman"/>
          <w:color w:val="000000"/>
          <w:sz w:val="24"/>
          <w:szCs w:val="28"/>
        </w:rPr>
        <w:t>образовательной организации по</w:t>
      </w:r>
      <w:r w:rsidR="009650F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9650F4" w:rsidRPr="009650F4">
        <w:rPr>
          <w:rFonts w:ascii="Times New Roman" w:hAnsi="Times New Roman" w:cs="Times New Roman"/>
          <w:color w:val="000000"/>
          <w:sz w:val="24"/>
          <w:szCs w:val="28"/>
        </w:rPr>
        <w:t>формированию у них основ финансовой грамотности</w:t>
      </w:r>
      <w:r w:rsidR="009650F4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34414A">
        <w:rPr>
          <w:rFonts w:ascii="Times New Roman" w:hAnsi="Times New Roman" w:cs="Times New Roman"/>
          <w:sz w:val="24"/>
          <w:szCs w:val="24"/>
        </w:rPr>
        <w:t xml:space="preserve"> 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Развитие ребенка эффективнее проводит</w:t>
      </w:r>
      <w:r w:rsidR="00C17B89">
        <w:rPr>
          <w:rFonts w:ascii="Times New Roman" w:hAnsi="Times New Roman" w:cs="Times New Roman"/>
          <w:color w:val="000000"/>
          <w:sz w:val="24"/>
          <w:szCs w:val="28"/>
        </w:rPr>
        <w:t>ся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 xml:space="preserve"> через игру, ненавязчиво, так</w:t>
      </w:r>
      <w:r w:rsidR="0033649D" w:rsidRPr="0033649D">
        <w:rPr>
          <w:color w:val="000000"/>
          <w:sz w:val="24"/>
          <w:szCs w:val="28"/>
        </w:rPr>
        <w:br/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как именно в играх приходит опыт понимания общественной жизни.</w:t>
      </w:r>
      <w:r w:rsidR="0033649D" w:rsidRPr="0033649D">
        <w:rPr>
          <w:rStyle w:val="fontstyle01"/>
        </w:rPr>
        <w:t xml:space="preserve"> 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В игре проявляются и через не</w:t>
      </w:r>
      <w:r w:rsidR="0033649D">
        <w:rPr>
          <w:rFonts w:ascii="Times New Roman" w:hAnsi="Times New Roman" w:cs="Times New Roman"/>
          <w:color w:val="000000"/>
          <w:sz w:val="24"/>
          <w:szCs w:val="28"/>
        </w:rPr>
        <w:t xml:space="preserve">ё 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формируются все стороны интеллектуальной и психической жизни ребенка.</w:t>
      </w:r>
      <w:r w:rsidR="0033649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Поэтому очень важно использовать и Метод проблемных ситуаций.</w:t>
      </w:r>
    </w:p>
    <w:p w:rsidR="009650F4" w:rsidRDefault="009650F4" w:rsidP="006D2D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D2DA1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D2DA1">
        <w:rPr>
          <w:rFonts w:ascii="Times New Roman" w:hAnsi="Times New Roman" w:cs="Times New Roman"/>
          <w:sz w:val="24"/>
          <w:szCs w:val="24"/>
        </w:rPr>
        <w:t xml:space="preserve"> </w:t>
      </w:r>
      <w:r w:rsidR="006D2DA1" w:rsidRPr="006D2DA1">
        <w:rPr>
          <w:rFonts w:ascii="Times New Roman" w:hAnsi="Times New Roman" w:cs="Times New Roman"/>
          <w:color w:val="000000"/>
          <w:sz w:val="24"/>
          <w:szCs w:val="28"/>
        </w:rPr>
        <w:t>Финансовая грамотность</w:t>
      </w:r>
      <w:r w:rsidR="0033649D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33649D" w:rsidRPr="0033649D">
        <w:rPr>
          <w:rFonts w:ascii="Times New Roman" w:hAnsi="Times New Roman" w:cs="Times New Roman"/>
          <w:color w:val="000000"/>
          <w:sz w:val="24"/>
          <w:szCs w:val="28"/>
        </w:rPr>
        <w:t>Метод проблемных ситуаций</w:t>
      </w:r>
      <w:r w:rsidR="00C17B89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650F4" w:rsidRDefault="009650F4" w:rsidP="006D2D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50F4">
        <w:rPr>
          <w:rFonts w:ascii="Times New Roman" w:hAnsi="Times New Roman" w:cs="Times New Roman"/>
          <w:color w:val="000000"/>
          <w:sz w:val="24"/>
          <w:szCs w:val="28"/>
        </w:rPr>
        <w:t>В настоящее время финансовый аспект является одним из ведущих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аспектов жизнедеятельности человека, он затрагивает практически все сферы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общественной и частной жизни. Каждый человек на протяжении всей своей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жизни вынужден решать финансовые вопросы, принимать решения в области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формирования личных доходов и осуществления личных расходов. Финансовая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грамотность в XXI веке представляет собой важнейшую компетенцию, которая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так же жизненно важна для каждого современного человека, как и умение</w:t>
      </w:r>
      <w:r w:rsidR="006D2D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50F4">
        <w:rPr>
          <w:rFonts w:ascii="Times New Roman" w:hAnsi="Times New Roman" w:cs="Times New Roman"/>
          <w:color w:val="000000"/>
          <w:sz w:val="24"/>
          <w:szCs w:val="28"/>
        </w:rPr>
        <w:t>писать и читать.</w:t>
      </w:r>
    </w:p>
    <w:p w:rsidR="006D2DA1" w:rsidRDefault="006D2DA1" w:rsidP="006D2D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D2DA1">
        <w:rPr>
          <w:rFonts w:ascii="Times New Roman" w:hAnsi="Times New Roman" w:cs="Times New Roman"/>
          <w:color w:val="000000"/>
          <w:sz w:val="24"/>
          <w:szCs w:val="28"/>
        </w:rPr>
        <w:t>Применительно к дошкольнику, находящемуся на начальном этапе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жизненного цикла, закладываемые способности управления финансами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являются ничем иным, как способностями, непосредственно влияющими на его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будущее материальное благополучие. Поэтому на этапе обучения детей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дошкольного возраста правильнее говорить о формировании азов, предпосылок</w:t>
      </w:r>
      <w:r w:rsidRPr="006D2DA1">
        <w:rPr>
          <w:color w:val="000000"/>
          <w:sz w:val="24"/>
          <w:szCs w:val="28"/>
        </w:rPr>
        <w:br/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финансовой грамотности.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Финансовая грамотность в дошкольном возрасте предполагает</w:t>
      </w:r>
      <w:r w:rsidRPr="006D2DA1">
        <w:rPr>
          <w:color w:val="000000"/>
          <w:sz w:val="24"/>
          <w:szCs w:val="28"/>
        </w:rPr>
        <w:br/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воспитание у ребенка бережливости (продление жизни готовой вещи),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деловитости (практические навыки овладения) и рационального поведения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в отношении простых обменных операций (хорошо подумать, прежде чем что</w:t>
      </w:r>
      <w:r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то сделать «7 раз отмерь, 1 раз отрежь»), трудолюбия (качество, когда ребёнок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не только знает, что все хорошо работают, но и проявляет своё отношение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к этой деятельности), здоровой ценностной оценки любых результатов труда,</w:t>
      </w:r>
      <w:r w:rsidRPr="006D2DA1">
        <w:rPr>
          <w:color w:val="000000"/>
          <w:sz w:val="24"/>
          <w:szCs w:val="28"/>
        </w:rPr>
        <w:br/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будь то товары или деньги, а также формирование у ребенка правильного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представления о финансовом мире, которое сможет помочь ему стать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самостоятельным и успешным человеком, принимающим грамотные,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взвешенные решения.</w:t>
      </w:r>
    </w:p>
    <w:p w:rsidR="006D2DA1" w:rsidRDefault="006D2DA1" w:rsidP="00012B4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D2DA1">
        <w:rPr>
          <w:rFonts w:ascii="Times New Roman" w:hAnsi="Times New Roman" w:cs="Times New Roman"/>
          <w:color w:val="000000"/>
          <w:sz w:val="24"/>
          <w:szCs w:val="28"/>
        </w:rPr>
        <w:t>В соответствии с ФГОС ДО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главной цели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и результатом образования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является развитие личности. Формирование финансовой грамотности</w:t>
      </w:r>
      <w:r w:rsidR="00012B4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приближает дошкольника к реальной жизни, пробуждает экономическое</w:t>
      </w:r>
      <w:r w:rsidR="00012B4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D2DA1">
        <w:rPr>
          <w:rFonts w:ascii="Times New Roman" w:hAnsi="Times New Roman" w:cs="Times New Roman"/>
          <w:color w:val="000000"/>
          <w:sz w:val="24"/>
          <w:szCs w:val="28"/>
        </w:rPr>
        <w:t>мышление, позволяет приобрести качества, присущие настоящей личности</w:t>
      </w:r>
      <w:r w:rsidR="00012B4E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200915" w:rsidRPr="00200915" w:rsidRDefault="00012B4E" w:rsidP="00EC56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B4E">
        <w:rPr>
          <w:rFonts w:ascii="Times New Roman" w:hAnsi="Times New Roman" w:cs="Times New Roman"/>
          <w:color w:val="000000"/>
          <w:sz w:val="24"/>
          <w:szCs w:val="28"/>
        </w:rPr>
        <w:t>Именно экономическая жизнь общества и включает финансовые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 xml:space="preserve">отношения, </w:t>
      </w:r>
      <w:r>
        <w:rPr>
          <w:rFonts w:ascii="Times New Roman" w:hAnsi="Times New Roman" w:cs="Times New Roman"/>
          <w:color w:val="000000"/>
          <w:sz w:val="24"/>
          <w:szCs w:val="28"/>
        </w:rPr>
        <w:t>в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озникающие между людьми в процессе производства,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распределения, обмена, потребления материальных благ. В то же время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экономическая жизнь является базисной сферой жизнедеятельности общества,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 xml:space="preserve">связующим звеном между трудовым, нравственным,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политическим, правовым,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экологическим и другими компонентами системы воспитания. Следовательно,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уже с дошкольного возраста дети постепенно включаются в экономическу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ю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жизнь общества, финансовые отношения, направленные на производство,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обмен, распределение и потребление материальных благ в семье. Поэтому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очень важно уже с дошкольного возраста заложить основы таких качеств, как: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трудолюбие, бережливость,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расчетливость, инициативность,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организованность,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практичность, самостоятельность, деловитость – сформировать разумные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экономические потребности, умение соизмерять потребности с реальными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возможностями и убеждение в том, что личный добросовестный труд является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средством удовлетворения потребностей.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12B4E">
        <w:rPr>
          <w:rFonts w:ascii="Times New Roman" w:hAnsi="Times New Roman" w:cs="Times New Roman"/>
          <w:color w:val="000000"/>
          <w:sz w:val="24"/>
          <w:szCs w:val="28"/>
        </w:rPr>
        <w:t>Возможности развивающей предметно-пространственной среды обязательно нужно использовать при формировании основ ранней финансовой грамотности. Предметно-пространственная экономическая среда должна включать предметы, отражающие содержание различных сфер экономики (производственно-технологической, юридической, товарно-денежной, нравственно-этической и др.).</w:t>
      </w:r>
      <w:r w:rsidR="002009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00915" w:rsidRPr="00200915">
        <w:rPr>
          <w:rFonts w:ascii="Times New Roman" w:hAnsi="Times New Roman" w:cs="Times New Roman"/>
          <w:sz w:val="24"/>
          <w:szCs w:val="24"/>
        </w:rPr>
        <w:t xml:space="preserve">В соответствии с этим можно выделить </w:t>
      </w:r>
      <w:r w:rsidR="0053594E">
        <w:rPr>
          <w:rFonts w:ascii="Times New Roman" w:hAnsi="Times New Roman" w:cs="Times New Roman"/>
          <w:sz w:val="24"/>
          <w:szCs w:val="24"/>
        </w:rPr>
        <w:t>центры</w:t>
      </w:r>
      <w:r w:rsidR="00200915" w:rsidRPr="00200915">
        <w:rPr>
          <w:rFonts w:ascii="Times New Roman" w:hAnsi="Times New Roman" w:cs="Times New Roman"/>
          <w:sz w:val="24"/>
          <w:szCs w:val="24"/>
        </w:rPr>
        <w:t>:</w:t>
      </w:r>
    </w:p>
    <w:p w:rsidR="00200915" w:rsidRPr="00200915" w:rsidRDefault="00EC5606" w:rsidP="00200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15">
        <w:rPr>
          <w:rFonts w:ascii="Times New Roman" w:hAnsi="Times New Roman" w:cs="Times New Roman"/>
          <w:sz w:val="24"/>
          <w:szCs w:val="24"/>
        </w:rPr>
        <w:t>И</w:t>
      </w:r>
      <w:r w:rsidR="00200915" w:rsidRPr="00200915">
        <w:rPr>
          <w:rFonts w:ascii="Times New Roman" w:hAnsi="Times New Roman" w:cs="Times New Roman"/>
          <w:sz w:val="24"/>
          <w:szCs w:val="24"/>
        </w:rPr>
        <w:t>нформационную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915" w:rsidRPr="00200915">
        <w:rPr>
          <w:rFonts w:ascii="Times New Roman" w:hAnsi="Times New Roman" w:cs="Times New Roman"/>
          <w:sz w:val="24"/>
          <w:szCs w:val="24"/>
        </w:rPr>
        <w:t>(произведения художественной литературы</w:t>
      </w:r>
      <w:r w:rsidR="00200915">
        <w:rPr>
          <w:rFonts w:ascii="Times New Roman" w:hAnsi="Times New Roman" w:cs="Times New Roman"/>
          <w:sz w:val="24"/>
          <w:szCs w:val="24"/>
        </w:rPr>
        <w:t xml:space="preserve"> </w:t>
      </w:r>
      <w:r w:rsidR="00200915" w:rsidRPr="00200915">
        <w:rPr>
          <w:rFonts w:ascii="Times New Roman" w:hAnsi="Times New Roman" w:cs="Times New Roman"/>
          <w:sz w:val="24"/>
          <w:szCs w:val="24"/>
        </w:rPr>
        <w:t>экономического содержания);</w:t>
      </w:r>
    </w:p>
    <w:p w:rsidR="00200915" w:rsidRPr="00200915" w:rsidRDefault="00200915" w:rsidP="00200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15">
        <w:rPr>
          <w:rFonts w:ascii="Times New Roman" w:hAnsi="Times New Roman" w:cs="Times New Roman"/>
          <w:sz w:val="24"/>
          <w:szCs w:val="24"/>
        </w:rPr>
        <w:t>занимательно-экономическую (кроссворды, лабиринты, головоломки,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915">
        <w:rPr>
          <w:rFonts w:ascii="Times New Roman" w:hAnsi="Times New Roman" w:cs="Times New Roman"/>
          <w:sz w:val="24"/>
          <w:szCs w:val="24"/>
        </w:rPr>
        <w:t>экономические задачи, ребусы и др.);</w:t>
      </w:r>
    </w:p>
    <w:p w:rsidR="0034414A" w:rsidRDefault="00200915" w:rsidP="00200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15">
        <w:rPr>
          <w:rFonts w:ascii="Times New Roman" w:hAnsi="Times New Roman" w:cs="Times New Roman"/>
          <w:sz w:val="24"/>
          <w:szCs w:val="24"/>
        </w:rPr>
        <w:t>деятельностно-игровую (дидактические игры, предметы-игрушки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915">
        <w:rPr>
          <w:rFonts w:ascii="Times New Roman" w:hAnsi="Times New Roman" w:cs="Times New Roman"/>
          <w:sz w:val="24"/>
          <w:szCs w:val="24"/>
        </w:rPr>
        <w:t>организации сюжетно-ролевых игр, таких как «Банк», «Аукцион», «Биржа»,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915">
        <w:rPr>
          <w:rFonts w:ascii="Times New Roman" w:hAnsi="Times New Roman" w:cs="Times New Roman"/>
          <w:sz w:val="24"/>
          <w:szCs w:val="24"/>
        </w:rPr>
        <w:t>«Рекламное агентство» и др.).</w:t>
      </w:r>
    </w:p>
    <w:p w:rsidR="00200915" w:rsidRDefault="00200915" w:rsidP="00EC56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0915">
        <w:rPr>
          <w:rFonts w:ascii="Times New Roman" w:hAnsi="Times New Roman" w:cs="Times New Roman"/>
          <w:color w:val="000000"/>
          <w:sz w:val="24"/>
          <w:szCs w:val="28"/>
        </w:rPr>
        <w:t>Используются для формирования основ финансовой грамотности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200915">
        <w:rPr>
          <w:rFonts w:ascii="Times New Roman" w:hAnsi="Times New Roman" w:cs="Times New Roman"/>
          <w:color w:val="000000"/>
          <w:sz w:val="24"/>
          <w:szCs w:val="28"/>
        </w:rPr>
        <w:t>дидактические игры, разработанные и созданные педагог</w:t>
      </w:r>
      <w:r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200915">
        <w:rPr>
          <w:rFonts w:ascii="Times New Roman" w:hAnsi="Times New Roman" w:cs="Times New Roman"/>
          <w:color w:val="000000"/>
          <w:sz w:val="24"/>
          <w:szCs w:val="28"/>
        </w:rPr>
        <w:t>м</w:t>
      </w:r>
      <w:r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Pr="00200915">
        <w:rPr>
          <w:rFonts w:ascii="Times New Roman" w:hAnsi="Times New Roman" w:cs="Times New Roman"/>
          <w:color w:val="000000"/>
          <w:sz w:val="24"/>
          <w:szCs w:val="28"/>
        </w:rPr>
        <w:t xml:space="preserve"> для решения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200915">
        <w:rPr>
          <w:rFonts w:ascii="Times New Roman" w:hAnsi="Times New Roman" w:cs="Times New Roman"/>
          <w:color w:val="000000"/>
          <w:sz w:val="24"/>
          <w:szCs w:val="28"/>
        </w:rPr>
        <w:t>конкретной педагогической задачи.</w:t>
      </w:r>
    </w:p>
    <w:p w:rsidR="005B2780" w:rsidRDefault="009335F7" w:rsidP="005B27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49D">
        <w:rPr>
          <w:rFonts w:ascii="Times New Roman" w:hAnsi="Times New Roman" w:cs="Times New Roman"/>
          <w:sz w:val="24"/>
          <w:szCs w:val="24"/>
        </w:rPr>
        <w:t xml:space="preserve">Реализуя в ДОО рабочие Программы по формированию основ финансовой грамотности педагогам необходимо использовать формы и методы, которые позволяют детям стать активными участниками </w:t>
      </w:r>
      <w:r w:rsidR="0033649D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3649D">
        <w:rPr>
          <w:rFonts w:ascii="Times New Roman" w:hAnsi="Times New Roman" w:cs="Times New Roman"/>
          <w:sz w:val="24"/>
          <w:szCs w:val="24"/>
        </w:rPr>
        <w:t xml:space="preserve"> процесса.</w:t>
      </w:r>
      <w:r w:rsidR="0033649D" w:rsidRP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В процессе организации образовательной деятельности рекомендуется</w:t>
      </w:r>
      <w:r w:rsid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использовать как традиционные, классические формы (игра, беседа, чтение,</w:t>
      </w:r>
      <w:r w:rsidR="0033649D" w:rsidRP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экскурсии, наблюдения и др.), так и современные (проектная деятельность,</w:t>
      </w:r>
      <w:r w:rsidR="0033649D" w:rsidRP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ситуационные задачи, мастерские, викторины и конкурсы, театрализованные</w:t>
      </w:r>
      <w:r w:rsidR="0033649D" w:rsidRP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постановки и др.). Все формы носят интегративный характер, позволяют</w:t>
      </w:r>
      <w:r w:rsidR="0033649D" w:rsidRPr="0033649D">
        <w:rPr>
          <w:rFonts w:ascii="Times New Roman" w:hAnsi="Times New Roman" w:cs="Times New Roman"/>
          <w:sz w:val="24"/>
          <w:szCs w:val="24"/>
        </w:rPr>
        <w:t xml:space="preserve"> </w:t>
      </w:r>
      <w:r w:rsidRPr="0033649D">
        <w:rPr>
          <w:rFonts w:ascii="Times New Roman" w:hAnsi="Times New Roman" w:cs="Times New Roman"/>
          <w:sz w:val="24"/>
          <w:szCs w:val="24"/>
        </w:rPr>
        <w:t>развивать разные виды деятельности дошкольников.</w:t>
      </w:r>
    </w:p>
    <w:p w:rsidR="00C17B89" w:rsidRDefault="005B2780" w:rsidP="00CB7EE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B2780">
        <w:rPr>
          <w:rFonts w:ascii="Times New Roman" w:hAnsi="Times New Roman" w:cs="Times New Roman"/>
          <w:bCs/>
          <w:color w:val="000000"/>
          <w:sz w:val="24"/>
          <w:szCs w:val="28"/>
        </w:rPr>
        <w:t>Игр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а. Р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ебёнок осваивает и познаёт мир через игру, поэтому обучение,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осуществляемое с помощью игры, для дошкольника естественно.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 xml:space="preserve">Использование игры эффективно при </w:t>
      </w:r>
      <w:r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рганизации коммуникативной,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познавательной, двигательной деятельности. Это одна из самых</w:t>
      </w:r>
      <w:r w:rsidRPr="005B2780">
        <w:rPr>
          <w:color w:val="000000"/>
          <w:sz w:val="24"/>
          <w:szCs w:val="28"/>
        </w:rPr>
        <w:br/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предпочтительных форм для формирования основ финансовой грамотности.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Тематика таких игр может быть очень разнообразной: «Что нельзя купить?»,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«Сделал дело – гуляй смело», «Наши цели», «Занять и одолжить», «Копим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и сберегаем», игра-праздник «Русская ярмарка», «Где что купить?», «Выбираем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самое важное», «Денежкин домик», «Как потопаешь, так и полопаешь», «Что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создается трудом», игра-соревнование «Мои домашние обязанности»,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«Супермаркет», «Кому что нужно для работы»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Интеллектуальная игра «Что? Где? Когда?» </w:t>
      </w:r>
      <w:r w:rsidR="00CB7EEF" w:rsidRPr="00CB7EEF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МЕМО </w:t>
      </w:r>
      <w:r w:rsidR="00CB7EEF" w:rsidRPr="00CB7EEF">
        <w:rPr>
          <w:rFonts w:ascii="Times New Roman" w:hAnsi="Times New Roman" w:cs="Times New Roman"/>
          <w:b/>
          <w:i/>
          <w:iCs/>
          <w:color w:val="111111"/>
          <w:sz w:val="24"/>
          <w:bdr w:val="none" w:sz="0" w:space="0" w:color="auto" w:frame="1"/>
        </w:rPr>
        <w:t>«</w:t>
      </w:r>
      <w:r w:rsidR="00CB7EEF" w:rsidRPr="00EC5606">
        <w:rPr>
          <w:rStyle w:val="a7"/>
          <w:rFonts w:ascii="Times New Roman" w:hAnsi="Times New Roman" w:cs="Times New Roman"/>
          <w:b w:val="0"/>
          <w:iCs/>
          <w:color w:val="111111"/>
          <w:sz w:val="24"/>
          <w:bdr w:val="none" w:sz="0" w:space="0" w:color="auto" w:frame="1"/>
        </w:rPr>
        <w:t>Деньги</w:t>
      </w:r>
      <w:r w:rsidR="00CB7EEF" w:rsidRPr="00EC5606">
        <w:rPr>
          <w:rFonts w:ascii="Times New Roman" w:hAnsi="Times New Roman" w:cs="Times New Roman"/>
          <w:b/>
          <w:iCs/>
          <w:color w:val="111111"/>
          <w:sz w:val="24"/>
          <w:bdr w:val="none" w:sz="0" w:space="0" w:color="auto" w:frame="1"/>
        </w:rPr>
        <w:t>»</w:t>
      </w:r>
      <w:r w:rsidR="00CB7EEF" w:rsidRPr="00CB7EEF">
        <w:rPr>
          <w:i/>
          <w:iCs/>
          <w:color w:val="111111"/>
          <w:sz w:val="24"/>
          <w:bdr w:val="none" w:sz="0" w:space="0" w:color="auto" w:frame="1"/>
        </w:rPr>
        <w:t>. В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 xml:space="preserve"> содержание </w:t>
      </w:r>
      <w:r w:rsidR="00EC5606" w:rsidRPr="005B2780">
        <w:rPr>
          <w:rFonts w:ascii="Times New Roman" w:hAnsi="Times New Roman" w:cs="Times New Roman"/>
          <w:color w:val="000000"/>
          <w:sz w:val="24"/>
          <w:szCs w:val="28"/>
        </w:rPr>
        <w:t>игры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C5606" w:rsidRPr="005B2780">
        <w:rPr>
          <w:rFonts w:ascii="Times New Roman" w:hAnsi="Times New Roman" w:cs="Times New Roman"/>
          <w:color w:val="000000"/>
          <w:sz w:val="24"/>
          <w:szCs w:val="28"/>
        </w:rPr>
        <w:t>включаются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 xml:space="preserve"> приобретенные детьми знания и умения.</w:t>
      </w:r>
    </w:p>
    <w:p w:rsidR="009B4396" w:rsidRDefault="005B2780" w:rsidP="00C17B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B2780">
        <w:rPr>
          <w:rFonts w:ascii="Times New Roman" w:hAnsi="Times New Roman" w:cs="Times New Roman"/>
          <w:color w:val="000000"/>
          <w:sz w:val="24"/>
          <w:szCs w:val="28"/>
        </w:rPr>
        <w:t>Необходимыми условиями возникновения такой игры являются:</w:t>
      </w:r>
    </w:p>
    <w:p w:rsidR="005B2780" w:rsidRPr="009B4396" w:rsidRDefault="005B2780" w:rsidP="00C17B89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5B2780">
        <w:rPr>
          <w:rFonts w:ascii="Times New Roman" w:hAnsi="Times New Roman" w:cs="Times New Roman"/>
          <w:color w:val="000000"/>
          <w:sz w:val="24"/>
          <w:szCs w:val="28"/>
        </w:rPr>
        <w:t>достаточный уровень сформированных у детей основных программных</w:t>
      </w:r>
      <w:r w:rsidR="006138C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знаний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и умений;</w:t>
      </w:r>
    </w:p>
    <w:p w:rsidR="009B4396" w:rsidRPr="009B4396" w:rsidRDefault="005B2780" w:rsidP="005B278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8"/>
        </w:rPr>
      </w:pPr>
      <w:r w:rsidRPr="005B2780">
        <w:rPr>
          <w:rFonts w:ascii="Times New Roman" w:hAnsi="Times New Roman" w:cs="Times New Roman"/>
          <w:color w:val="000000"/>
          <w:sz w:val="24"/>
          <w:szCs w:val="28"/>
        </w:rPr>
        <w:t>оснащение ролевой игры атрибутами, активизирующими применение</w:t>
      </w:r>
      <w:r w:rsidR="00C17B8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полученных знаний и умений (числовыми и цифровыми карточками,</w:t>
      </w:r>
      <w:r w:rsidR="00C17B8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условными мерками и т.д.);</w:t>
      </w:r>
    </w:p>
    <w:p w:rsidR="005B2780" w:rsidRPr="00C17B89" w:rsidRDefault="005B2780" w:rsidP="00CB7EE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8"/>
        </w:rPr>
      </w:pPr>
      <w:r w:rsidRPr="005B2780">
        <w:rPr>
          <w:rFonts w:ascii="Times New Roman" w:hAnsi="Times New Roman" w:cs="Times New Roman"/>
          <w:color w:val="000000"/>
          <w:sz w:val="24"/>
          <w:szCs w:val="28"/>
        </w:rPr>
        <w:t>умение детей использовать эти атрибуты в игре (на счетах откладывать</w:t>
      </w:r>
      <w:r w:rsidR="00C17B8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количество «купленных» в «магазине» предметов; «рассчитываться» за</w:t>
      </w:r>
      <w:r w:rsidR="009B43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«покупки» «деньгами» в виде</w:t>
      </w:r>
      <w:r w:rsidR="00CB7EE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числовых или цифровых карточек, отмерять</w:t>
      </w:r>
      <w:r w:rsidR="009B43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B2780">
        <w:rPr>
          <w:rFonts w:ascii="Times New Roman" w:hAnsi="Times New Roman" w:cs="Times New Roman"/>
          <w:color w:val="000000"/>
          <w:sz w:val="24"/>
          <w:szCs w:val="28"/>
        </w:rPr>
        <w:t>нужное «покупателю» количество мерок крупы и т.д.).</w:t>
      </w:r>
    </w:p>
    <w:p w:rsidR="00C17B89" w:rsidRPr="00C17B89" w:rsidRDefault="00C17B89" w:rsidP="00EC5606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16"/>
          <w:szCs w:val="28"/>
        </w:rPr>
      </w:pPr>
      <w:r w:rsidRPr="00C17B89">
        <w:rPr>
          <w:rFonts w:ascii="Times New Roman" w:hAnsi="Times New Roman" w:cs="Times New Roman"/>
          <w:color w:val="000000"/>
          <w:sz w:val="24"/>
          <w:szCs w:val="28"/>
        </w:rPr>
        <w:lastRenderedPageBreak/>
        <w:t>Развитие ребенка эффективнее проводить через игру, ненавязчиво, так как именно в играх приходит опыт понимания общественной жизни. Возрастает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и чувство собственного достоинства. В игре проявляются и через нее формируются все стороны интеллектуальной и психической жизни ребенка.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Через те роли, которые ребенок выполняет в игре, обогащается и его личность.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С помощью игры можно ставить детей в такие условия, в которых они могли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бы свободно проявлять свою инициативу, самостоятельность, развивать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организаторские навыки, стремиться к достижению цели.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 xml:space="preserve">Поэтому очень важно использовать и Метод </w:t>
      </w:r>
      <w:r w:rsidR="00EC5606" w:rsidRPr="00C17B89">
        <w:rPr>
          <w:rFonts w:ascii="Times New Roman" w:hAnsi="Times New Roman" w:cs="Times New Roman"/>
          <w:color w:val="000000"/>
          <w:sz w:val="24"/>
          <w:szCs w:val="28"/>
        </w:rPr>
        <w:t xml:space="preserve">проблемных </w:t>
      </w:r>
      <w:r w:rsidR="00EC5606">
        <w:rPr>
          <w:rFonts w:ascii="Times New Roman" w:hAnsi="Times New Roman" w:cs="Times New Roman"/>
          <w:color w:val="000000"/>
          <w:sz w:val="24"/>
          <w:szCs w:val="28"/>
        </w:rPr>
        <w:t>ситуаций</w:t>
      </w:r>
      <w:r w:rsidRPr="00C17B89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138C2" w:rsidRPr="006138C2" w:rsidRDefault="006138C2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8C2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Интеллектуальная игра «Что? Где? Когда?» </w:t>
      </w:r>
    </w:p>
    <w:p w:rsidR="002E09FB" w:rsidRPr="00676DEF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повышение уровня финансовой грамотности у детей старшего дошкольного возраста.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2E09FB" w:rsidRPr="00676DEF" w:rsidRDefault="002E09FB" w:rsidP="006138C2">
      <w:pPr>
        <w:shd w:val="clear" w:color="auto" w:fill="FFFFFF"/>
        <w:spacing w:after="144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2E09FB" w:rsidRPr="00676DEF" w:rsidRDefault="002E09FB" w:rsidP="002E09FB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закрепить знания о потребностях, благах, семейных доходах и расходах, свойствах и функциях денег;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закрепить представления детей о множестве потребностей, жизненно важных для людей, о товарах и услугах, в которых нуждаются люди;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закрепить умение решать проблемные ситуации, аргументировать свои ответы, активизировать словарь;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Развивающие: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развивать творческие способности и воображения детей, их способность участвовать в дискуссиях, учить выслушивать мнения других, вежливо отстаивать свою точку зрения.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стимулировать познавательную активность, способствовать развитию коммуникативных навыков;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Воспитательные: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- воспитывать социально - личностные качества и ценностные ориентиры, необходимые для рационального поведения в сфере экономики.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Предварительная работа:</w:t>
      </w:r>
    </w:p>
    <w:p w:rsidR="002E09FB" w:rsidRPr="00EC5606" w:rsidRDefault="002E09FB" w:rsidP="00EC5606">
      <w:pPr>
        <w:pStyle w:val="a3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Беседы, чтение рассказов, пословиц и поговорок, просмотр фильма: «Как появились первые деньги».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Проведение игр: «Магазин игрушек», «Ярмарка», «Семья», «Детское кафе».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Разработка рекламы.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Выставка-продажа изделий, изготовленных детьми.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Чтение русских народных сказок «Лисичка со скалочкой», «Петушок и бобовое зернышко», К. И. Чуковский «Муха-Цокотуха», А. Н. Толстой «Приключения Буратино» и др., просмотр мультипликационных фильмов «Трое из Простоквашино», «Дудочка и кувшинчик», «</w:t>
      </w:r>
      <w:proofErr w:type="spellStart"/>
      <w:r w:rsidRPr="00EC5606">
        <w:rPr>
          <w:rFonts w:ascii="Times New Roman" w:hAnsi="Times New Roman" w:cs="Times New Roman"/>
          <w:sz w:val="24"/>
        </w:rPr>
        <w:t>Нехочуха</w:t>
      </w:r>
      <w:proofErr w:type="spellEnd"/>
      <w:r w:rsidRPr="00EC5606">
        <w:rPr>
          <w:rFonts w:ascii="Times New Roman" w:hAnsi="Times New Roman" w:cs="Times New Roman"/>
          <w:sz w:val="24"/>
        </w:rPr>
        <w:t>»,</w:t>
      </w:r>
      <w:r w:rsidR="00EC5606">
        <w:rPr>
          <w:rFonts w:ascii="Times New Roman" w:hAnsi="Times New Roman" w:cs="Times New Roman"/>
          <w:sz w:val="24"/>
        </w:rPr>
        <w:t xml:space="preserve"> </w:t>
      </w:r>
      <w:r w:rsidRPr="00EC5606">
        <w:rPr>
          <w:rFonts w:ascii="Times New Roman" w:hAnsi="Times New Roman" w:cs="Times New Roman"/>
          <w:sz w:val="24"/>
        </w:rPr>
        <w:t>Рассматривание денежных купюр и монет разных стран,</w:t>
      </w:r>
      <w:r w:rsidR="00EC5606">
        <w:rPr>
          <w:rFonts w:ascii="Times New Roman" w:hAnsi="Times New Roman" w:cs="Times New Roman"/>
          <w:sz w:val="24"/>
        </w:rPr>
        <w:t xml:space="preserve"> </w:t>
      </w:r>
      <w:r w:rsidRPr="00EC5606">
        <w:rPr>
          <w:rFonts w:ascii="Times New Roman" w:hAnsi="Times New Roman" w:cs="Times New Roman"/>
          <w:sz w:val="24"/>
        </w:rPr>
        <w:t>Настольные игры: «Монополия», «Магазин», «Банк».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 xml:space="preserve">Оборудование: игровой стол, разноцветный круг для игры, </w:t>
      </w:r>
      <w:r w:rsidR="00EC5606" w:rsidRPr="00EC5606">
        <w:rPr>
          <w:rFonts w:ascii="Times New Roman" w:hAnsi="Times New Roman" w:cs="Times New Roman"/>
          <w:sz w:val="24"/>
        </w:rPr>
        <w:t>разделённый</w:t>
      </w:r>
      <w:r w:rsidRPr="00EC5606">
        <w:rPr>
          <w:rFonts w:ascii="Times New Roman" w:hAnsi="Times New Roman" w:cs="Times New Roman"/>
          <w:sz w:val="24"/>
        </w:rPr>
        <w:t xml:space="preserve"> на 12 секторов, юла, конверты с заданиями для знатоков.</w:t>
      </w:r>
    </w:p>
    <w:p w:rsidR="002E09FB" w:rsidRPr="00EC5606" w:rsidRDefault="002E09FB" w:rsidP="00EC5606">
      <w:pPr>
        <w:pStyle w:val="a3"/>
        <w:jc w:val="both"/>
        <w:rPr>
          <w:rFonts w:ascii="Times New Roman" w:hAnsi="Times New Roman" w:cs="Times New Roman"/>
          <w:sz w:val="24"/>
        </w:rPr>
      </w:pPr>
      <w:r w:rsidRPr="00EC5606">
        <w:rPr>
          <w:rFonts w:ascii="Times New Roman" w:hAnsi="Times New Roman" w:cs="Times New Roman"/>
          <w:sz w:val="24"/>
        </w:rPr>
        <w:t>В игре принимают участие: ведущий, дети подготовительной группы, зрители.</w:t>
      </w:r>
    </w:p>
    <w:p w:rsidR="002E09FB" w:rsidRPr="00676DEF" w:rsidRDefault="002E09FB" w:rsidP="002E09FB">
      <w:pPr>
        <w:shd w:val="clear" w:color="auto" w:fill="FFFFFF"/>
        <w:spacing w:after="144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игры.</w:t>
      </w:r>
    </w:p>
    <w:p w:rsidR="002E09FB" w:rsidRPr="00D106E5" w:rsidRDefault="002E09FB" w:rsidP="006138C2">
      <w:pPr>
        <w:spacing w:before="208" w:after="2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138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брый день! Мы рады приветствовать </w:t>
      </w:r>
      <w:r w:rsidR="006138C2" w:rsidRPr="00676DEF">
        <w:rPr>
          <w:rFonts w:ascii="Times New Roman" w:eastAsia="Times New Roman" w:hAnsi="Times New Roman" w:cs="Times New Roman"/>
          <w:sz w:val="24"/>
          <w:szCs w:val="24"/>
        </w:rPr>
        <w:t xml:space="preserve">вас </w:t>
      </w:r>
      <w:r w:rsidR="006138C2" w:rsidRPr="00D106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игре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«Что? Где? Когда?». 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6E5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6138C2" w:rsidRPr="00D106E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138C2" w:rsidRPr="00D106E5">
        <w:rPr>
          <w:rFonts w:ascii="Times New Roman" w:eastAsia="Times New Roman" w:hAnsi="Times New Roman" w:cs="Times New Roman"/>
          <w:sz w:val="24"/>
          <w:szCs w:val="24"/>
        </w:rPr>
        <w:t xml:space="preserve"> вначале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игры зарядка для ума «Доскажи словечко».</w:t>
      </w:r>
    </w:p>
    <w:p w:rsidR="002E09FB" w:rsidRPr="00D106E5" w:rsidRDefault="002E09FB" w:rsidP="002E09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i/>
          <w:sz w:val="24"/>
          <w:szCs w:val="24"/>
        </w:rPr>
        <w:t>Зарядка для ума «Доскажи словечко».</w:t>
      </w:r>
    </w:p>
    <w:p w:rsidR="002E09FB" w:rsidRPr="00D106E5" w:rsidRDefault="002E09FB" w:rsidP="002E0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    Люди ходят на базар.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Там дешевле весь…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(Товар)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lastRenderedPageBreak/>
        <w:t>На товаре быть должна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Обязательно…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(Цена)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Будут целыми, как в танке,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Ваши сбереженья в 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(Банке)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И врачу, и акробату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Выдают за труд…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(Зарплату)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Очень вкусная витрина</w:t>
      </w:r>
    </w:p>
    <w:p w:rsidR="002E09FB" w:rsidRPr="00D106E5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Овощного…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(Магазина)</w:t>
      </w:r>
    </w:p>
    <w:p w:rsidR="002E09FB" w:rsidRPr="00676DEF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9FB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Уважаемые знатоки, я напоминаю вам правила нашей игры. Вы видите игровое поле. Оно разбито на 12 секторов. В середине находится волчок со стрелкой, которая покажет на сектор, где лежит конверт с заданием. За выполненное задание команда будет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получать монеты. Счёт ноль-ноль. </w:t>
      </w:r>
    </w:p>
    <w:p w:rsidR="002E09FB" w:rsidRPr="00D106E5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ачинаем </w:t>
      </w:r>
      <w:r w:rsidRPr="00676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первый </w:t>
      </w:r>
      <w:r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>раунд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. Знаток __ крутит волчок.</w:t>
      </w:r>
    </w:p>
    <w:p w:rsidR="002E09FB" w:rsidRPr="00213007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07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Письмо от Буратино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E09FB" w:rsidRPr="00945386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«Здравствуйте, уважаемые знатоки. Подскажите </w:t>
      </w:r>
      <w:r w:rsidR="00EC5606"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>пожалуйста,</w:t>
      </w:r>
      <w:r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где можно хранить деньги?».</w:t>
      </w:r>
    </w:p>
    <w:p w:rsidR="002E09FB" w:rsidRPr="00213007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предлагает детям планшет лист.</w:t>
      </w:r>
    </w:p>
    <w:p w:rsidR="002E09FB" w:rsidRPr="00213007" w:rsidRDefault="002E09FB" w:rsidP="002E09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b/>
          <w:i/>
          <w:sz w:val="24"/>
          <w:szCs w:val="24"/>
        </w:rPr>
        <w:t>Планшет-лист «Определи места и предметы, предназначенные для хранения денег».</w:t>
      </w:r>
    </w:p>
    <w:p w:rsidR="002E09FB" w:rsidRPr="00213007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На планшет - листе изображены здание магазина, сейф, пластиковая карточка, стеклянная банка, кошелек, здание банка, мешок, шкаф, сундук. задача знатоков – найти и обвести карандашом те предметы, которые предназначены для хранения денег.</w:t>
      </w:r>
    </w:p>
    <w:p w:rsidR="002E09FB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130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Второй раунд</w:t>
      </w:r>
      <w:r w:rsidRPr="00676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E09FB" w:rsidRPr="00945386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21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Против знатоков играет Поросенок Фунтик</w:t>
      </w:r>
    </w:p>
    <w:p w:rsidR="002E09FB" w:rsidRPr="00D90188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Рассмотрите картинки.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Фунтик</w:t>
      </w:r>
      <w:r w:rsidRPr="00D90188">
        <w:rPr>
          <w:rFonts w:ascii="Times New Roman" w:eastAsia="Times New Roman" w:hAnsi="Times New Roman" w:cs="Times New Roman"/>
          <w:sz w:val="24"/>
          <w:szCs w:val="24"/>
        </w:rPr>
        <w:t xml:space="preserve"> спрашивает</w:t>
      </w:r>
      <w:r w:rsidR="00EC5606" w:rsidRPr="00D901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C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606" w:rsidRPr="00D9018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90188">
        <w:rPr>
          <w:rFonts w:ascii="Times New Roman" w:eastAsia="Times New Roman" w:hAnsi="Times New Roman" w:cs="Times New Roman"/>
          <w:sz w:val="24"/>
          <w:szCs w:val="24"/>
        </w:rPr>
        <w:t xml:space="preserve"> назвать одним </w:t>
      </w:r>
      <w:r w:rsidR="00EC5606" w:rsidRPr="00D90188">
        <w:rPr>
          <w:rFonts w:ascii="Times New Roman" w:eastAsia="Times New Roman" w:hAnsi="Times New Roman" w:cs="Times New Roman"/>
          <w:sz w:val="24"/>
          <w:szCs w:val="24"/>
        </w:rPr>
        <w:t>словом</w:t>
      </w:r>
      <w:r w:rsidR="00EC560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E09FB" w:rsidRPr="00D90188" w:rsidRDefault="002E09FB" w:rsidP="002E09FB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 xml:space="preserve">Монеты, банкноты, банковская карта </w:t>
      </w:r>
    </w:p>
    <w:p w:rsidR="002E09FB" w:rsidRPr="00D90188" w:rsidRDefault="002E09FB" w:rsidP="002E09FB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Копилка, кошелёк, банк</w:t>
      </w:r>
    </w:p>
    <w:p w:rsidR="002E09FB" w:rsidRPr="00CB7EEF" w:rsidRDefault="002E09FB" w:rsidP="00CB7EE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Игрушки, продукты питания, одежда</w:t>
      </w:r>
    </w:p>
    <w:p w:rsidR="002E09FB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0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Третий раунд:</w:t>
      </w:r>
    </w:p>
    <w:p w:rsidR="002E09FB" w:rsidRDefault="00EC5606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 Против</w:t>
      </w:r>
      <w:r w:rsidR="002E09FB">
        <w:rPr>
          <w:rFonts w:ascii="Times New Roman" w:eastAsia="Times New Roman" w:hAnsi="Times New Roman" w:cs="Times New Roman"/>
          <w:sz w:val="24"/>
          <w:szCs w:val="24"/>
        </w:rPr>
        <w:t xml:space="preserve"> вас </w:t>
      </w:r>
      <w:r>
        <w:rPr>
          <w:rFonts w:ascii="Times New Roman" w:eastAsia="Times New Roman" w:hAnsi="Times New Roman" w:cs="Times New Roman"/>
          <w:sz w:val="24"/>
          <w:szCs w:val="24"/>
        </w:rPr>
        <w:t>играет Нюша</w:t>
      </w:r>
    </w:p>
    <w:p w:rsidR="002E09FB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закончить фразу экономного человека.</w:t>
      </w:r>
    </w:p>
    <w:p w:rsidR="002E09FB" w:rsidRDefault="002E09FB" w:rsidP="002E09F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Можно сэкономить на транспорте, если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E09FB" w:rsidRDefault="002E09FB" w:rsidP="002E09F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коммунальных услугах, если…</w:t>
      </w:r>
    </w:p>
    <w:p w:rsidR="002E09FB" w:rsidRDefault="002E09FB" w:rsidP="002E09F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продуктах, если…</w:t>
      </w:r>
    </w:p>
    <w:p w:rsidR="002E09FB" w:rsidRPr="00CB7EEF" w:rsidRDefault="002E09FB" w:rsidP="00CB7EE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разговорах по сотовому телефону, если…</w:t>
      </w:r>
    </w:p>
    <w:p w:rsidR="002E09FB" w:rsidRPr="006138C2" w:rsidRDefault="002E09FB" w:rsidP="00613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38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Четвёртый раунд: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Вопрос задаёт почтальон Печкин.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«Я накопил много денег и решил купить все что захочу, а мои друзья </w:t>
      </w:r>
      <w:proofErr w:type="spellStart"/>
      <w:r w:rsidRPr="00676DEF">
        <w:rPr>
          <w:rFonts w:ascii="Times New Roman" w:eastAsia="Times New Roman" w:hAnsi="Times New Roman" w:cs="Times New Roman"/>
          <w:sz w:val="24"/>
          <w:szCs w:val="24"/>
        </w:rPr>
        <w:t>Матроскин</w:t>
      </w:r>
      <w:proofErr w:type="spellEnd"/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и Шарик утверждают, что не все продается и покупается. Разрешите наш спор». (На столе выкладываются картинки - здоровье, хорошую погоду, дружбу, весеннее настроение, корову, посуду, теплую шапку, дрова для печки, прошлогодний снег (разложить картинки на два подноса, что можно купить за деньги, а что нельзя).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9453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Внимание правильный ответ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 - здоровье, хорошую погоду, дружбу, весеннее настроение, прошлогодний снег купить нельзя, а всё остальное можно купить за деньги.</w:t>
      </w:r>
    </w:p>
    <w:p w:rsidR="002E09FB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Пятый раунд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09FB" w:rsidRPr="00F73538" w:rsidRDefault="002E09FB" w:rsidP="002E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C5606" w:rsidRPr="00F73538">
        <w:rPr>
          <w:rFonts w:ascii="Times New Roman" w:eastAsia="Times New Roman" w:hAnsi="Times New Roman" w:cs="Times New Roman"/>
          <w:sz w:val="24"/>
          <w:szCs w:val="24"/>
        </w:rPr>
        <w:t>Играет Красная</w:t>
      </w:r>
      <w:r w:rsidRPr="00F73538">
        <w:rPr>
          <w:rFonts w:ascii="Times New Roman" w:eastAsia="Times New Roman" w:hAnsi="Times New Roman" w:cs="Times New Roman"/>
          <w:sz w:val="24"/>
          <w:szCs w:val="24"/>
        </w:rPr>
        <w:t xml:space="preserve"> шапочка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6"/>
          <w:b/>
          <w:bCs/>
          <w:color w:val="000000"/>
        </w:rPr>
        <w:t>Игра «Доход - расход»</w:t>
      </w:r>
      <w:r>
        <w:rPr>
          <w:rStyle w:val="c6"/>
          <w:b/>
          <w:bCs/>
          <w:color w:val="000000"/>
        </w:rPr>
        <w:t xml:space="preserve"> с мячиком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lastRenderedPageBreak/>
        <w:t>- Я начну читать сейчас.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>Я начну, а вы кончайте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>Хором мне не отвечайте: доход или расход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Мама получила зарплату </w:t>
      </w:r>
      <w:r>
        <w:rPr>
          <w:rStyle w:val="c0"/>
          <w:color w:val="000000"/>
        </w:rPr>
        <w:t>–</w:t>
      </w:r>
      <w:r w:rsidRPr="00F7353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Бабушка заболела </w:t>
      </w:r>
      <w:r>
        <w:rPr>
          <w:rStyle w:val="c0"/>
          <w:color w:val="000000"/>
        </w:rPr>
        <w:t>–</w:t>
      </w:r>
      <w:r w:rsidRPr="00F7353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расход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Выиграла приз </w:t>
      </w:r>
      <w:proofErr w:type="gramStart"/>
      <w:r>
        <w:rPr>
          <w:rStyle w:val="c0"/>
          <w:color w:val="000000"/>
        </w:rPr>
        <w:t>–(</w:t>
      </w:r>
      <w:proofErr w:type="gramEnd"/>
      <w:r w:rsidRPr="00F73538">
        <w:rPr>
          <w:rStyle w:val="c0"/>
          <w:color w:val="000000"/>
        </w:rPr>
        <w:t xml:space="preserve"> доход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Потеряла кошелёк </w:t>
      </w:r>
      <w:proofErr w:type="gramStart"/>
      <w:r>
        <w:rPr>
          <w:rStyle w:val="c0"/>
          <w:color w:val="000000"/>
        </w:rPr>
        <w:t>–(</w:t>
      </w:r>
      <w:proofErr w:type="gramEnd"/>
      <w:r w:rsidRPr="00F73538">
        <w:rPr>
          <w:rStyle w:val="c0"/>
          <w:color w:val="000000"/>
        </w:rPr>
        <w:t xml:space="preserve"> расход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Продала бабушка пирожки –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Заплатили за квартиру </w:t>
      </w:r>
      <w:proofErr w:type="gramStart"/>
      <w:r w:rsidRPr="00F73538">
        <w:rPr>
          <w:rStyle w:val="c0"/>
          <w:color w:val="000000"/>
        </w:rPr>
        <w:t>–</w:t>
      </w:r>
      <w:r>
        <w:rPr>
          <w:rStyle w:val="c0"/>
          <w:color w:val="000000"/>
        </w:rPr>
        <w:t>(</w:t>
      </w:r>
      <w:proofErr w:type="gramEnd"/>
      <w:r w:rsidRPr="00F73538">
        <w:rPr>
          <w:rStyle w:val="c0"/>
          <w:color w:val="000000"/>
        </w:rPr>
        <w:t xml:space="preserve"> расход</w:t>
      </w:r>
      <w:r>
        <w:rPr>
          <w:rStyle w:val="c0"/>
          <w:color w:val="000000"/>
        </w:rPr>
        <w:t>)</w:t>
      </w:r>
    </w:p>
    <w:p w:rsidR="002E09FB" w:rsidRPr="00F73538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Нашла монетку –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2E09FB" w:rsidRDefault="002E09FB" w:rsidP="002E09F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F73538">
        <w:rPr>
          <w:rStyle w:val="c0"/>
          <w:color w:val="000000"/>
        </w:rPr>
        <w:t>Купили куклу –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расход</w:t>
      </w:r>
      <w:r>
        <w:rPr>
          <w:rStyle w:val="c0"/>
          <w:color w:val="000000"/>
        </w:rPr>
        <w:t>)</w:t>
      </w:r>
    </w:p>
    <w:p w:rsidR="002E09FB" w:rsidRDefault="002E09FB" w:rsidP="00CB7EEF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0"/>
          <w:color w:val="000000"/>
        </w:rPr>
        <w:t xml:space="preserve"> </w:t>
      </w:r>
      <w:r w:rsidRPr="00F73538">
        <w:rPr>
          <w:rStyle w:val="c0"/>
          <w:b/>
          <w:color w:val="000000"/>
          <w:u w:val="single"/>
        </w:rPr>
        <w:t>Шестой раунд</w:t>
      </w:r>
      <w:r w:rsidRPr="00701D66">
        <w:rPr>
          <w:b/>
        </w:rPr>
        <w:t xml:space="preserve"> </w:t>
      </w:r>
    </w:p>
    <w:p w:rsidR="002E09FB" w:rsidRDefault="002E09FB" w:rsidP="00CB7EEF">
      <w:pPr>
        <w:pStyle w:val="a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01D66">
        <w:rPr>
          <w:b/>
        </w:rPr>
        <w:t>Ведущий</w:t>
      </w:r>
      <w:r>
        <w:t xml:space="preserve">: </w:t>
      </w:r>
      <w:r>
        <w:rPr>
          <w:rStyle w:val="c0"/>
          <w:color w:val="000000"/>
        </w:rPr>
        <w:t xml:space="preserve"> Музыкальная пауза (профессии)</w:t>
      </w:r>
    </w:p>
    <w:p w:rsidR="002E09FB" w:rsidRPr="00701D66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 xml:space="preserve"> Если хочешь стать маляром - делай так, </w:t>
      </w:r>
      <w:r w:rsidRPr="00701D66">
        <w:rPr>
          <w:i/>
          <w:iCs/>
          <w:color w:val="111111"/>
          <w:bdr w:val="none" w:sz="0" w:space="0" w:color="auto" w:frame="1"/>
        </w:rPr>
        <w:t>(красят кистью)</w:t>
      </w:r>
    </w:p>
    <w:p w:rsidR="002E09FB" w:rsidRPr="00701D66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>Если хочешь стать швеей, то делай так </w:t>
      </w:r>
      <w:r w:rsidRPr="00701D66">
        <w:rPr>
          <w:i/>
          <w:iCs/>
          <w:color w:val="111111"/>
          <w:bdr w:val="none" w:sz="0" w:space="0" w:color="auto" w:frame="1"/>
        </w:rPr>
        <w:t>(строчат на машинке)</w:t>
      </w:r>
    </w:p>
    <w:p w:rsidR="002E09FB" w:rsidRPr="00701D66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>Если будешь ты водитель - делай так </w:t>
      </w:r>
      <w:r w:rsidRPr="00701D66">
        <w:rPr>
          <w:i/>
          <w:iCs/>
          <w:color w:val="111111"/>
          <w:bdr w:val="none" w:sz="0" w:space="0" w:color="auto" w:frame="1"/>
        </w:rPr>
        <w:t>(вращают руль)</w:t>
      </w:r>
    </w:p>
    <w:p w:rsidR="002E09FB" w:rsidRPr="00701D66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>Если будешь ты сапожник - делай так </w:t>
      </w:r>
      <w:r w:rsidRPr="00701D66">
        <w:rPr>
          <w:i/>
          <w:iCs/>
          <w:color w:val="111111"/>
          <w:bdr w:val="none" w:sz="0" w:space="0" w:color="auto" w:frame="1"/>
        </w:rPr>
        <w:t>(топают ногами)</w:t>
      </w:r>
    </w:p>
    <w:p w:rsidR="002E09FB" w:rsidRPr="00701D66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>Если будешь ты столяр - делай так </w:t>
      </w:r>
      <w:r w:rsidRPr="00701D66">
        <w:rPr>
          <w:i/>
          <w:iCs/>
          <w:color w:val="111111"/>
          <w:bdr w:val="none" w:sz="0" w:space="0" w:color="auto" w:frame="1"/>
        </w:rPr>
        <w:t>(хлопают руками)</w:t>
      </w:r>
    </w:p>
    <w:p w:rsidR="002E09FB" w:rsidRPr="00CB7EEF" w:rsidRDefault="002E09FB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701D66">
        <w:rPr>
          <w:color w:val="111111"/>
        </w:rPr>
        <w:t>Если будешь ты спортсмен - делай так </w:t>
      </w:r>
      <w:r w:rsidRPr="00701D66">
        <w:rPr>
          <w:i/>
          <w:iCs/>
          <w:color w:val="111111"/>
          <w:bdr w:val="none" w:sz="0" w:space="0" w:color="auto" w:frame="1"/>
        </w:rPr>
        <w:t>(приседают)</w:t>
      </w:r>
    </w:p>
    <w:p w:rsidR="002E09FB" w:rsidRDefault="002E09FB" w:rsidP="00CB7E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Седьмой раунд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Письмо от  Леопольда </w:t>
      </w: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proofErr w:type="gramStart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Блиц-турнир</w:t>
      </w:r>
      <w:proofErr w:type="gramEnd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». Знатокам нужно ответить на вопросы сразу, без обсуждения.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Каждому из знатоков предлагается вопрос, на который он должен ответить.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можно купить за деньги?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(товар, услугу)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называется количество денег, которое нужно заплатить за товар или услугу?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(цена)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называются все деньги, которые получают в семье?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(доходы)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получает человек за свой труд?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(заработную плату)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называются деньги, за которые мы покупаем товары или оплачиваем услуги?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(расходы)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получают бабушки и дедушки?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(пенсию)</w:t>
      </w:r>
    </w:p>
    <w:p w:rsidR="002E09FB" w:rsidRPr="00374293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• Как называется учреждение, где хранятся деньги</w:t>
      </w:r>
      <w:proofErr w:type="gramStart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</w:t>
      </w:r>
      <w:proofErr w:type="gramEnd"/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банк)</w:t>
      </w:r>
    </w:p>
    <w:p w:rsidR="002E09FB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• Что составляют вместе доходы и расходы всех членов семьи?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(семейный бюджет)</w:t>
      </w:r>
    </w:p>
    <w:p w:rsidR="002E09FB" w:rsidRPr="00701D66" w:rsidRDefault="002E09FB" w:rsidP="002E09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701D6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Восьмой раунд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 xml:space="preserve">  </w:t>
      </w:r>
      <w:r w:rsidRPr="00701D66">
        <w:rPr>
          <w:rFonts w:ascii="Times New Roman" w:eastAsia="Times New Roman" w:hAnsi="Times New Roman" w:cs="Times New Roman"/>
          <w:color w:val="111111"/>
          <w:sz w:val="24"/>
          <w:szCs w:val="24"/>
        </w:rPr>
        <w:t>Чёрный ящик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</w:rPr>
        <w:t>Выносится чёрный ящик)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6F11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Pr="00306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Бывают купюры, бывают монеты. Любого размера и разного цвета. У одних людей их много, а у других – мало. В разных странах их называют по-разному. Что это? </w:t>
      </w:r>
    </w:p>
    <w:p w:rsidR="002E09FB" w:rsidRPr="00676DEF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Внимание вопрос</w:t>
      </w:r>
      <w:r>
        <w:rPr>
          <w:rFonts w:ascii="Times New Roman" w:eastAsia="Times New Roman" w:hAnsi="Times New Roman" w:cs="Times New Roman"/>
          <w:sz w:val="24"/>
          <w:szCs w:val="24"/>
        </w:rPr>
        <w:t> – что лежит в чёрном ящике?</w:t>
      </w:r>
    </w:p>
    <w:p w:rsidR="002E09FB" w:rsidRPr="0065565D" w:rsidRDefault="002E09FB" w:rsidP="002E09F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56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Девятый раунд: 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b/>
          <w:sz w:val="24"/>
        </w:rPr>
        <w:t>Ведущий:</w:t>
      </w:r>
      <w:r w:rsidRPr="00CB7EEF">
        <w:rPr>
          <w:rFonts w:ascii="Times New Roman" w:hAnsi="Times New Roman" w:cs="Times New Roman"/>
          <w:sz w:val="24"/>
        </w:rPr>
        <w:t xml:space="preserve"> Письмо от Машеньки «Необходимые и желаемые траты»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 xml:space="preserve">А вы знаете, что такое желаемые траты и необходимые? Желаемые траты- те вещи, которые хочется купить, но ты можешь обойтись без них. Необходимые траты – те вещи, без которых человек не может обойтись. 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-электричество и вода для дома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-журнал, билеты в кино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-Мясо, рыба, овощи и фрукты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-торт, печенье, газировка, конфеты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-тёплая обувь и куртка для зимы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lastRenderedPageBreak/>
        <w:t>-билет на трамвай</w:t>
      </w:r>
    </w:p>
    <w:p w:rsidR="002E09FB" w:rsidRPr="00CB7EEF" w:rsidRDefault="002E09FB" w:rsidP="00CB7EEF">
      <w:pPr>
        <w:pStyle w:val="a3"/>
        <w:rPr>
          <w:rFonts w:ascii="Times New Roman" w:hAnsi="Times New Roman" w:cs="Times New Roman"/>
          <w:sz w:val="24"/>
        </w:rPr>
      </w:pPr>
      <w:r w:rsidRPr="00CB7EEF">
        <w:rPr>
          <w:rFonts w:ascii="Times New Roman" w:hAnsi="Times New Roman" w:cs="Times New Roman"/>
          <w:sz w:val="24"/>
        </w:rPr>
        <w:t>- лотерейный билет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b/>
          <w:sz w:val="24"/>
          <w:u w:val="single"/>
        </w:rPr>
        <w:t>Десятый раунд:</w:t>
      </w:r>
      <w:r w:rsidRPr="006138C2">
        <w:rPr>
          <w:rFonts w:ascii="Times New Roman" w:hAnsi="Times New Roman" w:cs="Times New Roman"/>
          <w:sz w:val="24"/>
        </w:rPr>
        <w:t xml:space="preserve">  Видео – вопрос от </w:t>
      </w:r>
      <w:proofErr w:type="spellStart"/>
      <w:r w:rsidRPr="006138C2">
        <w:rPr>
          <w:rFonts w:ascii="Times New Roman" w:hAnsi="Times New Roman" w:cs="Times New Roman"/>
          <w:sz w:val="24"/>
        </w:rPr>
        <w:t>Фиксика</w:t>
      </w:r>
      <w:proofErr w:type="spellEnd"/>
      <w:r w:rsidRPr="006138C2">
        <w:rPr>
          <w:rFonts w:ascii="Times New Roman" w:hAnsi="Times New Roman" w:cs="Times New Roman"/>
          <w:sz w:val="24"/>
        </w:rPr>
        <w:t xml:space="preserve"> </w:t>
      </w:r>
    </w:p>
    <w:p w:rsidR="002E09FB" w:rsidRPr="006138C2" w:rsidRDefault="00CB7EEF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b/>
          <w:sz w:val="24"/>
        </w:rPr>
        <w:t>Ведущий</w:t>
      </w:r>
      <w:r w:rsidRPr="006138C2">
        <w:rPr>
          <w:rFonts w:ascii="Times New Roman" w:hAnsi="Times New Roman" w:cs="Times New Roman"/>
          <w:sz w:val="24"/>
        </w:rPr>
        <w:t xml:space="preserve">: </w:t>
      </w:r>
      <w:r w:rsidRPr="006138C2">
        <w:rPr>
          <w:rStyle w:val="c0"/>
          <w:rFonts w:ascii="Times New Roman" w:hAnsi="Times New Roman" w:cs="Times New Roman"/>
          <w:color w:val="000000"/>
          <w:sz w:val="24"/>
        </w:rPr>
        <w:t>внимание</w:t>
      </w:r>
      <w:r w:rsidR="002E09FB" w:rsidRPr="006138C2">
        <w:rPr>
          <w:rFonts w:ascii="Times New Roman" w:hAnsi="Times New Roman" w:cs="Times New Roman"/>
          <w:sz w:val="24"/>
        </w:rPr>
        <w:t xml:space="preserve"> на экран.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i/>
          <w:iCs/>
          <w:sz w:val="24"/>
        </w:rPr>
        <w:t xml:space="preserve"> </w:t>
      </w:r>
      <w:r w:rsidRPr="006138C2">
        <w:rPr>
          <w:rFonts w:ascii="Times New Roman" w:hAnsi="Times New Roman" w:cs="Times New Roman"/>
          <w:sz w:val="24"/>
        </w:rPr>
        <w:t>Уважаемые знатоки! Что это такое и для чего он нужен.</w:t>
      </w:r>
    </w:p>
    <w:p w:rsidR="002E09FB" w:rsidRDefault="002E09FB" w:rsidP="002E09FB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Внимание правильный ответ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: Это банкомат, в нём снимают деньги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b/>
          <w:sz w:val="24"/>
        </w:rPr>
      </w:pPr>
      <w:r w:rsidRPr="006138C2">
        <w:rPr>
          <w:rFonts w:ascii="Times New Roman" w:hAnsi="Times New Roman" w:cs="Times New Roman"/>
          <w:b/>
          <w:sz w:val="24"/>
        </w:rPr>
        <w:t>Одиннадцатый раунд:   Против вас играет  Карлсон</w:t>
      </w:r>
    </w:p>
    <w:p w:rsidR="006138C2" w:rsidRP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sz w:val="24"/>
        </w:rPr>
        <w:t>Ведущий: дети любят мороженое. Вы пришли в магазин, чтобы купить мороженое, мороженое стоит 6 рублей, В вашей копилке есть монеты номиналом 5р, 2р, 1р. Подберите несколько вариантов ответов, чтобы купить мороженое.</w:t>
      </w:r>
      <w:r w:rsidR="006138C2" w:rsidRPr="006138C2">
        <w:rPr>
          <w:rFonts w:ascii="Times New Roman" w:hAnsi="Times New Roman" w:cs="Times New Roman"/>
          <w:sz w:val="24"/>
        </w:rPr>
        <w:t xml:space="preserve"> 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b/>
          <w:sz w:val="24"/>
        </w:rPr>
      </w:pPr>
      <w:r w:rsidRPr="006138C2">
        <w:rPr>
          <w:rFonts w:ascii="Times New Roman" w:hAnsi="Times New Roman" w:cs="Times New Roman"/>
          <w:b/>
          <w:sz w:val="24"/>
          <w:u w:val="single"/>
        </w:rPr>
        <w:t>Двенадцатый раунд</w:t>
      </w:r>
      <w:r w:rsidRPr="006138C2">
        <w:rPr>
          <w:rFonts w:ascii="Times New Roman" w:hAnsi="Times New Roman" w:cs="Times New Roman"/>
          <w:b/>
          <w:sz w:val="24"/>
        </w:rPr>
        <w:t>: Письмо от Винни - пуха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>
        <w:rPr>
          <w:b/>
        </w:rPr>
        <w:t xml:space="preserve"> </w:t>
      </w:r>
      <w:r>
        <w:t xml:space="preserve"> </w:t>
      </w:r>
      <w:r w:rsidRPr="006138C2">
        <w:rPr>
          <w:rFonts w:ascii="Times New Roman" w:hAnsi="Times New Roman" w:cs="Times New Roman"/>
          <w:sz w:val="24"/>
        </w:rPr>
        <w:t>Решил открыть магазин</w:t>
      </w:r>
      <w:r w:rsidRPr="006138C2">
        <w:rPr>
          <w:rFonts w:ascii="Times New Roman" w:hAnsi="Times New Roman" w:cs="Times New Roman"/>
          <w:b/>
          <w:sz w:val="24"/>
        </w:rPr>
        <w:t>,</w:t>
      </w:r>
      <w:r w:rsidRPr="006138C2">
        <w:rPr>
          <w:rFonts w:ascii="Times New Roman" w:hAnsi="Times New Roman" w:cs="Times New Roman"/>
          <w:sz w:val="24"/>
        </w:rPr>
        <w:t xml:space="preserve"> что быстрее купят?</w:t>
      </w:r>
      <w:bookmarkStart w:id="0" w:name="_GoBack"/>
      <w:bookmarkEnd w:id="0"/>
      <w:r w:rsidRPr="006138C2">
        <w:rPr>
          <w:rFonts w:ascii="Times New Roman" w:hAnsi="Times New Roman" w:cs="Times New Roman"/>
          <w:sz w:val="24"/>
        </w:rPr>
        <w:t xml:space="preserve">  с карточками, где изображены качественные и некачественные товары (платья для куклы, на одном из них не хватает нескольких пуговиц; машины-игрушки, на одной из них фары разного цвета; ботинки, на одном нет шнурка) </w:t>
      </w:r>
    </w:p>
    <w:p w:rsidR="002E09FB" w:rsidRPr="006138C2" w:rsidRDefault="002E09FB" w:rsidP="006138C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138C2">
        <w:rPr>
          <w:rFonts w:ascii="Times New Roman" w:hAnsi="Times New Roman" w:cs="Times New Roman"/>
          <w:b/>
          <w:sz w:val="24"/>
        </w:rPr>
        <w:t>Победила команда ……</w:t>
      </w:r>
    </w:p>
    <w:p w:rsidR="002E09FB" w:rsidRP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sz w:val="24"/>
        </w:rPr>
        <w:t>Уважаемые зрители, прошу вас выбрать самого лучшего игрока из команды знатоков и им становится …… и вручается диплом лучшего игрока, а всем участникам игры вручаются медали и шоколадные монеты, которые вы заработали вовремя игры.</w:t>
      </w:r>
    </w:p>
    <w:p w:rsidR="006138C2" w:rsidRDefault="002E09FB" w:rsidP="006138C2">
      <w:pPr>
        <w:pStyle w:val="a3"/>
        <w:rPr>
          <w:rFonts w:ascii="Times New Roman" w:hAnsi="Times New Roman" w:cs="Times New Roman"/>
          <w:sz w:val="24"/>
        </w:rPr>
      </w:pPr>
      <w:r w:rsidRPr="006138C2">
        <w:rPr>
          <w:rFonts w:ascii="Times New Roman" w:hAnsi="Times New Roman" w:cs="Times New Roman"/>
          <w:sz w:val="24"/>
        </w:rPr>
        <w:t>На этом мы прощаемся с вами, поздравляю всех с интересной и увлекательной игрой.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rStyle w:val="a7"/>
          <w:color w:val="111111"/>
          <w:bdr w:val="none" w:sz="0" w:space="0" w:color="auto" w:frame="1"/>
        </w:rPr>
        <w:t>Наглядно-дидактическая игра</w:t>
      </w:r>
    </w:p>
    <w:p w:rsidR="006138C2" w:rsidRPr="00CB7EEF" w:rsidRDefault="006138C2" w:rsidP="00CB7EEF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rStyle w:val="a7"/>
          <w:color w:val="111111"/>
          <w:bdr w:val="none" w:sz="0" w:space="0" w:color="auto" w:frame="1"/>
        </w:rPr>
        <w:t>МЕМО </w:t>
      </w:r>
      <w:r w:rsidRPr="00144C56">
        <w:rPr>
          <w:i/>
          <w:iCs/>
          <w:color w:val="111111"/>
          <w:bdr w:val="none" w:sz="0" w:space="0" w:color="auto" w:frame="1"/>
        </w:rPr>
        <w:t>«</w:t>
      </w:r>
      <w:r w:rsidRPr="00CB7EEF">
        <w:rPr>
          <w:rStyle w:val="a7"/>
          <w:b w:val="0"/>
          <w:iCs/>
          <w:color w:val="111111"/>
          <w:bdr w:val="none" w:sz="0" w:space="0" w:color="auto" w:frame="1"/>
        </w:rPr>
        <w:t>Деньги</w:t>
      </w:r>
      <w:r w:rsidRPr="00CB7EEF">
        <w:rPr>
          <w:b/>
          <w:iCs/>
          <w:color w:val="111111"/>
          <w:bdr w:val="none" w:sz="0" w:space="0" w:color="auto" w:frame="1"/>
        </w:rPr>
        <w:t>»</w:t>
      </w:r>
      <w:r>
        <w:rPr>
          <w:i/>
          <w:iCs/>
          <w:color w:val="111111"/>
          <w:bdr w:val="none" w:sz="0" w:space="0" w:color="auto" w:frame="1"/>
        </w:rPr>
        <w:t xml:space="preserve"> </w:t>
      </w:r>
      <w:r w:rsidRPr="00144C56">
        <w:rPr>
          <w:color w:val="111111"/>
        </w:rPr>
        <w:t>предназначена для </w:t>
      </w:r>
      <w:r w:rsidRPr="00144C56">
        <w:rPr>
          <w:rStyle w:val="a7"/>
          <w:color w:val="111111"/>
          <w:bdr w:val="none" w:sz="0" w:space="0" w:color="auto" w:frame="1"/>
        </w:rPr>
        <w:t>детей старшего дошкольного возраста</w:t>
      </w:r>
      <w:r w:rsidRPr="00144C56">
        <w:rPr>
          <w:color w:val="111111"/>
        </w:rPr>
        <w:t>.</w:t>
      </w:r>
    </w:p>
    <w:p w:rsidR="002E09FB" w:rsidRDefault="006138C2" w:rsidP="006138C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4"/>
        </w:rPr>
      </w:pPr>
      <w:r w:rsidRPr="006138C2">
        <w:rPr>
          <w:rStyle w:val="a7"/>
          <w:rFonts w:ascii="Times New Roman" w:hAnsi="Times New Roman" w:cs="Times New Roman"/>
          <w:color w:val="111111"/>
          <w:sz w:val="24"/>
          <w:bdr w:val="none" w:sz="0" w:space="0" w:color="auto" w:frame="1"/>
        </w:rPr>
        <w:t>Игра</w:t>
      </w:r>
      <w:r w:rsidRPr="006138C2">
        <w:rPr>
          <w:rFonts w:ascii="Times New Roman" w:hAnsi="Times New Roman" w:cs="Times New Roman"/>
          <w:color w:val="111111"/>
          <w:sz w:val="24"/>
        </w:rPr>
        <w:t> представляет собой набор карточек с изображением банкнот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разных стран</w:t>
      </w:r>
      <w:proofErr w:type="gramStart"/>
      <w:r w:rsidRPr="006138C2">
        <w:rPr>
          <w:rFonts w:ascii="Times New Roman" w:hAnsi="Times New Roman" w:cs="Times New Roman"/>
          <w:color w:val="111111"/>
          <w:sz w:val="24"/>
        </w:rPr>
        <w:t> :</w:t>
      </w:r>
      <w:proofErr w:type="gramEnd"/>
      <w:r w:rsidRPr="006138C2">
        <w:rPr>
          <w:rFonts w:ascii="Times New Roman" w:hAnsi="Times New Roman" w:cs="Times New Roman"/>
          <w:color w:val="111111"/>
          <w:sz w:val="24"/>
        </w:rPr>
        <w:t xml:space="preserve"> рубль (Россия, доллар (США, фунт стерлингов (Великобритания, юань (КНР, евро (Европа, каждая из которых продублирована ровно 1 раз. Данная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игра</w:t>
      </w:r>
      <w:r w:rsidRPr="006138C2">
        <w:rPr>
          <w:rFonts w:ascii="Times New Roman" w:hAnsi="Times New Roman" w:cs="Times New Roman"/>
          <w:color w:val="111111"/>
          <w:sz w:val="24"/>
        </w:rPr>
        <w:t> позволит сформировать у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дошкольников</w:t>
      </w:r>
      <w:r w:rsidRPr="006138C2">
        <w:rPr>
          <w:rFonts w:ascii="Times New Roman" w:hAnsi="Times New Roman" w:cs="Times New Roman"/>
          <w:b/>
          <w:color w:val="111111"/>
          <w:sz w:val="24"/>
        </w:rPr>
        <w:t> э</w:t>
      </w:r>
      <w:r w:rsidRPr="006138C2">
        <w:rPr>
          <w:rFonts w:ascii="Times New Roman" w:hAnsi="Times New Roman" w:cs="Times New Roman"/>
          <w:color w:val="111111"/>
          <w:sz w:val="24"/>
        </w:rPr>
        <w:t>лементарные представления о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валюте разных стран</w:t>
      </w:r>
      <w:r w:rsidRPr="006138C2">
        <w:rPr>
          <w:rFonts w:ascii="Times New Roman" w:hAnsi="Times New Roman" w:cs="Times New Roman"/>
          <w:b/>
          <w:color w:val="111111"/>
          <w:sz w:val="24"/>
        </w:rPr>
        <w:t>,</w:t>
      </w:r>
      <w:r w:rsidRPr="006138C2">
        <w:rPr>
          <w:rFonts w:ascii="Times New Roman" w:hAnsi="Times New Roman" w:cs="Times New Roman"/>
          <w:color w:val="111111"/>
          <w:sz w:val="24"/>
        </w:rPr>
        <w:t xml:space="preserve"> узнать, как выглядят банкноты, а также закрепит умение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детей</w:t>
      </w:r>
      <w:r w:rsidRPr="006138C2">
        <w:rPr>
          <w:rFonts w:ascii="Times New Roman" w:hAnsi="Times New Roman" w:cs="Times New Roman"/>
          <w:b/>
          <w:color w:val="111111"/>
          <w:sz w:val="24"/>
        </w:rPr>
        <w:t> </w:t>
      </w:r>
      <w:r w:rsidRPr="006138C2">
        <w:rPr>
          <w:rFonts w:ascii="Times New Roman" w:hAnsi="Times New Roman" w:cs="Times New Roman"/>
          <w:color w:val="111111"/>
          <w:sz w:val="24"/>
        </w:rPr>
        <w:t>проводить элементарный анализ. </w:t>
      </w:r>
      <w:r w:rsidRPr="006138C2">
        <w:rPr>
          <w:rStyle w:val="a7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Игра</w:t>
      </w:r>
      <w:r w:rsidRPr="006138C2">
        <w:rPr>
          <w:rFonts w:ascii="Times New Roman" w:hAnsi="Times New Roman" w:cs="Times New Roman"/>
          <w:b/>
          <w:color w:val="111111"/>
          <w:sz w:val="24"/>
        </w:rPr>
        <w:t> </w:t>
      </w:r>
      <w:r w:rsidRPr="006138C2">
        <w:rPr>
          <w:rFonts w:ascii="Times New Roman" w:hAnsi="Times New Roman" w:cs="Times New Roman"/>
          <w:color w:val="111111"/>
          <w:sz w:val="24"/>
        </w:rPr>
        <w:t>направлена на развитие зрительного внимания и памяти.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CB7EEF">
        <w:rPr>
          <w:rStyle w:val="a7"/>
          <w:b w:val="0"/>
          <w:color w:val="111111"/>
          <w:bdr w:val="none" w:sz="0" w:space="0" w:color="auto" w:frame="1"/>
        </w:rPr>
        <w:t>Игра в группах</w:t>
      </w:r>
      <w:r w:rsidRPr="00144C56">
        <w:rPr>
          <w:color w:val="111111"/>
        </w:rPr>
        <w:t>, парах и индивидуально.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  <w:u w:val="single"/>
          <w:bdr w:val="none" w:sz="0" w:space="0" w:color="auto" w:frame="1"/>
        </w:rPr>
        <w:t>Цель</w:t>
      </w:r>
      <w:r w:rsidRPr="00144C56">
        <w:rPr>
          <w:color w:val="111111"/>
        </w:rPr>
        <w:t>: собрать максимальное количество парных карточек.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  <w:u w:val="single"/>
          <w:bdr w:val="none" w:sz="0" w:space="0" w:color="auto" w:frame="1"/>
        </w:rPr>
        <w:t>Задачи</w:t>
      </w:r>
      <w:r w:rsidRPr="00144C56">
        <w:rPr>
          <w:color w:val="111111"/>
        </w:rPr>
        <w:t>:</w:t>
      </w:r>
    </w:p>
    <w:p w:rsidR="006138C2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1. Обогащать и закреплять знания об окружающем мире.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2. Закрепить умение </w:t>
      </w:r>
      <w:r w:rsidRPr="00CB7EEF">
        <w:rPr>
          <w:rStyle w:val="a7"/>
          <w:b w:val="0"/>
          <w:color w:val="111111"/>
          <w:bdr w:val="none" w:sz="0" w:space="0" w:color="auto" w:frame="1"/>
        </w:rPr>
        <w:t>детей</w:t>
      </w:r>
      <w:r w:rsidRPr="00CB7EEF">
        <w:rPr>
          <w:b/>
          <w:color w:val="111111"/>
        </w:rPr>
        <w:t> </w:t>
      </w:r>
      <w:r w:rsidRPr="00144C56">
        <w:rPr>
          <w:color w:val="111111"/>
        </w:rPr>
        <w:t>обобщать полученные знания.</w:t>
      </w:r>
    </w:p>
    <w:p w:rsidR="006138C2" w:rsidRPr="00CB7EEF" w:rsidRDefault="006138C2" w:rsidP="006138C2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144C56">
        <w:rPr>
          <w:color w:val="111111"/>
        </w:rPr>
        <w:t>3. Закрепление знаний </w:t>
      </w:r>
      <w:r w:rsidRPr="00CB7EEF">
        <w:rPr>
          <w:rStyle w:val="a7"/>
          <w:b w:val="0"/>
          <w:color w:val="111111"/>
          <w:bdr w:val="none" w:sz="0" w:space="0" w:color="auto" w:frame="1"/>
        </w:rPr>
        <w:t>детей о валюте разных стран</w:t>
      </w:r>
      <w:r w:rsidRPr="00CB7EEF">
        <w:rPr>
          <w:b/>
          <w:color w:val="111111"/>
        </w:rPr>
        <w:t>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4. Развивать зрительное восприятие, внимание, память.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5. Развивать умение общаться и взаимодействовать со сверстниками.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6. Воспитывать доброжелательность и дружеские взаимоотношения.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</w:rPr>
        <w:t>7. Помогать в развитии словарного запаса при общении в ходе игры.</w:t>
      </w:r>
    </w:p>
    <w:p w:rsidR="006138C2" w:rsidRPr="00144C56" w:rsidRDefault="006138C2" w:rsidP="006138C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44C56">
        <w:rPr>
          <w:color w:val="111111"/>
          <w:u w:val="single"/>
          <w:bdr w:val="none" w:sz="0" w:space="0" w:color="auto" w:frame="1"/>
        </w:rPr>
        <w:t>Состав игры</w:t>
      </w:r>
      <w:r w:rsidRPr="00144C56">
        <w:rPr>
          <w:color w:val="111111"/>
        </w:rPr>
        <w:t>: Ламинированные карточки </w:t>
      </w:r>
      <w:r w:rsidRPr="00144C56">
        <w:rPr>
          <w:i/>
          <w:iCs/>
          <w:color w:val="111111"/>
          <w:bdr w:val="none" w:sz="0" w:space="0" w:color="auto" w:frame="1"/>
        </w:rPr>
        <w:t>(22 штуки)</w:t>
      </w:r>
      <w:r w:rsidRPr="00144C56">
        <w:rPr>
          <w:color w:val="111111"/>
        </w:rPr>
        <w:t> с изображением банкнот </w:t>
      </w:r>
      <w:r w:rsidRPr="00CB7EEF">
        <w:rPr>
          <w:rStyle w:val="a7"/>
          <w:b w:val="0"/>
          <w:color w:val="111111"/>
          <w:bdr w:val="none" w:sz="0" w:space="0" w:color="auto" w:frame="1"/>
        </w:rPr>
        <w:t>разных стран</w:t>
      </w:r>
      <w:r w:rsidRPr="00144C56">
        <w:rPr>
          <w:color w:val="111111"/>
        </w:rPr>
        <w:t>, а также краткая познавательная справка.</w:t>
      </w:r>
    </w:p>
    <w:p w:rsidR="006138C2" w:rsidRPr="006138C2" w:rsidRDefault="006138C2" w:rsidP="006138C2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</w:p>
    <w:sectPr w:rsidR="006138C2" w:rsidRPr="006138C2" w:rsidSect="003E1088">
      <w:pgSz w:w="12240" w:h="15840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1DA"/>
    <w:multiLevelType w:val="hybridMultilevel"/>
    <w:tmpl w:val="A83C86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831AED"/>
    <w:multiLevelType w:val="hybridMultilevel"/>
    <w:tmpl w:val="3752C3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6155D"/>
    <w:multiLevelType w:val="hybridMultilevel"/>
    <w:tmpl w:val="7BC6C2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281A22"/>
    <w:multiLevelType w:val="multilevel"/>
    <w:tmpl w:val="7E9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0412A"/>
    <w:multiLevelType w:val="hybridMultilevel"/>
    <w:tmpl w:val="5A807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9055E"/>
    <w:multiLevelType w:val="hybridMultilevel"/>
    <w:tmpl w:val="2EF6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C5239"/>
    <w:multiLevelType w:val="hybridMultilevel"/>
    <w:tmpl w:val="02A6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5651C7"/>
    <w:rsid w:val="00012B4E"/>
    <w:rsid w:val="000557B3"/>
    <w:rsid w:val="001E784C"/>
    <w:rsid w:val="00200915"/>
    <w:rsid w:val="002C5DDC"/>
    <w:rsid w:val="002E09FB"/>
    <w:rsid w:val="0033649D"/>
    <w:rsid w:val="0034414A"/>
    <w:rsid w:val="003E1088"/>
    <w:rsid w:val="0053594E"/>
    <w:rsid w:val="005651C7"/>
    <w:rsid w:val="005B2780"/>
    <w:rsid w:val="006138C2"/>
    <w:rsid w:val="006D2DA1"/>
    <w:rsid w:val="007D5F1B"/>
    <w:rsid w:val="008E29F5"/>
    <w:rsid w:val="009335F7"/>
    <w:rsid w:val="00941CA6"/>
    <w:rsid w:val="009650F4"/>
    <w:rsid w:val="009B4396"/>
    <w:rsid w:val="00BC559D"/>
    <w:rsid w:val="00C17B89"/>
    <w:rsid w:val="00CB7EEF"/>
    <w:rsid w:val="00EC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E1088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3">
    <w:name w:val="No Spacing"/>
    <w:uiPriority w:val="1"/>
    <w:qFormat/>
    <w:rsid w:val="0034414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441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14A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012B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Normal (Web)"/>
    <w:basedOn w:val="a"/>
    <w:uiPriority w:val="99"/>
    <w:unhideWhenUsed/>
    <w:rsid w:val="002E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09F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2">
    <w:name w:val="c2"/>
    <w:basedOn w:val="a"/>
    <w:rsid w:val="002E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09FB"/>
  </w:style>
  <w:style w:type="character" w:customStyle="1" w:styleId="c0">
    <w:name w:val="c0"/>
    <w:basedOn w:val="a0"/>
    <w:rsid w:val="002E09FB"/>
  </w:style>
  <w:style w:type="character" w:styleId="a7">
    <w:name w:val="Strong"/>
    <w:basedOn w:val="a0"/>
    <w:uiPriority w:val="22"/>
    <w:qFormat/>
    <w:rsid w:val="006138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 ЗБ 437-1</dc:creator>
  <cp:keywords/>
  <dc:description/>
  <cp:lastModifiedBy>Пользователь Windows</cp:lastModifiedBy>
  <cp:revision>7</cp:revision>
  <dcterms:created xsi:type="dcterms:W3CDTF">2022-11-26T06:36:00Z</dcterms:created>
  <dcterms:modified xsi:type="dcterms:W3CDTF">2023-01-25T02:01:00Z</dcterms:modified>
</cp:coreProperties>
</file>