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ED" w:rsidRDefault="002F52ED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Times New Roman" w:hAnsi="Arial" w:cs="Arial"/>
          <w:b/>
          <w:sz w:val="24"/>
          <w:szCs w:val="24"/>
        </w:rPr>
        <w:t>пример</w:t>
      </w:r>
    </w:p>
    <w:p w:rsidR="00B62B49" w:rsidRPr="001A1DF9" w:rsidRDefault="00C5322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A1DF9">
        <w:rPr>
          <w:rFonts w:ascii="Arial" w:eastAsia="Times New Roman" w:hAnsi="Arial" w:cs="Arial"/>
          <w:b/>
          <w:sz w:val="24"/>
          <w:szCs w:val="24"/>
        </w:rPr>
        <w:t>У</w:t>
      </w:r>
      <w:r w:rsidR="006C56B3">
        <w:rPr>
          <w:rFonts w:ascii="Arial" w:eastAsia="Times New Roman" w:hAnsi="Arial" w:cs="Arial"/>
          <w:b/>
          <w:sz w:val="24"/>
          <w:szCs w:val="24"/>
        </w:rPr>
        <w:t>твержден</w:t>
      </w:r>
      <w:proofErr w:type="spellEnd"/>
      <w:r w:rsidR="006C56B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C56B3">
        <w:rPr>
          <w:rFonts w:ascii="Arial" w:eastAsia="Times New Roman" w:hAnsi="Arial" w:cs="Arial"/>
          <w:b/>
          <w:sz w:val="24"/>
          <w:szCs w:val="24"/>
        </w:rPr>
        <w:t>ППк</w:t>
      </w:r>
      <w:proofErr w:type="spellEnd"/>
      <w:r w:rsidRPr="001A1DF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62B49" w:rsidRPr="001A1DF9" w:rsidRDefault="00DF73A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</w:t>
      </w:r>
      <w:r w:rsidR="002F52ED">
        <w:rPr>
          <w:rFonts w:ascii="Arial" w:eastAsia="Times New Roman" w:hAnsi="Arial" w:cs="Arial"/>
          <w:b/>
          <w:sz w:val="24"/>
          <w:szCs w:val="24"/>
        </w:rPr>
        <w:t>А</w:t>
      </w:r>
      <w:r>
        <w:rPr>
          <w:rFonts w:ascii="Arial" w:eastAsia="Times New Roman" w:hAnsi="Arial" w:cs="Arial"/>
          <w:b/>
          <w:sz w:val="24"/>
          <w:szCs w:val="24"/>
        </w:rPr>
        <w:t xml:space="preserve">ДОУ </w:t>
      </w:r>
      <w:r w:rsidRPr="001A1DF9">
        <w:rPr>
          <w:rFonts w:ascii="Arial" w:eastAsia="Times New Roman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b/>
          <w:sz w:val="24"/>
          <w:szCs w:val="24"/>
        </w:rPr>
        <w:t>Детский сад №</w:t>
      </w:r>
      <w:r w:rsidR="002F52ED">
        <w:rPr>
          <w:rFonts w:ascii="Arial" w:eastAsia="Times New Roman" w:hAnsi="Arial" w:cs="Arial"/>
          <w:b/>
          <w:sz w:val="24"/>
          <w:szCs w:val="24"/>
        </w:rPr>
        <w:t>111 «Дашенька»</w:t>
      </w:r>
    </w:p>
    <w:p w:rsidR="00F72685" w:rsidRPr="001A1DF9" w:rsidRDefault="00F72685" w:rsidP="00DF73A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B62B49" w:rsidRPr="001A1DF9" w:rsidRDefault="00E34591">
      <w:pPr>
        <w:tabs>
          <w:tab w:val="center" w:pos="4960"/>
          <w:tab w:val="left" w:pos="77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Муниципальное </w:t>
      </w:r>
      <w:r w:rsidR="002F52ED">
        <w:rPr>
          <w:rFonts w:ascii="Arial" w:eastAsia="Times New Roman" w:hAnsi="Arial" w:cs="Arial"/>
          <w:b/>
          <w:sz w:val="24"/>
          <w:szCs w:val="24"/>
        </w:rPr>
        <w:t>автономное</w:t>
      </w:r>
      <w:r>
        <w:rPr>
          <w:rFonts w:ascii="Arial" w:eastAsia="Times New Roman" w:hAnsi="Arial" w:cs="Arial"/>
          <w:b/>
          <w:sz w:val="24"/>
          <w:szCs w:val="24"/>
        </w:rPr>
        <w:t xml:space="preserve"> дошкольное учреждение </w:t>
      </w:r>
    </w:p>
    <w:p w:rsidR="00B62B49" w:rsidRPr="001A1DF9" w:rsidRDefault="00B62B49" w:rsidP="00F72685">
      <w:pPr>
        <w:tabs>
          <w:tab w:val="center" w:pos="4960"/>
          <w:tab w:val="left" w:pos="77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2B49" w:rsidRPr="001A1DF9" w:rsidRDefault="00C532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1DF9">
        <w:rPr>
          <w:rFonts w:ascii="Arial" w:eastAsia="Times New Roman" w:hAnsi="Arial" w:cs="Arial"/>
          <w:b/>
          <w:sz w:val="24"/>
          <w:szCs w:val="24"/>
        </w:rPr>
        <w:t>ИНДИВИДУАЛЬНЫЙ ОБРАЗОВАТЕЛЬНЫЙ МАРШРУТ ОБУЧАЮЩЕГО</w:t>
      </w:r>
      <w:r w:rsidR="00F72685" w:rsidRPr="001A1DF9">
        <w:rPr>
          <w:rFonts w:ascii="Arial" w:eastAsia="Times New Roman" w:hAnsi="Arial" w:cs="Arial"/>
          <w:b/>
          <w:sz w:val="24"/>
          <w:szCs w:val="24"/>
        </w:rPr>
        <w:t>СЯ</w:t>
      </w:r>
      <w:r w:rsidR="006C56B3">
        <w:rPr>
          <w:rFonts w:ascii="Arial" w:eastAsia="Times New Roman" w:hAnsi="Arial" w:cs="Arial"/>
          <w:b/>
          <w:sz w:val="24"/>
          <w:szCs w:val="24"/>
        </w:rPr>
        <w:t xml:space="preserve"> С ОВЗ НА </w:t>
      </w:r>
      <w:r w:rsidR="002F52ED">
        <w:rPr>
          <w:rFonts w:ascii="Arial" w:eastAsia="Times New Roman" w:hAnsi="Arial" w:cs="Arial"/>
          <w:b/>
          <w:i/>
          <w:color w:val="00B0F0"/>
          <w:sz w:val="24"/>
          <w:szCs w:val="24"/>
        </w:rPr>
        <w:t>2022-2023</w:t>
      </w:r>
      <w:r w:rsidR="006C56B3">
        <w:rPr>
          <w:rFonts w:ascii="Arial" w:eastAsia="Times New Roman" w:hAnsi="Arial" w:cs="Arial"/>
          <w:b/>
          <w:sz w:val="24"/>
          <w:szCs w:val="24"/>
        </w:rPr>
        <w:t xml:space="preserve"> УЧЕБНЫЙ</w:t>
      </w:r>
      <w:r w:rsidR="00F72685" w:rsidRPr="001A1DF9">
        <w:rPr>
          <w:rFonts w:ascii="Arial" w:eastAsia="Times New Roman" w:hAnsi="Arial" w:cs="Arial"/>
          <w:b/>
          <w:sz w:val="24"/>
          <w:szCs w:val="24"/>
        </w:rPr>
        <w:t xml:space="preserve"> ГОД </w:t>
      </w:r>
    </w:p>
    <w:p w:rsidR="00B62B49" w:rsidRPr="001A1DF9" w:rsidRDefault="00C53229">
      <w:pPr>
        <w:spacing w:after="0" w:line="240" w:lineRule="auto"/>
        <w:ind w:left="12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1DF9">
        <w:rPr>
          <w:rFonts w:ascii="Arial" w:eastAsia="Times New Roman" w:hAnsi="Arial" w:cs="Arial"/>
          <w:b/>
          <w:sz w:val="24"/>
          <w:szCs w:val="24"/>
        </w:rPr>
        <w:t xml:space="preserve">Фамилия, имя  </w:t>
      </w:r>
      <w:r w:rsidR="002F52ED">
        <w:rPr>
          <w:rFonts w:ascii="Arial" w:eastAsia="Times New Roman" w:hAnsi="Arial" w:cs="Arial"/>
          <w:b/>
          <w:sz w:val="24"/>
          <w:szCs w:val="24"/>
        </w:rPr>
        <w:t xml:space="preserve">                            </w:t>
      </w:r>
      <w:r w:rsidRPr="001A1DF9">
        <w:rPr>
          <w:rFonts w:ascii="Arial" w:eastAsia="Times New Roman" w:hAnsi="Arial" w:cs="Arial"/>
          <w:b/>
          <w:sz w:val="24"/>
          <w:szCs w:val="24"/>
        </w:rPr>
        <w:t xml:space="preserve">Дата рождения  </w:t>
      </w:r>
      <w:r w:rsidR="002F52ED"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r w:rsidR="00702132">
        <w:rPr>
          <w:rFonts w:ascii="Arial" w:eastAsia="Times New Roman" w:hAnsi="Arial" w:cs="Arial"/>
          <w:b/>
          <w:sz w:val="24"/>
          <w:szCs w:val="24"/>
        </w:rPr>
        <w:t xml:space="preserve">Группа </w:t>
      </w:r>
      <w:r w:rsidR="002F52ED">
        <w:rPr>
          <w:rFonts w:ascii="Arial" w:eastAsia="Times New Roman" w:hAnsi="Arial" w:cs="Arial"/>
          <w:b/>
          <w:sz w:val="24"/>
          <w:szCs w:val="24"/>
        </w:rPr>
        <w:t>№</w:t>
      </w:r>
    </w:p>
    <w:tbl>
      <w:tblPr>
        <w:tblStyle w:val="a5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379"/>
        <w:gridCol w:w="1984"/>
        <w:gridCol w:w="2874"/>
        <w:gridCol w:w="5245"/>
        <w:gridCol w:w="1701"/>
      </w:tblGrid>
      <w:tr w:rsidR="00B62B49" w:rsidRPr="001A1DF9" w:rsidTr="00702132">
        <w:tc>
          <w:tcPr>
            <w:tcW w:w="3222" w:type="dxa"/>
            <w:gridSpan w:val="2"/>
            <w:shd w:val="clear" w:color="auto" w:fill="D9D9D9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b/>
                <w:sz w:val="24"/>
                <w:szCs w:val="24"/>
              </w:rPr>
              <w:t>Специальные условия</w:t>
            </w:r>
          </w:p>
        </w:tc>
        <w:tc>
          <w:tcPr>
            <w:tcW w:w="10103" w:type="dxa"/>
            <w:gridSpan w:val="3"/>
            <w:shd w:val="clear" w:color="auto" w:fill="D9D9D9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b/>
                <w:sz w:val="24"/>
                <w:szCs w:val="24"/>
              </w:rPr>
              <w:t>Требования по АООП, рекомендации ЦПМПК</w:t>
            </w:r>
          </w:p>
        </w:tc>
        <w:tc>
          <w:tcPr>
            <w:tcW w:w="1701" w:type="dxa"/>
            <w:shd w:val="clear" w:color="auto" w:fill="D9D9D9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b/>
                <w:sz w:val="24"/>
                <w:szCs w:val="24"/>
              </w:rPr>
              <w:t>Обеспечение</w:t>
            </w:r>
          </w:p>
        </w:tc>
      </w:tr>
      <w:tr w:rsidR="00B62B49" w:rsidRPr="001A1DF9" w:rsidTr="00702132">
        <w:tc>
          <w:tcPr>
            <w:tcW w:w="3222" w:type="dxa"/>
            <w:gridSpan w:val="2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103" w:type="dxa"/>
            <w:gridSpan w:val="3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АООП для детей с РАС с особенностями ЗПР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3222" w:type="dxa"/>
            <w:gridSpan w:val="2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0103" w:type="dxa"/>
            <w:gridSpan w:val="3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Дошкольная ступень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3222" w:type="dxa"/>
            <w:gridSpan w:val="2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Форма обучения</w:t>
            </w:r>
          </w:p>
        </w:tc>
        <w:tc>
          <w:tcPr>
            <w:tcW w:w="10103" w:type="dxa"/>
            <w:gridSpan w:val="3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Очная (неполный день)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3222" w:type="dxa"/>
            <w:gridSpan w:val="2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Модель включения</w:t>
            </w:r>
          </w:p>
        </w:tc>
        <w:tc>
          <w:tcPr>
            <w:tcW w:w="10103" w:type="dxa"/>
            <w:gridSpan w:val="3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Группа комбинированной направленности (инклюзивное образование)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15026" w:type="dxa"/>
            <w:gridSpan w:val="6"/>
            <w:shd w:val="clear" w:color="auto" w:fill="D9D9D9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62B49" w:rsidRPr="001A1DF9" w:rsidTr="00702132">
        <w:tc>
          <w:tcPr>
            <w:tcW w:w="1843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B62B49" w:rsidRPr="001A1DF9" w:rsidRDefault="00C53229" w:rsidP="00702132">
            <w:pPr>
              <w:ind w:firstLine="14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Обязательные коррекционно-развивающие курсы </w:t>
            </w:r>
          </w:p>
        </w:tc>
        <w:tc>
          <w:tcPr>
            <w:tcW w:w="5245" w:type="dxa"/>
          </w:tcPr>
          <w:p w:rsidR="00B62B49" w:rsidRPr="001A1DF9" w:rsidRDefault="00B62B49">
            <w:pPr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rPr>
          <w:trHeight w:val="500"/>
        </w:trPr>
        <w:tc>
          <w:tcPr>
            <w:tcW w:w="1843" w:type="dxa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Учитель-логопед</w:t>
            </w:r>
          </w:p>
        </w:tc>
        <w:tc>
          <w:tcPr>
            <w:tcW w:w="6237" w:type="dxa"/>
            <w:gridSpan w:val="3"/>
          </w:tcPr>
          <w:p w:rsidR="006C56B3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Коррекционно-развивающие занятия в соответствии </w:t>
            </w:r>
          </w:p>
          <w:p w:rsidR="00B62B49" w:rsidRPr="001A1DF9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 рекомендованной АООП</w:t>
            </w:r>
          </w:p>
        </w:tc>
        <w:tc>
          <w:tcPr>
            <w:tcW w:w="5245" w:type="dxa"/>
          </w:tcPr>
          <w:p w:rsidR="00B62B49" w:rsidRPr="00702132" w:rsidRDefault="00C53229" w:rsidP="007021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2132">
              <w:rPr>
                <w:rFonts w:ascii="Arial" w:eastAsia="Times New Roman" w:hAnsi="Arial" w:cs="Arial"/>
                <w:sz w:val="24"/>
                <w:szCs w:val="24"/>
              </w:rPr>
              <w:t>Подгрупповые/ индивидуальные занятия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1843" w:type="dxa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6237" w:type="dxa"/>
            <w:gridSpan w:val="3"/>
          </w:tcPr>
          <w:p w:rsidR="006C56B3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Коррекционно-развивающие занятия в соответствии </w:t>
            </w:r>
          </w:p>
          <w:p w:rsidR="00B62B49" w:rsidRPr="001A1DF9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 рекомендованной АООП</w:t>
            </w:r>
          </w:p>
        </w:tc>
        <w:tc>
          <w:tcPr>
            <w:tcW w:w="5245" w:type="dxa"/>
          </w:tcPr>
          <w:p w:rsidR="00B62B49" w:rsidRPr="00702132" w:rsidRDefault="00C53229" w:rsidP="0070213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02132">
              <w:rPr>
                <w:rFonts w:ascii="Arial" w:eastAsia="Times New Roman" w:hAnsi="Arial" w:cs="Arial"/>
                <w:sz w:val="24"/>
                <w:szCs w:val="24"/>
              </w:rPr>
              <w:t>Подгрупповые/ индивидуальные занятия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1843" w:type="dxa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Учитель-дефектолог</w:t>
            </w:r>
          </w:p>
        </w:tc>
        <w:tc>
          <w:tcPr>
            <w:tcW w:w="6237" w:type="dxa"/>
            <w:gridSpan w:val="3"/>
          </w:tcPr>
          <w:p w:rsidR="006C56B3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Коррекционно-развивающие занятия в соответствии </w:t>
            </w:r>
          </w:p>
          <w:p w:rsidR="00B62B49" w:rsidRPr="001A1DF9" w:rsidRDefault="00C53229" w:rsidP="00702132">
            <w:pPr>
              <w:ind w:firstLine="142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 рекомендованной АООП</w:t>
            </w:r>
          </w:p>
        </w:tc>
        <w:tc>
          <w:tcPr>
            <w:tcW w:w="5245" w:type="dxa"/>
          </w:tcPr>
          <w:p w:rsidR="00B62B49" w:rsidRPr="001A1DF9" w:rsidRDefault="00C53229" w:rsidP="0070213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Подгрупповые/ индивидуальные занятия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15026" w:type="dxa"/>
            <w:gridSpan w:val="6"/>
            <w:shd w:val="clear" w:color="auto" w:fill="D9D9D9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rPr>
          <w:trHeight w:val="300"/>
        </w:trPr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firstLine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Безбарьерная</w:t>
            </w:r>
            <w:proofErr w:type="spellEnd"/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 архитектурная среда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rPr>
          <w:trHeight w:val="300"/>
        </w:trPr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firstLine="39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Соответствие мебели росту обучающихся, обеспечение возможности поддерживать правильную позу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firstLine="39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Специальные учебники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firstLine="39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Специальные учебные пособия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Методические материалы для освоения Программы коррекционной работы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 w:rsidP="00702132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Специальные технические средства обучения коллективного и индивидуального пользования</w:t>
            </w:r>
          </w:p>
        </w:tc>
        <w:tc>
          <w:tcPr>
            <w:tcW w:w="8119" w:type="dxa"/>
            <w:gridSpan w:val="2"/>
          </w:tcPr>
          <w:p w:rsidR="00B62B49" w:rsidRPr="001A1DF9" w:rsidRDefault="00C53229" w:rsidP="00702132">
            <w:pPr>
              <w:ind w:left="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B62B49" w:rsidRPr="001A1DF9" w:rsidRDefault="00B62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2B49" w:rsidRPr="001A1DF9" w:rsidTr="00702132">
        <w:trPr>
          <w:trHeight w:val="26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2B49" w:rsidRPr="001A1DF9" w:rsidRDefault="00C5322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Другие условия </w:t>
            </w: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Согласно ИПР/ИПРА</w:t>
            </w:r>
          </w:p>
        </w:tc>
        <w:tc>
          <w:tcPr>
            <w:tcW w:w="8119" w:type="dxa"/>
            <w:gridSpan w:val="2"/>
          </w:tcPr>
          <w:p w:rsidR="00B62B49" w:rsidRPr="001A1DF9" w:rsidRDefault="00C5322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 xml:space="preserve">Нуждается в мероприятиях по психолого-педагогической реабилитации 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  <w:tr w:rsidR="00B62B49" w:rsidRPr="001A1DF9" w:rsidTr="00702132">
        <w:tc>
          <w:tcPr>
            <w:tcW w:w="5206" w:type="dxa"/>
            <w:gridSpan w:val="3"/>
          </w:tcPr>
          <w:p w:rsidR="00B62B49" w:rsidRPr="001A1DF9" w:rsidRDefault="00C5322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Предоставление услуг ассистента, тьютора</w:t>
            </w:r>
          </w:p>
        </w:tc>
        <w:tc>
          <w:tcPr>
            <w:tcW w:w="8119" w:type="dxa"/>
            <w:gridSpan w:val="2"/>
          </w:tcPr>
          <w:p w:rsidR="00B62B49" w:rsidRPr="001A1DF9" w:rsidRDefault="00C53229">
            <w:pPr>
              <w:rPr>
                <w:rFonts w:ascii="Arial" w:hAnsi="Arial" w:cs="Arial"/>
                <w:sz w:val="24"/>
                <w:szCs w:val="24"/>
              </w:rPr>
            </w:pPr>
            <w:r w:rsidRPr="001A1DF9">
              <w:rPr>
                <w:rFonts w:ascii="Arial" w:eastAsia="Times New Roman" w:hAnsi="Arial" w:cs="Arial"/>
                <w:sz w:val="24"/>
                <w:szCs w:val="24"/>
              </w:rPr>
              <w:t>Требуется</w:t>
            </w:r>
          </w:p>
        </w:tc>
        <w:tc>
          <w:tcPr>
            <w:tcW w:w="1701" w:type="dxa"/>
          </w:tcPr>
          <w:p w:rsidR="00B62B49" w:rsidRPr="001A1DF9" w:rsidRDefault="009403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</w:t>
            </w:r>
          </w:p>
        </w:tc>
      </w:tr>
    </w:tbl>
    <w:p w:rsidR="00702132" w:rsidRDefault="00702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2132" w:rsidRDefault="00702132" w:rsidP="00702132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 ИОМ ознакомлен </w:t>
      </w:r>
    </w:p>
    <w:p w:rsidR="00B62B49" w:rsidRPr="001A1DF9" w:rsidRDefault="00C53229" w:rsidP="00702132">
      <w:pPr>
        <w:spacing w:after="0" w:line="240" w:lineRule="auto"/>
        <w:ind w:left="142"/>
        <w:rPr>
          <w:rFonts w:ascii="Arial" w:eastAsia="Times New Roman" w:hAnsi="Arial" w:cs="Arial"/>
          <w:b/>
          <w:sz w:val="24"/>
          <w:szCs w:val="24"/>
        </w:rPr>
      </w:pPr>
      <w:r w:rsidRPr="001A1DF9">
        <w:rPr>
          <w:rFonts w:ascii="Arial" w:eastAsia="Times New Roman" w:hAnsi="Arial" w:cs="Arial"/>
          <w:sz w:val="24"/>
          <w:szCs w:val="24"/>
        </w:rPr>
        <w:t>Родитель (законный представитель)   _______________/________________________________________</w:t>
      </w:r>
    </w:p>
    <w:p w:rsidR="00B62B49" w:rsidRPr="001A1DF9" w:rsidRDefault="00B62B49" w:rsidP="00F72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84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a6"/>
        <w:tblW w:w="151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268"/>
        <w:gridCol w:w="2833"/>
        <w:gridCol w:w="2693"/>
        <w:gridCol w:w="2695"/>
        <w:gridCol w:w="2692"/>
      </w:tblGrid>
      <w:tr w:rsidR="00B62B49" w:rsidRPr="001A1DF9" w:rsidTr="00702132">
        <w:tc>
          <w:tcPr>
            <w:tcW w:w="1985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Рекомендации ЦПМПК</w:t>
            </w:r>
          </w:p>
        </w:tc>
        <w:tc>
          <w:tcPr>
            <w:tcW w:w="2833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Дефициты ребенка (заключение консилиума)</w:t>
            </w:r>
          </w:p>
        </w:tc>
        <w:tc>
          <w:tcPr>
            <w:tcW w:w="2693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Ресурсы ребенка</w:t>
            </w:r>
          </w:p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(заключение </w:t>
            </w:r>
            <w:bookmarkStart w:id="1" w:name="_GoBack"/>
            <w:bookmarkEnd w:id="1"/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консилиума)</w:t>
            </w:r>
          </w:p>
        </w:tc>
        <w:tc>
          <w:tcPr>
            <w:tcW w:w="2695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Задачи развития ребенка на учебный год</w:t>
            </w:r>
          </w:p>
        </w:tc>
        <w:tc>
          <w:tcPr>
            <w:tcW w:w="2692" w:type="dxa"/>
            <w:vAlign w:val="center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Специальные условия обучения и воспитания</w:t>
            </w:r>
          </w:p>
        </w:tc>
      </w:tr>
      <w:tr w:rsidR="00B62B49" w:rsidRPr="001A1DF9" w:rsidTr="00702132">
        <w:tc>
          <w:tcPr>
            <w:tcW w:w="1985" w:type="dxa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B62B49" w:rsidRPr="001A1DF9" w:rsidRDefault="00C5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и развитие продуктивного взаимодействия, коммуникативных и социальных компетенций, компетенций эмоциональной сферы, развитие игровой деятельности</w:t>
            </w:r>
            <w:r w:rsidR="00BF61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B62B49" w:rsidRPr="001A1DF9" w:rsidRDefault="00BF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чень низкие темпы освоения навыков в различных видах деятельности и снижение навыков за летний период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ытовые навыки сформированы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не в полном объеме, нет автоматизации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гровая деятельность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остается</w:t>
            </w:r>
            <w:proofErr w:type="spell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манипулятивной: отсутствует целевой компонент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изкий объем внимания и памяти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едостаточно сформированы навыки имитации и следования словесной инструкции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еустойчивое, кратковременное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внимание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ространственно- временные представления не сформированы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роцессы обобщения и классификации сформированы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по наиболее крупным категориям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ербальная речь отсутствует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аличие агрессивных и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аутоагрессивных</w:t>
            </w:r>
            <w:proofErr w:type="spell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2693" w:type="dxa"/>
          </w:tcPr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лучшение бытовых навыков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остаточно хорошее развитие зрительного восприятия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своены основные сенсорные эталоны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ED2E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величена длительность концентрации внимания до нескольких минут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ожет попросить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помощь взрослого при затруднении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 xml:space="preserve">аличие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речи в виде первых слогов слов, обозначающих любимые предметы и занятия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ебенок проявляет ситуативную кратковременную заинтересованность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общении с детьми</w:t>
            </w:r>
          </w:p>
        </w:tc>
        <w:tc>
          <w:tcPr>
            <w:tcW w:w="2695" w:type="dxa"/>
          </w:tcPr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величение объема внимания и памяти до 5-6 единиц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ормирование простейших игровых навыков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тимулирование развития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воображения.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величение интенсивности 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выка имитации и следования слов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инструкции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ормирование процессов обобщения и классификации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по основным категориям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поведения слушателя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навыка очередности в игре</w:t>
            </w:r>
            <w:r w:rsidR="00DF73A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DF7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нижение интенсивности агрессивных и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аутоагрессивных</w:t>
            </w:r>
            <w:proofErr w:type="spell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действий</w:t>
            </w:r>
            <w:r w:rsidR="00ED2EC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702132" w:rsidRDefault="00ED2ECC" w:rsidP="007021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азвитие коммуникативных навыков</w:t>
            </w:r>
          </w:p>
        </w:tc>
        <w:tc>
          <w:tcPr>
            <w:tcW w:w="2692" w:type="dxa"/>
          </w:tcPr>
          <w:p w:rsidR="00E25EE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аличие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E25EE9" w:rsidRDefault="00C53229" w:rsidP="00E25EE9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АООП; ИОМ</w:t>
            </w:r>
          </w:p>
          <w:p w:rsidR="00E25EE9" w:rsidRDefault="00C53229" w:rsidP="00E25EE9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ТСО;</w:t>
            </w:r>
          </w:p>
          <w:p w:rsidR="00B62B49" w:rsidRPr="00E25EE9" w:rsidRDefault="00C53229" w:rsidP="00E25EE9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методических и дидактических материалов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оррекционно-развивающие занятия с психологом не реже 2 раз</w:t>
            </w:r>
            <w:r w:rsidR="0070213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неделю продолжительностью 20–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25 минут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ндивидуальные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не реже 1 раза в неделю</w:t>
            </w:r>
            <w:r w:rsidR="00E3459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62B49" w:rsidRPr="001A1DF9" w:rsidRDefault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одгрупповые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реже 1 раза в неделю</w:t>
            </w:r>
          </w:p>
        </w:tc>
      </w:tr>
      <w:tr w:rsidR="00B62B49" w:rsidRPr="001A1DF9" w:rsidTr="00702132">
        <w:tc>
          <w:tcPr>
            <w:tcW w:w="1985" w:type="dxa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</w:tcPr>
          <w:p w:rsidR="00B62B49" w:rsidRPr="001A1DF9" w:rsidRDefault="00C5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Развитие понимания обращенной речи, накопление и активизация словаря, формирование произвольного речевого высказывания</w:t>
            </w:r>
            <w:r w:rsidR="00BF61A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бщая моторная неловкость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онкая моторика развита слабо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онимание обращенной речи  затруднено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бъем словаря крайне бедный, называет знакомые предметы по первому слогу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оммуникативные инициативы в общении со взрослыми и сверстниками проявляет крайне редко и избирательно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логовая структура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не сформирована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F61AB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вукопроизношение нарушено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BF61AB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рисутствуют отказные реакции</w:t>
            </w:r>
          </w:p>
        </w:tc>
        <w:tc>
          <w:tcPr>
            <w:tcW w:w="2693" w:type="dxa"/>
          </w:tcPr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ожет произносить отдельные звуки и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звукокомплексы</w:t>
            </w:r>
            <w:proofErr w:type="spell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отдельные слова в виде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эхолалий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ожет повторять вслед за взрослым одно-двухсложные слова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ожет называть знакомые предметы по первому слогу по просьбе взрослого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-М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ожет повторять вслед за взрослым движения артикуляционного аппарата, а т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 xml:space="preserve">акже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lastRenderedPageBreak/>
              <w:t>общие движения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оступно понимание названий бытовых предметов, животных, 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грушек, дает нужную карточку и предмет по просьбе взрослого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тмечается использование некоторых слов в качестве просьбы, а также для называния бытовых предметов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спользует невербальные средства общения: владеет несколькими выученными жестами для выражения просьбы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орошо развито визуальное восприятие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формирован навык имитации движений</w:t>
            </w:r>
          </w:p>
        </w:tc>
        <w:tc>
          <w:tcPr>
            <w:tcW w:w="2695" w:type="dxa"/>
          </w:tcPr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величение количества речевых инициатив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ормирование навыка обращения с просьбой с помощью одно-двусложных слов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асширение активного словаря существительных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ормирование навыка использования в речи глаголов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27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ведение альтернативной коммуникации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E25EE9" w:rsidRDefault="00273E7B" w:rsidP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оррекция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нарушений слоговой структуры слова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 w:rsidP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понимания обращенной  речи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артикуляционной моторики, просодии, коррекция звукопроизношения.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навыков имитации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слухового восприятия и фонематического слуха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общей и мелкой моторики</w:t>
            </w:r>
          </w:p>
        </w:tc>
        <w:tc>
          <w:tcPr>
            <w:tcW w:w="2692" w:type="dxa"/>
          </w:tcPr>
          <w:p w:rsidR="00E34591" w:rsidRDefault="00E34591" w:rsidP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аличие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АООП; ИОМ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ТСО;</w:t>
            </w:r>
          </w:p>
          <w:p w:rsidR="00E34591" w:rsidRPr="00E25EE9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методических и дидактических материалов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ндивидуальные коррекционные занятия с логопедом не реже 3 раз в неделю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одгрупповые занятия 2 раза в неделю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продолжительностью 2</w:t>
            </w:r>
            <w:r w:rsidR="00C53229" w:rsidRPr="001A1DF9">
              <w:rPr>
                <w:rFonts w:ascii="Arial" w:hAnsi="Arial" w:cs="Arial"/>
                <w:sz w:val="24"/>
                <w:szCs w:val="24"/>
              </w:rPr>
              <w:t>5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B62B49" w:rsidRPr="001A1DF9" w:rsidTr="00702132">
        <w:tc>
          <w:tcPr>
            <w:tcW w:w="1985" w:type="dxa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Учитель-дефектолог</w:t>
            </w:r>
          </w:p>
        </w:tc>
        <w:tc>
          <w:tcPr>
            <w:tcW w:w="2268" w:type="dxa"/>
          </w:tcPr>
          <w:p w:rsidR="00B62B49" w:rsidRPr="001A1DF9" w:rsidRDefault="00C5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Формирование и </w:t>
            </w:r>
          </w:p>
          <w:p w:rsidR="00B62B49" w:rsidRPr="001A1DF9" w:rsidRDefault="00C5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познавательной активности, сенсорных эталонов, предметной и конструктивной </w:t>
            </w: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деятельности, элементарных математических представлени</w:t>
            </w:r>
            <w:r w:rsidR="00702132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33" w:type="dxa"/>
          </w:tcPr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е использует речь в обиходе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аличие </w:t>
            </w:r>
            <w:proofErr w:type="spell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лепетных</w:t>
            </w:r>
            <w:proofErr w:type="spell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слов и звукоподражаний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езначительное наличие повторяемых односложных слов за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взрослым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оторная неловкость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BF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ыстрая истощаемость</w:t>
            </w:r>
          </w:p>
        </w:tc>
        <w:tc>
          <w:tcPr>
            <w:tcW w:w="2693" w:type="dxa"/>
          </w:tcPr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астично сформированы элементы повтора (имитация)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ыполняет задания по инструкции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орошо развито зрительное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восприятие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 w:rsidP="0070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аличие </w:t>
            </w:r>
            <w:proofErr w:type="spellStart"/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>эхолалий</w:t>
            </w:r>
            <w:proofErr w:type="spellEnd"/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(простые слова в пределах бытовой тематики)</w:t>
            </w:r>
          </w:p>
        </w:tc>
        <w:tc>
          <w:tcPr>
            <w:tcW w:w="2695" w:type="dxa"/>
          </w:tcPr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овершенствование понятий об окружающем мире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речевой активности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C5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ФЭМП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азвитие мелкой моторики и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графомоторных функций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слухового восприятия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понимания обращенной речи</w:t>
            </w:r>
          </w:p>
        </w:tc>
        <w:tc>
          <w:tcPr>
            <w:tcW w:w="2692" w:type="dxa"/>
          </w:tcPr>
          <w:p w:rsidR="00E34591" w:rsidRDefault="00E34591" w:rsidP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аличие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АООП; ИОМ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ТСО;</w:t>
            </w:r>
          </w:p>
          <w:p w:rsidR="00E34591" w:rsidRPr="00E25EE9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методических и дидактических материалов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34591" w:rsidP="0070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ндивидуальные развивающие 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коррекционные занятия с дефектологом 2 раза</w:t>
            </w:r>
            <w:r w:rsidR="00702132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неделю продолжительностью 20–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25 минут</w:t>
            </w:r>
          </w:p>
        </w:tc>
      </w:tr>
      <w:tr w:rsidR="00B62B49" w:rsidRPr="001A1DF9" w:rsidTr="00702132">
        <w:tc>
          <w:tcPr>
            <w:tcW w:w="1985" w:type="dxa"/>
          </w:tcPr>
          <w:p w:rsidR="00B62B49" w:rsidRPr="001A1DF9" w:rsidRDefault="00C53229" w:rsidP="00D1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A1D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Учитель / воспитатель</w:t>
            </w:r>
          </w:p>
        </w:tc>
        <w:tc>
          <w:tcPr>
            <w:tcW w:w="2268" w:type="dxa"/>
          </w:tcPr>
          <w:p w:rsidR="00B62B49" w:rsidRPr="001A1DF9" w:rsidRDefault="00B62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:rsidR="00B62B49" w:rsidRPr="001A1DF9" w:rsidRDefault="00BF61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D1B11"/>
                <w:sz w:val="24"/>
                <w:szCs w:val="24"/>
              </w:rPr>
              <w:t>Н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</w:rPr>
              <w:t>е может полностью сам одеться/раздеться, не ходит в туалет в детском саду, не пользуется столовыми приборами</w:t>
            </w:r>
            <w:r w:rsidR="00ED2EC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</w:rPr>
              <w:t>анипулятивная игровая деятельность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1D1B11"/>
                <w:sz w:val="24"/>
                <w:szCs w:val="24"/>
              </w:rPr>
            </w:pPr>
            <w:r>
              <w:rPr>
                <w:rFonts w:ascii="Arial" w:hAnsi="Arial" w:cs="Arial"/>
                <w:color w:val="1D1B11"/>
                <w:sz w:val="24"/>
                <w:szCs w:val="24"/>
              </w:rPr>
              <w:t>Н</w:t>
            </w:r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 xml:space="preserve">е проявляет инициативу в общении со </w:t>
            </w:r>
            <w:proofErr w:type="gramStart"/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>взрослыми  и</w:t>
            </w:r>
            <w:proofErr w:type="gramEnd"/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 xml:space="preserve"> сверстниками</w:t>
            </w:r>
          </w:p>
          <w:p w:rsidR="00B62B49" w:rsidRPr="001A1DF9" w:rsidRDefault="00ED2E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1D1B11"/>
                <w:sz w:val="24"/>
                <w:szCs w:val="24"/>
              </w:rPr>
            </w:pPr>
            <w:r>
              <w:rPr>
                <w:rFonts w:ascii="Arial" w:hAnsi="Arial" w:cs="Arial"/>
                <w:color w:val="1D1B11"/>
                <w:sz w:val="24"/>
                <w:szCs w:val="24"/>
              </w:rPr>
              <w:t>П</w:t>
            </w:r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1D1B11"/>
                <w:sz w:val="24"/>
                <w:szCs w:val="24"/>
              </w:rPr>
              <w:t>знавательный интерес не выражен.</w:t>
            </w:r>
          </w:p>
          <w:p w:rsidR="00B62B49" w:rsidRPr="001A1DF9" w:rsidRDefault="00ED2E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1D1B11"/>
                <w:sz w:val="24"/>
                <w:szCs w:val="24"/>
              </w:rPr>
            </w:pPr>
            <w:r>
              <w:rPr>
                <w:rFonts w:ascii="Arial" w:hAnsi="Arial" w:cs="Arial"/>
                <w:color w:val="1D1B11"/>
                <w:sz w:val="24"/>
                <w:szCs w:val="24"/>
              </w:rPr>
              <w:t>Р</w:t>
            </w:r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 xml:space="preserve">ечь </w:t>
            </w:r>
            <w:proofErr w:type="spellStart"/>
            <w:r w:rsidR="00C53229" w:rsidRPr="001A1DF9">
              <w:rPr>
                <w:rFonts w:ascii="Arial" w:hAnsi="Arial" w:cs="Arial"/>
                <w:color w:val="1D1B11"/>
                <w:sz w:val="24"/>
                <w:szCs w:val="24"/>
              </w:rPr>
              <w:t>лепетная</w:t>
            </w:r>
            <w:proofErr w:type="spellEnd"/>
            <w:r>
              <w:rPr>
                <w:rFonts w:ascii="Arial" w:hAnsi="Arial" w:cs="Arial"/>
                <w:color w:val="1D1B11"/>
                <w:sz w:val="24"/>
                <w:szCs w:val="24"/>
              </w:rPr>
              <w:t>.</w:t>
            </w:r>
          </w:p>
          <w:p w:rsidR="00B62B49" w:rsidRPr="00702132" w:rsidRDefault="00ED2ECC" w:rsidP="00702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Arial" w:hAnsi="Arial" w:cs="Arial"/>
                <w:color w:val="1D1B1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рафические навыки не развиты</w:t>
            </w:r>
          </w:p>
        </w:tc>
        <w:tc>
          <w:tcPr>
            <w:tcW w:w="2693" w:type="dxa"/>
          </w:tcPr>
          <w:p w:rsidR="00D130C7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</w:rPr>
              <w:t>ожет одеваться под руководством взрослого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130C7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D130C7" w:rsidRPr="001A1DF9">
              <w:rPr>
                <w:rFonts w:ascii="Arial" w:hAnsi="Arial" w:cs="Arial"/>
                <w:sz w:val="24"/>
                <w:szCs w:val="24"/>
              </w:rPr>
              <w:t>ожет попросить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помощь взрослого при затруднении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ожет заниматься за столом со взрослым 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="00702132">
              <w:rPr>
                <w:rFonts w:ascii="Arial" w:hAnsi="Arial" w:cs="Arial"/>
                <w:color w:val="000000"/>
                <w:sz w:val="24"/>
                <w:szCs w:val="24"/>
              </w:rPr>
              <w:t xml:space="preserve"> 5–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10 минут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орошо развито визуальное восприятие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62B49" w:rsidRPr="001A1DF9" w:rsidRDefault="00ED2ECC" w:rsidP="0070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</w:rPr>
              <w:t>формирован навык имитации движений</w:t>
            </w:r>
          </w:p>
        </w:tc>
        <w:tc>
          <w:tcPr>
            <w:tcW w:w="2695" w:type="dxa"/>
          </w:tcPr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А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втоматизация самостоятельного одевания с помощью визуальной поддержки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D130C7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П</w:t>
            </w:r>
            <w:r w:rsidR="00D130C7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риучение к туалету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; обучение использованию столовых приборов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CF51AA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Ф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ормирование игровых действий и цепочек в совместной игре с воспитателем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AD5D2A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Ф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ормирование навыка очередности в игре (лого, домино, подвижные игры)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AD5D2A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В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ключение в коммуникацию </w:t>
            </w:r>
            <w:proofErr w:type="gramStart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во сверстниками</w:t>
            </w:r>
            <w:proofErr w:type="gramEnd"/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через создание игровых и бытовых ситуаций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Р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азвитие любознательности ребенка, его интересов 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посредством обогащения среды 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lastRenderedPageBreak/>
              <w:t>группы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B62B49" w:rsidRPr="001A1DF9" w:rsidRDefault="00AD5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ФЭМП в пределах 5</w:t>
            </w:r>
            <w:r w:rsidR="00E25EE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B62B49" w:rsidRPr="001A1DF9" w:rsidRDefault="00E2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Ф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ормирование первичных представлений об объектах окружающего мира, о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б их</w:t>
            </w:r>
            <w:r w:rsidR="00C53229" w:rsidRPr="001A1DF9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свойствах и отношениях (форме, цвете, размере, материале, звучании, количестве, части и целом, движении и покое и др.)</w:t>
            </w:r>
            <w:r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>.</w:t>
            </w:r>
          </w:p>
          <w:p w:rsidR="00B62B49" w:rsidRPr="001A1DF9" w:rsidRDefault="00E25EE9" w:rsidP="00AD5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</w:rPr>
              <w:t>азвитие графических навыков с помощью прописей для</w:t>
            </w:r>
            <w:r w:rsidR="00DF73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детей</w:t>
            </w:r>
            <w:r w:rsidR="00702132">
              <w:rPr>
                <w:rFonts w:ascii="Arial" w:hAnsi="Arial" w:cs="Arial"/>
                <w:color w:val="000000"/>
                <w:sz w:val="24"/>
                <w:szCs w:val="24"/>
              </w:rPr>
              <w:t xml:space="preserve"> 3–</w:t>
            </w:r>
            <w:r w:rsidR="00AD5D2A" w:rsidRPr="001A1DF9">
              <w:rPr>
                <w:rFonts w:ascii="Arial" w:hAnsi="Arial" w:cs="Arial"/>
                <w:color w:val="000000"/>
                <w:sz w:val="24"/>
                <w:szCs w:val="24"/>
              </w:rPr>
              <w:t>4-х лет</w:t>
            </w:r>
          </w:p>
        </w:tc>
        <w:tc>
          <w:tcPr>
            <w:tcW w:w="2692" w:type="dxa"/>
          </w:tcPr>
          <w:p w:rsidR="00E34591" w:rsidRDefault="00E34591" w:rsidP="00E3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1A1DF9">
              <w:rPr>
                <w:rFonts w:ascii="Arial" w:hAnsi="Arial" w:cs="Arial"/>
                <w:color w:val="000000"/>
                <w:sz w:val="24"/>
                <w:szCs w:val="24"/>
              </w:rPr>
              <w:t>аличие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АООП; ИОМ</w:t>
            </w:r>
          </w:p>
          <w:p w:rsid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ТСО;</w:t>
            </w:r>
          </w:p>
          <w:p w:rsidR="00B62B49" w:rsidRPr="00E34591" w:rsidRDefault="00E34591" w:rsidP="00E34591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5EE9">
              <w:rPr>
                <w:rFonts w:ascii="Arial" w:hAnsi="Arial" w:cs="Arial"/>
                <w:color w:val="000000"/>
                <w:sz w:val="24"/>
                <w:szCs w:val="24"/>
              </w:rPr>
              <w:t>методических и дидактических материалов</w:t>
            </w:r>
          </w:p>
        </w:tc>
      </w:tr>
    </w:tbl>
    <w:p w:rsidR="00B62B49" w:rsidRPr="001A1DF9" w:rsidRDefault="00B62B49" w:rsidP="00702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84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B62B49" w:rsidRPr="001A1DF9" w:rsidSect="008543A9">
      <w:pgSz w:w="16838" w:h="11906"/>
      <w:pgMar w:top="1134" w:right="851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E3E" w:rsidRPr="00041A11" w:rsidRDefault="00B22E3E" w:rsidP="008543A9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B22E3E" w:rsidRPr="00041A11" w:rsidRDefault="00B22E3E" w:rsidP="008543A9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E3E" w:rsidRPr="00041A11" w:rsidRDefault="00B22E3E" w:rsidP="008543A9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B22E3E" w:rsidRPr="00041A11" w:rsidRDefault="00B22E3E" w:rsidP="008543A9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E4929"/>
    <w:multiLevelType w:val="hybridMultilevel"/>
    <w:tmpl w:val="D556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49"/>
    <w:rsid w:val="000A67C9"/>
    <w:rsid w:val="000E7E9A"/>
    <w:rsid w:val="001A1DF9"/>
    <w:rsid w:val="00273E7B"/>
    <w:rsid w:val="002F52ED"/>
    <w:rsid w:val="006C56B3"/>
    <w:rsid w:val="00702132"/>
    <w:rsid w:val="008543A9"/>
    <w:rsid w:val="0094037A"/>
    <w:rsid w:val="00AD5D2A"/>
    <w:rsid w:val="00B22E3E"/>
    <w:rsid w:val="00B62B49"/>
    <w:rsid w:val="00BA5559"/>
    <w:rsid w:val="00BF61AB"/>
    <w:rsid w:val="00C317FD"/>
    <w:rsid w:val="00C53229"/>
    <w:rsid w:val="00C651BD"/>
    <w:rsid w:val="00CF51AA"/>
    <w:rsid w:val="00D130C7"/>
    <w:rsid w:val="00DF73AA"/>
    <w:rsid w:val="00E25EE9"/>
    <w:rsid w:val="00E34591"/>
    <w:rsid w:val="00ED2ECC"/>
    <w:rsid w:val="00EE6990"/>
    <w:rsid w:val="00F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C18D5"/>
  <w15:docId w15:val="{0C108656-2718-4A54-90B7-87BF9E7A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990"/>
  </w:style>
  <w:style w:type="paragraph" w:styleId="1">
    <w:name w:val="heading 1"/>
    <w:basedOn w:val="a"/>
    <w:next w:val="a"/>
    <w:uiPriority w:val="9"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6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rsid w:val="00EE699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699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EE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25E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43A9"/>
  </w:style>
  <w:style w:type="paragraph" w:styleId="aa">
    <w:name w:val="footer"/>
    <w:basedOn w:val="a"/>
    <w:link w:val="ab"/>
    <w:uiPriority w:val="99"/>
    <w:unhideWhenUsed/>
    <w:rsid w:val="008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43A9"/>
  </w:style>
  <w:style w:type="paragraph" w:styleId="ac">
    <w:name w:val="Balloon Text"/>
    <w:basedOn w:val="a"/>
    <w:link w:val="ad"/>
    <w:uiPriority w:val="99"/>
    <w:semiHidden/>
    <w:unhideWhenUsed/>
    <w:rsid w:val="0085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4D3F8-95BF-44EB-905B-FFB09813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Агуреева Татьяна Николаевна</dc:creator>
  <cp:lastModifiedBy>Павел Дмитриев ЗБ 437-1</cp:lastModifiedBy>
  <cp:revision>2</cp:revision>
  <dcterms:created xsi:type="dcterms:W3CDTF">2023-01-24T06:45:00Z</dcterms:created>
  <dcterms:modified xsi:type="dcterms:W3CDTF">2023-01-24T06:45:00Z</dcterms:modified>
</cp:coreProperties>
</file>