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52ED" w:rsidRDefault="002F52ED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  <w:bookmarkStart w:id="0" w:name="_gjdgxs" w:colFirst="0" w:colLast="0"/>
      <w:bookmarkEnd w:id="0"/>
      <w:r>
        <w:rPr>
          <w:rFonts w:ascii="Arial" w:eastAsia="Times New Roman" w:hAnsi="Arial" w:cs="Arial"/>
          <w:b/>
          <w:sz w:val="24"/>
          <w:szCs w:val="24"/>
        </w:rPr>
        <w:t>пример</w:t>
      </w:r>
    </w:p>
    <w:p w:rsidR="00B62B49" w:rsidRPr="001A1DF9" w:rsidRDefault="00C53229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1A1DF9">
        <w:rPr>
          <w:rFonts w:ascii="Arial" w:eastAsia="Times New Roman" w:hAnsi="Arial" w:cs="Arial"/>
          <w:b/>
          <w:sz w:val="24"/>
          <w:szCs w:val="24"/>
        </w:rPr>
        <w:t>У</w:t>
      </w:r>
      <w:r w:rsidR="006C56B3">
        <w:rPr>
          <w:rFonts w:ascii="Arial" w:eastAsia="Times New Roman" w:hAnsi="Arial" w:cs="Arial"/>
          <w:b/>
          <w:sz w:val="24"/>
          <w:szCs w:val="24"/>
        </w:rPr>
        <w:t>твержден</w:t>
      </w:r>
      <w:proofErr w:type="spellEnd"/>
      <w:r w:rsidR="006C56B3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6C56B3">
        <w:rPr>
          <w:rFonts w:ascii="Arial" w:eastAsia="Times New Roman" w:hAnsi="Arial" w:cs="Arial"/>
          <w:b/>
          <w:sz w:val="24"/>
          <w:szCs w:val="24"/>
        </w:rPr>
        <w:t>ППк</w:t>
      </w:r>
      <w:proofErr w:type="spellEnd"/>
      <w:r w:rsidRPr="001A1DF9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B62B49" w:rsidRPr="001A1DF9" w:rsidRDefault="00DF73AA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М</w:t>
      </w:r>
      <w:r w:rsidR="002F52ED">
        <w:rPr>
          <w:rFonts w:ascii="Arial" w:eastAsia="Times New Roman" w:hAnsi="Arial" w:cs="Arial"/>
          <w:b/>
          <w:sz w:val="24"/>
          <w:szCs w:val="24"/>
        </w:rPr>
        <w:t>А</w:t>
      </w:r>
      <w:r>
        <w:rPr>
          <w:rFonts w:ascii="Arial" w:eastAsia="Times New Roman" w:hAnsi="Arial" w:cs="Arial"/>
          <w:b/>
          <w:sz w:val="24"/>
          <w:szCs w:val="24"/>
        </w:rPr>
        <w:t xml:space="preserve">ДОУ </w:t>
      </w:r>
      <w:r w:rsidRPr="001A1DF9">
        <w:rPr>
          <w:rFonts w:ascii="Arial" w:eastAsia="Times New Roman" w:hAnsi="Arial" w:cs="Arial"/>
          <w:b/>
          <w:sz w:val="24"/>
          <w:szCs w:val="24"/>
        </w:rPr>
        <w:t>«</w:t>
      </w:r>
      <w:r>
        <w:rPr>
          <w:rFonts w:ascii="Arial" w:eastAsia="Times New Roman" w:hAnsi="Arial" w:cs="Arial"/>
          <w:b/>
          <w:sz w:val="24"/>
          <w:szCs w:val="24"/>
        </w:rPr>
        <w:t>Детский сад №</w:t>
      </w:r>
      <w:r w:rsidR="002F52ED">
        <w:rPr>
          <w:rFonts w:ascii="Arial" w:eastAsia="Times New Roman" w:hAnsi="Arial" w:cs="Arial"/>
          <w:b/>
          <w:sz w:val="24"/>
          <w:szCs w:val="24"/>
        </w:rPr>
        <w:t>111 «Дашенька»</w:t>
      </w:r>
    </w:p>
    <w:p w:rsidR="00F72685" w:rsidRPr="001A1DF9" w:rsidRDefault="00F72685" w:rsidP="00DF73AA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</w:p>
    <w:p w:rsidR="00B62B49" w:rsidRPr="001A1DF9" w:rsidRDefault="00E34591">
      <w:pPr>
        <w:tabs>
          <w:tab w:val="center" w:pos="4960"/>
          <w:tab w:val="left" w:pos="7770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Муниципальное </w:t>
      </w:r>
      <w:r w:rsidR="002F52ED">
        <w:rPr>
          <w:rFonts w:ascii="Arial" w:eastAsia="Times New Roman" w:hAnsi="Arial" w:cs="Arial"/>
          <w:b/>
          <w:sz w:val="24"/>
          <w:szCs w:val="24"/>
        </w:rPr>
        <w:t>автономное</w:t>
      </w:r>
      <w:r>
        <w:rPr>
          <w:rFonts w:ascii="Arial" w:eastAsia="Times New Roman" w:hAnsi="Arial" w:cs="Arial"/>
          <w:b/>
          <w:sz w:val="24"/>
          <w:szCs w:val="24"/>
        </w:rPr>
        <w:t xml:space="preserve"> дошкольное учреждение </w:t>
      </w:r>
    </w:p>
    <w:p w:rsidR="00B62B49" w:rsidRPr="001A1DF9" w:rsidRDefault="00B62B49" w:rsidP="00F72685">
      <w:pPr>
        <w:tabs>
          <w:tab w:val="center" w:pos="4960"/>
          <w:tab w:val="left" w:pos="777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B62B49" w:rsidRPr="001A1DF9" w:rsidRDefault="00C5322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A1DF9">
        <w:rPr>
          <w:rFonts w:ascii="Arial" w:eastAsia="Times New Roman" w:hAnsi="Arial" w:cs="Arial"/>
          <w:b/>
          <w:sz w:val="24"/>
          <w:szCs w:val="24"/>
        </w:rPr>
        <w:t>ИНДИВИДУАЛЬНЫЙ ОБРАЗОВАТЕЛЬНЫЙ МАРШРУТ ОБУЧАЮЩЕГО</w:t>
      </w:r>
      <w:r w:rsidR="00F72685" w:rsidRPr="001A1DF9">
        <w:rPr>
          <w:rFonts w:ascii="Arial" w:eastAsia="Times New Roman" w:hAnsi="Arial" w:cs="Arial"/>
          <w:b/>
          <w:sz w:val="24"/>
          <w:szCs w:val="24"/>
        </w:rPr>
        <w:t>СЯ</w:t>
      </w:r>
      <w:r w:rsidR="006C56B3">
        <w:rPr>
          <w:rFonts w:ascii="Arial" w:eastAsia="Times New Roman" w:hAnsi="Arial" w:cs="Arial"/>
          <w:b/>
          <w:sz w:val="24"/>
          <w:szCs w:val="24"/>
        </w:rPr>
        <w:t xml:space="preserve"> С ОВЗ НА </w:t>
      </w:r>
      <w:r w:rsidR="002F52ED">
        <w:rPr>
          <w:rFonts w:ascii="Arial" w:eastAsia="Times New Roman" w:hAnsi="Arial" w:cs="Arial"/>
          <w:b/>
          <w:i/>
          <w:color w:val="00B0F0"/>
          <w:sz w:val="24"/>
          <w:szCs w:val="24"/>
        </w:rPr>
        <w:t>2022-2023</w:t>
      </w:r>
      <w:r w:rsidR="006C56B3">
        <w:rPr>
          <w:rFonts w:ascii="Arial" w:eastAsia="Times New Roman" w:hAnsi="Arial" w:cs="Arial"/>
          <w:b/>
          <w:sz w:val="24"/>
          <w:szCs w:val="24"/>
        </w:rPr>
        <w:t xml:space="preserve"> УЧЕБНЫЙ</w:t>
      </w:r>
      <w:r w:rsidR="00F72685" w:rsidRPr="001A1DF9">
        <w:rPr>
          <w:rFonts w:ascii="Arial" w:eastAsia="Times New Roman" w:hAnsi="Arial" w:cs="Arial"/>
          <w:b/>
          <w:sz w:val="24"/>
          <w:szCs w:val="24"/>
        </w:rPr>
        <w:t xml:space="preserve"> ГОД </w:t>
      </w:r>
    </w:p>
    <w:p w:rsidR="00B62B49" w:rsidRPr="001A1DF9" w:rsidRDefault="00C53229">
      <w:pPr>
        <w:spacing w:after="0" w:line="240" w:lineRule="auto"/>
        <w:ind w:left="12" w:firstLine="708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A1DF9">
        <w:rPr>
          <w:rFonts w:ascii="Arial" w:eastAsia="Times New Roman" w:hAnsi="Arial" w:cs="Arial"/>
          <w:b/>
          <w:sz w:val="24"/>
          <w:szCs w:val="24"/>
        </w:rPr>
        <w:t xml:space="preserve">Фамилия, имя  </w:t>
      </w:r>
      <w:r w:rsidR="002F52ED">
        <w:rPr>
          <w:rFonts w:ascii="Arial" w:eastAsia="Times New Roman" w:hAnsi="Arial" w:cs="Arial"/>
          <w:b/>
          <w:sz w:val="24"/>
          <w:szCs w:val="24"/>
        </w:rPr>
        <w:t xml:space="preserve">                            </w:t>
      </w:r>
      <w:r w:rsidRPr="001A1DF9">
        <w:rPr>
          <w:rFonts w:ascii="Arial" w:eastAsia="Times New Roman" w:hAnsi="Arial" w:cs="Arial"/>
          <w:b/>
          <w:sz w:val="24"/>
          <w:szCs w:val="24"/>
        </w:rPr>
        <w:t xml:space="preserve">Дата рождения  </w:t>
      </w:r>
      <w:r w:rsidR="002F52ED">
        <w:rPr>
          <w:rFonts w:ascii="Arial" w:eastAsia="Times New Roman" w:hAnsi="Arial" w:cs="Arial"/>
          <w:b/>
          <w:sz w:val="24"/>
          <w:szCs w:val="24"/>
        </w:rPr>
        <w:t xml:space="preserve">                    </w:t>
      </w:r>
      <w:r w:rsidR="00702132">
        <w:rPr>
          <w:rFonts w:ascii="Arial" w:eastAsia="Times New Roman" w:hAnsi="Arial" w:cs="Arial"/>
          <w:b/>
          <w:sz w:val="24"/>
          <w:szCs w:val="24"/>
        </w:rPr>
        <w:t xml:space="preserve">Группа </w:t>
      </w:r>
      <w:r w:rsidR="002F52ED">
        <w:rPr>
          <w:rFonts w:ascii="Arial" w:eastAsia="Times New Roman" w:hAnsi="Arial" w:cs="Arial"/>
          <w:b/>
          <w:sz w:val="24"/>
          <w:szCs w:val="24"/>
        </w:rPr>
        <w:t>№</w:t>
      </w:r>
    </w:p>
    <w:tbl>
      <w:tblPr>
        <w:tblStyle w:val="a5"/>
        <w:tblW w:w="1502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1379"/>
        <w:gridCol w:w="1984"/>
        <w:gridCol w:w="2874"/>
        <w:gridCol w:w="5245"/>
        <w:gridCol w:w="1701"/>
      </w:tblGrid>
      <w:tr w:rsidR="00B62B49" w:rsidRPr="001A1DF9" w:rsidTr="00702132">
        <w:tc>
          <w:tcPr>
            <w:tcW w:w="3222" w:type="dxa"/>
            <w:gridSpan w:val="2"/>
            <w:shd w:val="clear" w:color="auto" w:fill="D9D9D9"/>
          </w:tcPr>
          <w:p w:rsidR="00B62B49" w:rsidRPr="001A1DF9" w:rsidRDefault="00C5322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A1DF9">
              <w:rPr>
                <w:rFonts w:ascii="Arial" w:eastAsia="Times New Roman" w:hAnsi="Arial" w:cs="Arial"/>
                <w:b/>
                <w:sz w:val="24"/>
                <w:szCs w:val="24"/>
              </w:rPr>
              <w:t>Специальные условия</w:t>
            </w:r>
          </w:p>
        </w:tc>
        <w:tc>
          <w:tcPr>
            <w:tcW w:w="10103" w:type="dxa"/>
            <w:gridSpan w:val="3"/>
            <w:shd w:val="clear" w:color="auto" w:fill="D9D9D9"/>
          </w:tcPr>
          <w:p w:rsidR="00B62B49" w:rsidRPr="001A1DF9" w:rsidRDefault="00C5322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A1DF9">
              <w:rPr>
                <w:rFonts w:ascii="Arial" w:eastAsia="Times New Roman" w:hAnsi="Arial" w:cs="Arial"/>
                <w:b/>
                <w:sz w:val="24"/>
                <w:szCs w:val="24"/>
              </w:rPr>
              <w:t>Требования по АООП, рекомендации ЦПМПК</w:t>
            </w:r>
          </w:p>
        </w:tc>
        <w:tc>
          <w:tcPr>
            <w:tcW w:w="1701" w:type="dxa"/>
            <w:shd w:val="clear" w:color="auto" w:fill="D9D9D9"/>
          </w:tcPr>
          <w:p w:rsidR="00B62B49" w:rsidRPr="001A1DF9" w:rsidRDefault="00C5322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A1DF9">
              <w:rPr>
                <w:rFonts w:ascii="Arial" w:eastAsia="Times New Roman" w:hAnsi="Arial" w:cs="Arial"/>
                <w:b/>
                <w:sz w:val="24"/>
                <w:szCs w:val="24"/>
              </w:rPr>
              <w:t>Обеспечение</w:t>
            </w:r>
          </w:p>
        </w:tc>
      </w:tr>
      <w:tr w:rsidR="00B62B49" w:rsidRPr="001A1DF9" w:rsidTr="00702132">
        <w:tc>
          <w:tcPr>
            <w:tcW w:w="3222" w:type="dxa"/>
            <w:gridSpan w:val="2"/>
          </w:tcPr>
          <w:p w:rsidR="00B62B49" w:rsidRPr="001A1DF9" w:rsidRDefault="00C5322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A1DF9">
              <w:rPr>
                <w:rFonts w:ascii="Arial" w:eastAsia="Times New Roman" w:hAnsi="Arial" w:cs="Arial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10103" w:type="dxa"/>
            <w:gridSpan w:val="3"/>
          </w:tcPr>
          <w:p w:rsidR="00B62B49" w:rsidRPr="001A1DF9" w:rsidRDefault="00C5322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A1DF9">
              <w:rPr>
                <w:rFonts w:ascii="Arial" w:eastAsia="Times New Roman" w:hAnsi="Arial" w:cs="Arial"/>
                <w:sz w:val="24"/>
                <w:szCs w:val="24"/>
              </w:rPr>
              <w:t>АООП для детей с РАС с особенностями ЗПР</w:t>
            </w:r>
          </w:p>
        </w:tc>
        <w:tc>
          <w:tcPr>
            <w:tcW w:w="1701" w:type="dxa"/>
          </w:tcPr>
          <w:p w:rsidR="00B62B49" w:rsidRPr="001A1DF9" w:rsidRDefault="009403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Обеспечено</w:t>
            </w:r>
          </w:p>
        </w:tc>
      </w:tr>
      <w:tr w:rsidR="00B62B49" w:rsidRPr="001A1DF9" w:rsidTr="00702132">
        <w:tc>
          <w:tcPr>
            <w:tcW w:w="3222" w:type="dxa"/>
            <w:gridSpan w:val="2"/>
          </w:tcPr>
          <w:p w:rsidR="00B62B49" w:rsidRPr="001A1DF9" w:rsidRDefault="00C5322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A1DF9">
              <w:rPr>
                <w:rFonts w:ascii="Arial" w:eastAsia="Times New Roman" w:hAnsi="Arial" w:cs="Arial"/>
                <w:sz w:val="24"/>
                <w:szCs w:val="24"/>
              </w:rPr>
              <w:t xml:space="preserve">Срок реализации </w:t>
            </w:r>
          </w:p>
        </w:tc>
        <w:tc>
          <w:tcPr>
            <w:tcW w:w="10103" w:type="dxa"/>
            <w:gridSpan w:val="3"/>
          </w:tcPr>
          <w:p w:rsidR="00B62B49" w:rsidRPr="001A1DF9" w:rsidRDefault="00C5322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A1DF9">
              <w:rPr>
                <w:rFonts w:ascii="Arial" w:eastAsia="Times New Roman" w:hAnsi="Arial" w:cs="Arial"/>
                <w:sz w:val="24"/>
                <w:szCs w:val="24"/>
              </w:rPr>
              <w:t>Дошкольная ступень</w:t>
            </w:r>
          </w:p>
        </w:tc>
        <w:tc>
          <w:tcPr>
            <w:tcW w:w="1701" w:type="dxa"/>
          </w:tcPr>
          <w:p w:rsidR="00B62B49" w:rsidRPr="001A1DF9" w:rsidRDefault="009403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Обеспечено</w:t>
            </w:r>
          </w:p>
        </w:tc>
      </w:tr>
      <w:tr w:rsidR="00B62B49" w:rsidRPr="001A1DF9" w:rsidTr="00702132">
        <w:tc>
          <w:tcPr>
            <w:tcW w:w="3222" w:type="dxa"/>
            <w:gridSpan w:val="2"/>
          </w:tcPr>
          <w:p w:rsidR="00B62B49" w:rsidRPr="001A1DF9" w:rsidRDefault="00C5322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A1DF9">
              <w:rPr>
                <w:rFonts w:ascii="Arial" w:eastAsia="Times New Roman" w:hAnsi="Arial" w:cs="Arial"/>
                <w:sz w:val="24"/>
                <w:szCs w:val="24"/>
              </w:rPr>
              <w:t>Форма обучения</w:t>
            </w:r>
          </w:p>
        </w:tc>
        <w:tc>
          <w:tcPr>
            <w:tcW w:w="10103" w:type="dxa"/>
            <w:gridSpan w:val="3"/>
          </w:tcPr>
          <w:p w:rsidR="00B62B49" w:rsidRPr="001A1DF9" w:rsidRDefault="00C5322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A1DF9">
              <w:rPr>
                <w:rFonts w:ascii="Arial" w:eastAsia="Times New Roman" w:hAnsi="Arial" w:cs="Arial"/>
                <w:sz w:val="24"/>
                <w:szCs w:val="24"/>
              </w:rPr>
              <w:t>Очная (неполный день)</w:t>
            </w:r>
          </w:p>
        </w:tc>
        <w:tc>
          <w:tcPr>
            <w:tcW w:w="1701" w:type="dxa"/>
          </w:tcPr>
          <w:p w:rsidR="00B62B49" w:rsidRPr="001A1DF9" w:rsidRDefault="009403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Обеспечено</w:t>
            </w:r>
          </w:p>
        </w:tc>
      </w:tr>
      <w:tr w:rsidR="00B62B49" w:rsidRPr="001A1DF9" w:rsidTr="00702132">
        <w:tc>
          <w:tcPr>
            <w:tcW w:w="3222" w:type="dxa"/>
            <w:gridSpan w:val="2"/>
          </w:tcPr>
          <w:p w:rsidR="00B62B49" w:rsidRPr="001A1DF9" w:rsidRDefault="00C5322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A1DF9">
              <w:rPr>
                <w:rFonts w:ascii="Arial" w:eastAsia="Times New Roman" w:hAnsi="Arial" w:cs="Arial"/>
                <w:sz w:val="24"/>
                <w:szCs w:val="24"/>
              </w:rPr>
              <w:t>Модель включения</w:t>
            </w:r>
          </w:p>
        </w:tc>
        <w:tc>
          <w:tcPr>
            <w:tcW w:w="10103" w:type="dxa"/>
            <w:gridSpan w:val="3"/>
          </w:tcPr>
          <w:p w:rsidR="00B62B49" w:rsidRPr="001A1DF9" w:rsidRDefault="00C5322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A1DF9">
              <w:rPr>
                <w:rFonts w:ascii="Arial" w:eastAsia="Times New Roman" w:hAnsi="Arial" w:cs="Arial"/>
                <w:sz w:val="24"/>
                <w:szCs w:val="24"/>
              </w:rPr>
              <w:t>Группа комбинированной направленности (инклюзивное образование)</w:t>
            </w:r>
          </w:p>
        </w:tc>
        <w:tc>
          <w:tcPr>
            <w:tcW w:w="1701" w:type="dxa"/>
          </w:tcPr>
          <w:p w:rsidR="00B62B49" w:rsidRPr="001A1DF9" w:rsidRDefault="009403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Обеспечено</w:t>
            </w:r>
          </w:p>
        </w:tc>
      </w:tr>
      <w:tr w:rsidR="00B62B49" w:rsidRPr="001A1DF9" w:rsidTr="00702132">
        <w:tc>
          <w:tcPr>
            <w:tcW w:w="15026" w:type="dxa"/>
            <w:gridSpan w:val="6"/>
            <w:shd w:val="clear" w:color="auto" w:fill="D9D9D9"/>
          </w:tcPr>
          <w:p w:rsidR="00B62B49" w:rsidRPr="001A1DF9" w:rsidRDefault="00B62B4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62B49" w:rsidRPr="001A1DF9" w:rsidTr="00702132">
        <w:tc>
          <w:tcPr>
            <w:tcW w:w="1843" w:type="dxa"/>
          </w:tcPr>
          <w:p w:rsidR="00B62B49" w:rsidRPr="001A1DF9" w:rsidRDefault="00B62B4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B62B49" w:rsidRPr="001A1DF9" w:rsidRDefault="00C53229" w:rsidP="00702132">
            <w:pPr>
              <w:ind w:firstLine="142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A1DF9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Обязательные коррекционно-развивающие курсы </w:t>
            </w:r>
          </w:p>
        </w:tc>
        <w:tc>
          <w:tcPr>
            <w:tcW w:w="5245" w:type="dxa"/>
          </w:tcPr>
          <w:p w:rsidR="00B62B49" w:rsidRPr="001A1DF9" w:rsidRDefault="00B62B49">
            <w:pPr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B62B49" w:rsidRPr="001A1DF9" w:rsidRDefault="00B62B4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62B49" w:rsidRPr="001A1DF9" w:rsidTr="00702132">
        <w:trPr>
          <w:trHeight w:val="500"/>
        </w:trPr>
        <w:tc>
          <w:tcPr>
            <w:tcW w:w="1843" w:type="dxa"/>
          </w:tcPr>
          <w:p w:rsidR="00B62B49" w:rsidRPr="001A1DF9" w:rsidRDefault="00C5322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A1DF9">
              <w:rPr>
                <w:rFonts w:ascii="Arial" w:eastAsia="Times New Roman" w:hAnsi="Arial" w:cs="Arial"/>
                <w:sz w:val="24"/>
                <w:szCs w:val="24"/>
              </w:rPr>
              <w:t>Учитель-логопед</w:t>
            </w:r>
          </w:p>
        </w:tc>
        <w:tc>
          <w:tcPr>
            <w:tcW w:w="6237" w:type="dxa"/>
            <w:gridSpan w:val="3"/>
          </w:tcPr>
          <w:p w:rsidR="006C56B3" w:rsidRDefault="00C53229" w:rsidP="00702132">
            <w:pPr>
              <w:ind w:firstLine="142"/>
              <w:rPr>
                <w:rFonts w:ascii="Arial" w:eastAsia="Times New Roman" w:hAnsi="Arial" w:cs="Arial"/>
                <w:sz w:val="24"/>
                <w:szCs w:val="24"/>
              </w:rPr>
            </w:pPr>
            <w:r w:rsidRPr="001A1DF9">
              <w:rPr>
                <w:rFonts w:ascii="Arial" w:eastAsia="Times New Roman" w:hAnsi="Arial" w:cs="Arial"/>
                <w:sz w:val="24"/>
                <w:szCs w:val="24"/>
              </w:rPr>
              <w:t xml:space="preserve">Коррекционно-развивающие занятия в соответствии </w:t>
            </w:r>
          </w:p>
          <w:p w:rsidR="00B62B49" w:rsidRPr="001A1DF9" w:rsidRDefault="00C53229" w:rsidP="00702132">
            <w:pPr>
              <w:ind w:firstLine="142"/>
              <w:rPr>
                <w:rFonts w:ascii="Arial" w:eastAsia="Times New Roman" w:hAnsi="Arial" w:cs="Arial"/>
                <w:sz w:val="24"/>
                <w:szCs w:val="24"/>
              </w:rPr>
            </w:pPr>
            <w:r w:rsidRPr="001A1DF9">
              <w:rPr>
                <w:rFonts w:ascii="Arial" w:eastAsia="Times New Roman" w:hAnsi="Arial" w:cs="Arial"/>
                <w:sz w:val="24"/>
                <w:szCs w:val="24"/>
              </w:rPr>
              <w:t>с рекомендованной АООП</w:t>
            </w:r>
          </w:p>
        </w:tc>
        <w:tc>
          <w:tcPr>
            <w:tcW w:w="5245" w:type="dxa"/>
          </w:tcPr>
          <w:p w:rsidR="00B62B49" w:rsidRPr="00702132" w:rsidRDefault="00C53229" w:rsidP="0070213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702132">
              <w:rPr>
                <w:rFonts w:ascii="Arial" w:eastAsia="Times New Roman" w:hAnsi="Arial" w:cs="Arial"/>
                <w:sz w:val="24"/>
                <w:szCs w:val="24"/>
              </w:rPr>
              <w:t>Подгрупповые/ индивидуальные занятия</w:t>
            </w:r>
          </w:p>
        </w:tc>
        <w:tc>
          <w:tcPr>
            <w:tcW w:w="1701" w:type="dxa"/>
          </w:tcPr>
          <w:p w:rsidR="00B62B49" w:rsidRPr="001A1DF9" w:rsidRDefault="009403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Обеспечено</w:t>
            </w:r>
          </w:p>
        </w:tc>
      </w:tr>
      <w:tr w:rsidR="00B62B49" w:rsidRPr="001A1DF9" w:rsidTr="00702132">
        <w:tc>
          <w:tcPr>
            <w:tcW w:w="1843" w:type="dxa"/>
          </w:tcPr>
          <w:p w:rsidR="00B62B49" w:rsidRPr="001A1DF9" w:rsidRDefault="00C5322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A1DF9">
              <w:rPr>
                <w:rFonts w:ascii="Arial" w:eastAsia="Times New Roman" w:hAnsi="Arial" w:cs="Arial"/>
                <w:sz w:val="24"/>
                <w:szCs w:val="24"/>
              </w:rPr>
              <w:t>Педагог-психолог</w:t>
            </w:r>
          </w:p>
        </w:tc>
        <w:tc>
          <w:tcPr>
            <w:tcW w:w="6237" w:type="dxa"/>
            <w:gridSpan w:val="3"/>
          </w:tcPr>
          <w:p w:rsidR="006C56B3" w:rsidRDefault="00C53229" w:rsidP="00702132">
            <w:pPr>
              <w:ind w:firstLine="142"/>
              <w:rPr>
                <w:rFonts w:ascii="Arial" w:eastAsia="Times New Roman" w:hAnsi="Arial" w:cs="Arial"/>
                <w:sz w:val="24"/>
                <w:szCs w:val="24"/>
              </w:rPr>
            </w:pPr>
            <w:r w:rsidRPr="001A1DF9">
              <w:rPr>
                <w:rFonts w:ascii="Arial" w:eastAsia="Times New Roman" w:hAnsi="Arial" w:cs="Arial"/>
                <w:sz w:val="24"/>
                <w:szCs w:val="24"/>
              </w:rPr>
              <w:t xml:space="preserve">Коррекционно-развивающие занятия в соответствии </w:t>
            </w:r>
          </w:p>
          <w:p w:rsidR="00B62B49" w:rsidRPr="001A1DF9" w:rsidRDefault="00C53229" w:rsidP="00702132">
            <w:pPr>
              <w:ind w:firstLine="142"/>
              <w:rPr>
                <w:rFonts w:ascii="Arial" w:eastAsia="Times New Roman" w:hAnsi="Arial" w:cs="Arial"/>
                <w:sz w:val="24"/>
                <w:szCs w:val="24"/>
              </w:rPr>
            </w:pPr>
            <w:r w:rsidRPr="001A1DF9">
              <w:rPr>
                <w:rFonts w:ascii="Arial" w:eastAsia="Times New Roman" w:hAnsi="Arial" w:cs="Arial"/>
                <w:sz w:val="24"/>
                <w:szCs w:val="24"/>
              </w:rPr>
              <w:t>с рекомендованной АООП</w:t>
            </w:r>
          </w:p>
        </w:tc>
        <w:tc>
          <w:tcPr>
            <w:tcW w:w="5245" w:type="dxa"/>
          </w:tcPr>
          <w:p w:rsidR="00B62B49" w:rsidRPr="00702132" w:rsidRDefault="00C53229" w:rsidP="0070213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2132">
              <w:rPr>
                <w:rFonts w:ascii="Arial" w:eastAsia="Times New Roman" w:hAnsi="Arial" w:cs="Arial"/>
                <w:sz w:val="24"/>
                <w:szCs w:val="24"/>
              </w:rPr>
              <w:t>Подгрупповые/ индивидуальные занятия</w:t>
            </w:r>
          </w:p>
        </w:tc>
        <w:tc>
          <w:tcPr>
            <w:tcW w:w="1701" w:type="dxa"/>
          </w:tcPr>
          <w:p w:rsidR="00B62B49" w:rsidRPr="001A1DF9" w:rsidRDefault="009403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Обеспечено</w:t>
            </w:r>
          </w:p>
        </w:tc>
      </w:tr>
      <w:tr w:rsidR="00B62B49" w:rsidRPr="001A1DF9" w:rsidTr="00702132">
        <w:tc>
          <w:tcPr>
            <w:tcW w:w="1843" w:type="dxa"/>
          </w:tcPr>
          <w:p w:rsidR="00B62B49" w:rsidRPr="001A1DF9" w:rsidRDefault="00C5322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A1DF9">
              <w:rPr>
                <w:rFonts w:ascii="Arial" w:eastAsia="Times New Roman" w:hAnsi="Arial" w:cs="Arial"/>
                <w:sz w:val="24"/>
                <w:szCs w:val="24"/>
              </w:rPr>
              <w:t>Учитель-дефектолог</w:t>
            </w:r>
          </w:p>
        </w:tc>
        <w:tc>
          <w:tcPr>
            <w:tcW w:w="6237" w:type="dxa"/>
            <w:gridSpan w:val="3"/>
          </w:tcPr>
          <w:p w:rsidR="006C56B3" w:rsidRDefault="00C53229" w:rsidP="00702132">
            <w:pPr>
              <w:ind w:firstLine="142"/>
              <w:rPr>
                <w:rFonts w:ascii="Arial" w:eastAsia="Times New Roman" w:hAnsi="Arial" w:cs="Arial"/>
                <w:sz w:val="24"/>
                <w:szCs w:val="24"/>
              </w:rPr>
            </w:pPr>
            <w:r w:rsidRPr="001A1DF9">
              <w:rPr>
                <w:rFonts w:ascii="Arial" w:eastAsia="Times New Roman" w:hAnsi="Arial" w:cs="Arial"/>
                <w:sz w:val="24"/>
                <w:szCs w:val="24"/>
              </w:rPr>
              <w:t xml:space="preserve">Коррекционно-развивающие занятия в соответствии </w:t>
            </w:r>
          </w:p>
          <w:p w:rsidR="00B62B49" w:rsidRPr="001A1DF9" w:rsidRDefault="00C53229" w:rsidP="00702132">
            <w:pPr>
              <w:ind w:firstLine="142"/>
              <w:rPr>
                <w:rFonts w:ascii="Arial" w:eastAsia="Times New Roman" w:hAnsi="Arial" w:cs="Arial"/>
                <w:sz w:val="24"/>
                <w:szCs w:val="24"/>
              </w:rPr>
            </w:pPr>
            <w:r w:rsidRPr="001A1DF9">
              <w:rPr>
                <w:rFonts w:ascii="Arial" w:eastAsia="Times New Roman" w:hAnsi="Arial" w:cs="Arial"/>
                <w:sz w:val="24"/>
                <w:szCs w:val="24"/>
              </w:rPr>
              <w:t>с рекомендованной АООП</w:t>
            </w:r>
          </w:p>
        </w:tc>
        <w:tc>
          <w:tcPr>
            <w:tcW w:w="5245" w:type="dxa"/>
          </w:tcPr>
          <w:p w:rsidR="00B62B49" w:rsidRPr="001A1DF9" w:rsidRDefault="00C53229" w:rsidP="00702132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A1DF9">
              <w:rPr>
                <w:rFonts w:ascii="Arial" w:eastAsia="Times New Roman" w:hAnsi="Arial" w:cs="Arial"/>
                <w:sz w:val="24"/>
                <w:szCs w:val="24"/>
              </w:rPr>
              <w:t>Подгрупповые/ индивидуальные занятия</w:t>
            </w:r>
          </w:p>
        </w:tc>
        <w:tc>
          <w:tcPr>
            <w:tcW w:w="1701" w:type="dxa"/>
          </w:tcPr>
          <w:p w:rsidR="00B62B49" w:rsidRPr="001A1DF9" w:rsidRDefault="009403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Обеспечено</w:t>
            </w:r>
          </w:p>
        </w:tc>
      </w:tr>
      <w:tr w:rsidR="00B62B49" w:rsidRPr="001A1DF9" w:rsidTr="00702132">
        <w:tc>
          <w:tcPr>
            <w:tcW w:w="15026" w:type="dxa"/>
            <w:gridSpan w:val="6"/>
            <w:shd w:val="clear" w:color="auto" w:fill="D9D9D9"/>
          </w:tcPr>
          <w:p w:rsidR="00B62B49" w:rsidRPr="001A1DF9" w:rsidRDefault="00B62B4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62B49" w:rsidRPr="001A1DF9" w:rsidTr="00702132">
        <w:trPr>
          <w:trHeight w:val="300"/>
        </w:trPr>
        <w:tc>
          <w:tcPr>
            <w:tcW w:w="5206" w:type="dxa"/>
            <w:gridSpan w:val="3"/>
          </w:tcPr>
          <w:p w:rsidR="00B62B49" w:rsidRPr="001A1DF9" w:rsidRDefault="00C53229" w:rsidP="00702132">
            <w:pPr>
              <w:ind w:firstLine="39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1A1DF9">
              <w:rPr>
                <w:rFonts w:ascii="Arial" w:eastAsia="Times New Roman" w:hAnsi="Arial" w:cs="Arial"/>
                <w:sz w:val="24"/>
                <w:szCs w:val="24"/>
              </w:rPr>
              <w:t>Безбарьерная</w:t>
            </w:r>
            <w:proofErr w:type="spellEnd"/>
            <w:r w:rsidRPr="001A1DF9">
              <w:rPr>
                <w:rFonts w:ascii="Arial" w:eastAsia="Times New Roman" w:hAnsi="Arial" w:cs="Arial"/>
                <w:sz w:val="24"/>
                <w:szCs w:val="24"/>
              </w:rPr>
              <w:t xml:space="preserve"> архитектурная среда</w:t>
            </w:r>
          </w:p>
        </w:tc>
        <w:tc>
          <w:tcPr>
            <w:tcW w:w="8119" w:type="dxa"/>
            <w:gridSpan w:val="2"/>
          </w:tcPr>
          <w:p w:rsidR="00B62B49" w:rsidRPr="001A1DF9" w:rsidRDefault="00C53229" w:rsidP="00702132">
            <w:pPr>
              <w:ind w:left="3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A1DF9">
              <w:rPr>
                <w:rFonts w:ascii="Arial" w:eastAsia="Times New Roman" w:hAnsi="Arial" w:cs="Arial"/>
                <w:sz w:val="24"/>
                <w:szCs w:val="24"/>
              </w:rPr>
              <w:t>Не требуется</w:t>
            </w:r>
          </w:p>
        </w:tc>
        <w:tc>
          <w:tcPr>
            <w:tcW w:w="1701" w:type="dxa"/>
          </w:tcPr>
          <w:p w:rsidR="00B62B49" w:rsidRPr="001A1DF9" w:rsidRDefault="00B62B4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62B49" w:rsidRPr="001A1DF9" w:rsidTr="00702132">
        <w:trPr>
          <w:trHeight w:val="300"/>
        </w:trPr>
        <w:tc>
          <w:tcPr>
            <w:tcW w:w="5206" w:type="dxa"/>
            <w:gridSpan w:val="3"/>
          </w:tcPr>
          <w:p w:rsidR="00B62B49" w:rsidRPr="001A1DF9" w:rsidRDefault="00C53229" w:rsidP="00702132">
            <w:pPr>
              <w:ind w:firstLine="39"/>
              <w:rPr>
                <w:rFonts w:ascii="Arial" w:eastAsia="Times New Roman" w:hAnsi="Arial" w:cs="Arial"/>
                <w:sz w:val="24"/>
                <w:szCs w:val="24"/>
              </w:rPr>
            </w:pPr>
            <w:r w:rsidRPr="001A1DF9">
              <w:rPr>
                <w:rFonts w:ascii="Arial" w:eastAsia="Times New Roman" w:hAnsi="Arial" w:cs="Arial"/>
                <w:sz w:val="24"/>
                <w:szCs w:val="24"/>
              </w:rPr>
              <w:t xml:space="preserve">Организация пространства </w:t>
            </w:r>
          </w:p>
        </w:tc>
        <w:tc>
          <w:tcPr>
            <w:tcW w:w="8119" w:type="dxa"/>
            <w:gridSpan w:val="2"/>
          </w:tcPr>
          <w:p w:rsidR="00B62B49" w:rsidRPr="001A1DF9" w:rsidRDefault="00C53229" w:rsidP="00702132">
            <w:pPr>
              <w:ind w:left="3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A1DF9">
              <w:rPr>
                <w:rFonts w:ascii="Arial" w:eastAsia="Times New Roman" w:hAnsi="Arial" w:cs="Arial"/>
                <w:sz w:val="24"/>
                <w:szCs w:val="24"/>
              </w:rPr>
              <w:t>Соответствие мебели росту обучающихся, обеспечение возможности поддерживать правильную позу</w:t>
            </w:r>
          </w:p>
        </w:tc>
        <w:tc>
          <w:tcPr>
            <w:tcW w:w="1701" w:type="dxa"/>
          </w:tcPr>
          <w:p w:rsidR="00B62B49" w:rsidRPr="001A1DF9" w:rsidRDefault="009403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Обеспечено</w:t>
            </w:r>
          </w:p>
        </w:tc>
      </w:tr>
      <w:tr w:rsidR="00B62B49" w:rsidRPr="001A1DF9" w:rsidTr="00702132">
        <w:tc>
          <w:tcPr>
            <w:tcW w:w="5206" w:type="dxa"/>
            <w:gridSpan w:val="3"/>
          </w:tcPr>
          <w:p w:rsidR="00B62B49" w:rsidRPr="001A1DF9" w:rsidRDefault="00C53229" w:rsidP="00702132">
            <w:pPr>
              <w:ind w:left="39"/>
              <w:rPr>
                <w:rFonts w:ascii="Arial" w:eastAsia="Times New Roman" w:hAnsi="Arial" w:cs="Arial"/>
                <w:sz w:val="24"/>
                <w:szCs w:val="24"/>
              </w:rPr>
            </w:pPr>
            <w:r w:rsidRPr="001A1DF9">
              <w:rPr>
                <w:rFonts w:ascii="Arial" w:eastAsia="Times New Roman" w:hAnsi="Arial" w:cs="Arial"/>
                <w:sz w:val="24"/>
                <w:szCs w:val="24"/>
              </w:rPr>
              <w:t>Применение электронного обучения и дистанционных образовательных технологий</w:t>
            </w:r>
          </w:p>
        </w:tc>
        <w:tc>
          <w:tcPr>
            <w:tcW w:w="8119" w:type="dxa"/>
            <w:gridSpan w:val="2"/>
          </w:tcPr>
          <w:p w:rsidR="00B62B49" w:rsidRPr="001A1DF9" w:rsidRDefault="00C53229" w:rsidP="00702132">
            <w:pPr>
              <w:ind w:left="3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A1DF9">
              <w:rPr>
                <w:rFonts w:ascii="Arial" w:eastAsia="Times New Roman" w:hAnsi="Arial" w:cs="Arial"/>
                <w:sz w:val="24"/>
                <w:szCs w:val="24"/>
              </w:rPr>
              <w:t>Не требуется</w:t>
            </w:r>
          </w:p>
        </w:tc>
        <w:tc>
          <w:tcPr>
            <w:tcW w:w="1701" w:type="dxa"/>
          </w:tcPr>
          <w:p w:rsidR="00B62B49" w:rsidRPr="001A1DF9" w:rsidRDefault="00B62B4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62B49" w:rsidRPr="001A1DF9" w:rsidTr="00702132">
        <w:tc>
          <w:tcPr>
            <w:tcW w:w="5206" w:type="dxa"/>
            <w:gridSpan w:val="3"/>
          </w:tcPr>
          <w:p w:rsidR="00B62B49" w:rsidRPr="001A1DF9" w:rsidRDefault="00C53229" w:rsidP="00702132">
            <w:pPr>
              <w:ind w:firstLine="39"/>
              <w:rPr>
                <w:rFonts w:ascii="Arial" w:eastAsia="Times New Roman" w:hAnsi="Arial" w:cs="Arial"/>
                <w:sz w:val="24"/>
                <w:szCs w:val="24"/>
              </w:rPr>
            </w:pPr>
            <w:r w:rsidRPr="001A1DF9">
              <w:rPr>
                <w:rFonts w:ascii="Arial" w:eastAsia="Times New Roman" w:hAnsi="Arial" w:cs="Arial"/>
                <w:sz w:val="24"/>
                <w:szCs w:val="24"/>
              </w:rPr>
              <w:t>Специальные учебники</w:t>
            </w:r>
          </w:p>
        </w:tc>
        <w:tc>
          <w:tcPr>
            <w:tcW w:w="8119" w:type="dxa"/>
            <w:gridSpan w:val="2"/>
          </w:tcPr>
          <w:p w:rsidR="00B62B49" w:rsidRPr="001A1DF9" w:rsidRDefault="00C53229" w:rsidP="00702132">
            <w:pPr>
              <w:ind w:left="3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A1DF9">
              <w:rPr>
                <w:rFonts w:ascii="Arial" w:eastAsia="Times New Roman" w:hAnsi="Arial" w:cs="Arial"/>
                <w:sz w:val="24"/>
                <w:szCs w:val="24"/>
              </w:rPr>
              <w:t>Не требуется</w:t>
            </w:r>
          </w:p>
        </w:tc>
        <w:tc>
          <w:tcPr>
            <w:tcW w:w="1701" w:type="dxa"/>
          </w:tcPr>
          <w:p w:rsidR="00B62B49" w:rsidRPr="001A1DF9" w:rsidRDefault="00B62B4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62B49" w:rsidRPr="001A1DF9" w:rsidTr="00702132">
        <w:tc>
          <w:tcPr>
            <w:tcW w:w="5206" w:type="dxa"/>
            <w:gridSpan w:val="3"/>
          </w:tcPr>
          <w:p w:rsidR="00B62B49" w:rsidRPr="001A1DF9" w:rsidRDefault="00C53229" w:rsidP="00702132">
            <w:pPr>
              <w:ind w:firstLine="39"/>
              <w:rPr>
                <w:rFonts w:ascii="Arial" w:eastAsia="Times New Roman" w:hAnsi="Arial" w:cs="Arial"/>
                <w:sz w:val="24"/>
                <w:szCs w:val="24"/>
              </w:rPr>
            </w:pPr>
            <w:r w:rsidRPr="001A1DF9">
              <w:rPr>
                <w:rFonts w:ascii="Arial" w:eastAsia="Times New Roman" w:hAnsi="Arial" w:cs="Arial"/>
                <w:sz w:val="24"/>
                <w:szCs w:val="24"/>
              </w:rPr>
              <w:t>Специальные учебные пособия</w:t>
            </w:r>
          </w:p>
        </w:tc>
        <w:tc>
          <w:tcPr>
            <w:tcW w:w="8119" w:type="dxa"/>
            <w:gridSpan w:val="2"/>
          </w:tcPr>
          <w:p w:rsidR="00B62B49" w:rsidRPr="001A1DF9" w:rsidRDefault="00C53229" w:rsidP="00702132">
            <w:pPr>
              <w:ind w:left="3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A1DF9">
              <w:rPr>
                <w:rFonts w:ascii="Arial" w:eastAsia="Times New Roman" w:hAnsi="Arial" w:cs="Arial"/>
                <w:sz w:val="24"/>
                <w:szCs w:val="24"/>
              </w:rPr>
              <w:t>Методические материалы для освоения Программы коррекционной работы</w:t>
            </w:r>
          </w:p>
        </w:tc>
        <w:tc>
          <w:tcPr>
            <w:tcW w:w="1701" w:type="dxa"/>
          </w:tcPr>
          <w:p w:rsidR="00B62B49" w:rsidRPr="001A1DF9" w:rsidRDefault="009403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Обеспечено</w:t>
            </w:r>
          </w:p>
        </w:tc>
      </w:tr>
      <w:tr w:rsidR="00B62B49" w:rsidRPr="001A1DF9" w:rsidTr="00702132">
        <w:tc>
          <w:tcPr>
            <w:tcW w:w="5206" w:type="dxa"/>
            <w:gridSpan w:val="3"/>
          </w:tcPr>
          <w:p w:rsidR="00B62B49" w:rsidRPr="001A1DF9" w:rsidRDefault="00C53229" w:rsidP="00702132">
            <w:pPr>
              <w:ind w:left="39"/>
              <w:rPr>
                <w:rFonts w:ascii="Arial" w:eastAsia="Times New Roman" w:hAnsi="Arial" w:cs="Arial"/>
                <w:sz w:val="24"/>
                <w:szCs w:val="24"/>
              </w:rPr>
            </w:pPr>
            <w:r w:rsidRPr="001A1DF9">
              <w:rPr>
                <w:rFonts w:ascii="Arial" w:eastAsia="Times New Roman" w:hAnsi="Arial" w:cs="Arial"/>
                <w:sz w:val="24"/>
                <w:szCs w:val="24"/>
              </w:rPr>
              <w:t>Специальные технические средства обучения коллективного и индивидуального пользования</w:t>
            </w:r>
          </w:p>
        </w:tc>
        <w:tc>
          <w:tcPr>
            <w:tcW w:w="8119" w:type="dxa"/>
            <w:gridSpan w:val="2"/>
          </w:tcPr>
          <w:p w:rsidR="00B62B49" w:rsidRPr="001A1DF9" w:rsidRDefault="00C53229" w:rsidP="00702132">
            <w:pPr>
              <w:ind w:left="3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A1DF9">
              <w:rPr>
                <w:rFonts w:ascii="Arial" w:eastAsia="Times New Roman" w:hAnsi="Arial" w:cs="Arial"/>
                <w:sz w:val="24"/>
                <w:szCs w:val="24"/>
              </w:rPr>
              <w:t>Не требуется</w:t>
            </w:r>
          </w:p>
        </w:tc>
        <w:tc>
          <w:tcPr>
            <w:tcW w:w="1701" w:type="dxa"/>
          </w:tcPr>
          <w:p w:rsidR="00B62B49" w:rsidRPr="001A1DF9" w:rsidRDefault="00B62B4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62B49" w:rsidRPr="001A1DF9" w:rsidTr="00702132">
        <w:trPr>
          <w:trHeight w:val="260"/>
        </w:trPr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62B49" w:rsidRPr="001A1DF9" w:rsidRDefault="00C5322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A1DF9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 xml:space="preserve">Другие условия </w:t>
            </w:r>
          </w:p>
        </w:tc>
      </w:tr>
      <w:tr w:rsidR="00B62B49" w:rsidRPr="001A1DF9" w:rsidTr="00702132">
        <w:tc>
          <w:tcPr>
            <w:tcW w:w="5206" w:type="dxa"/>
            <w:gridSpan w:val="3"/>
          </w:tcPr>
          <w:p w:rsidR="00B62B49" w:rsidRPr="001A1DF9" w:rsidRDefault="00C53229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A1DF9">
              <w:rPr>
                <w:rFonts w:ascii="Arial" w:eastAsia="Times New Roman" w:hAnsi="Arial" w:cs="Arial"/>
                <w:sz w:val="24"/>
                <w:szCs w:val="24"/>
              </w:rPr>
              <w:t>Согласно ИПР/ИПРА</w:t>
            </w:r>
          </w:p>
        </w:tc>
        <w:tc>
          <w:tcPr>
            <w:tcW w:w="8119" w:type="dxa"/>
            <w:gridSpan w:val="2"/>
          </w:tcPr>
          <w:p w:rsidR="00B62B49" w:rsidRPr="001A1DF9" w:rsidRDefault="00C53229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A1DF9">
              <w:rPr>
                <w:rFonts w:ascii="Arial" w:eastAsia="Times New Roman" w:hAnsi="Arial" w:cs="Arial"/>
                <w:sz w:val="24"/>
                <w:szCs w:val="24"/>
              </w:rPr>
              <w:t xml:space="preserve">Нуждается в мероприятиях по психолого-педагогической реабилитации </w:t>
            </w:r>
          </w:p>
        </w:tc>
        <w:tc>
          <w:tcPr>
            <w:tcW w:w="1701" w:type="dxa"/>
          </w:tcPr>
          <w:p w:rsidR="00B62B49" w:rsidRPr="001A1DF9" w:rsidRDefault="009403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Обеспечено</w:t>
            </w:r>
          </w:p>
        </w:tc>
      </w:tr>
      <w:tr w:rsidR="00B62B49" w:rsidRPr="001A1DF9" w:rsidTr="00702132">
        <w:tc>
          <w:tcPr>
            <w:tcW w:w="5206" w:type="dxa"/>
            <w:gridSpan w:val="3"/>
          </w:tcPr>
          <w:p w:rsidR="00B62B49" w:rsidRPr="001A1DF9" w:rsidRDefault="00C53229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A1DF9">
              <w:rPr>
                <w:rFonts w:ascii="Arial" w:eastAsia="Times New Roman" w:hAnsi="Arial" w:cs="Arial"/>
                <w:sz w:val="24"/>
                <w:szCs w:val="24"/>
              </w:rPr>
              <w:t>Предоставление услуг ассистента, тьютора</w:t>
            </w:r>
          </w:p>
        </w:tc>
        <w:tc>
          <w:tcPr>
            <w:tcW w:w="8119" w:type="dxa"/>
            <w:gridSpan w:val="2"/>
          </w:tcPr>
          <w:p w:rsidR="00B62B49" w:rsidRPr="001A1DF9" w:rsidRDefault="00C53229">
            <w:pPr>
              <w:rPr>
                <w:rFonts w:ascii="Arial" w:hAnsi="Arial" w:cs="Arial"/>
                <w:sz w:val="24"/>
                <w:szCs w:val="24"/>
              </w:rPr>
            </w:pPr>
            <w:r w:rsidRPr="001A1DF9">
              <w:rPr>
                <w:rFonts w:ascii="Arial" w:eastAsia="Times New Roman" w:hAnsi="Arial" w:cs="Arial"/>
                <w:sz w:val="24"/>
                <w:szCs w:val="24"/>
              </w:rPr>
              <w:t>Требуется</w:t>
            </w:r>
          </w:p>
        </w:tc>
        <w:tc>
          <w:tcPr>
            <w:tcW w:w="1701" w:type="dxa"/>
          </w:tcPr>
          <w:p w:rsidR="00B62B49" w:rsidRPr="001A1DF9" w:rsidRDefault="0094037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Обеспечено</w:t>
            </w:r>
          </w:p>
        </w:tc>
      </w:tr>
    </w:tbl>
    <w:p w:rsidR="00702132" w:rsidRDefault="0070213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702132" w:rsidRDefault="00702132" w:rsidP="00702132">
      <w:pPr>
        <w:spacing w:after="0" w:line="240" w:lineRule="auto"/>
        <w:ind w:left="142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С ИОМ ознакомлен </w:t>
      </w:r>
    </w:p>
    <w:p w:rsidR="00B62B49" w:rsidRPr="001A1DF9" w:rsidRDefault="00C53229" w:rsidP="00702132">
      <w:pPr>
        <w:spacing w:after="0" w:line="240" w:lineRule="auto"/>
        <w:ind w:left="142"/>
        <w:rPr>
          <w:rFonts w:ascii="Arial" w:eastAsia="Times New Roman" w:hAnsi="Arial" w:cs="Arial"/>
          <w:b/>
          <w:sz w:val="24"/>
          <w:szCs w:val="24"/>
        </w:rPr>
      </w:pPr>
      <w:r w:rsidRPr="001A1DF9">
        <w:rPr>
          <w:rFonts w:ascii="Arial" w:eastAsia="Times New Roman" w:hAnsi="Arial" w:cs="Arial"/>
          <w:sz w:val="24"/>
          <w:szCs w:val="24"/>
        </w:rPr>
        <w:t>Родитель (законный представитель)   _______________/________________________________________</w:t>
      </w:r>
    </w:p>
    <w:p w:rsidR="00B62B49" w:rsidRPr="001A1DF9" w:rsidRDefault="00B62B49" w:rsidP="00F7268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84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tbl>
      <w:tblPr>
        <w:tblStyle w:val="a6"/>
        <w:tblW w:w="1516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2268"/>
        <w:gridCol w:w="2833"/>
        <w:gridCol w:w="2693"/>
        <w:gridCol w:w="2695"/>
        <w:gridCol w:w="2692"/>
      </w:tblGrid>
      <w:tr w:rsidR="00B62B49" w:rsidRPr="001A1DF9" w:rsidTr="00702132">
        <w:tc>
          <w:tcPr>
            <w:tcW w:w="1985" w:type="dxa"/>
            <w:vAlign w:val="center"/>
          </w:tcPr>
          <w:p w:rsidR="00B62B49" w:rsidRPr="001A1DF9" w:rsidRDefault="00C53229" w:rsidP="00D13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1A1DF9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Специалисты</w:t>
            </w:r>
          </w:p>
        </w:tc>
        <w:tc>
          <w:tcPr>
            <w:tcW w:w="2268" w:type="dxa"/>
            <w:vAlign w:val="center"/>
          </w:tcPr>
          <w:p w:rsidR="00B62B49" w:rsidRPr="001A1DF9" w:rsidRDefault="00C53229" w:rsidP="00D13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1A1DF9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Рекомендации ЦПМПК</w:t>
            </w:r>
          </w:p>
        </w:tc>
        <w:tc>
          <w:tcPr>
            <w:tcW w:w="2833" w:type="dxa"/>
            <w:vAlign w:val="center"/>
          </w:tcPr>
          <w:p w:rsidR="00B62B49" w:rsidRPr="001A1DF9" w:rsidRDefault="00C53229" w:rsidP="00D13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1A1DF9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Дефициты ребенка (заключение консилиума)</w:t>
            </w:r>
          </w:p>
        </w:tc>
        <w:tc>
          <w:tcPr>
            <w:tcW w:w="2693" w:type="dxa"/>
            <w:vAlign w:val="center"/>
          </w:tcPr>
          <w:p w:rsidR="00B62B49" w:rsidRPr="001A1DF9" w:rsidRDefault="00C53229" w:rsidP="00D13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1A1DF9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Ресурсы ребенка</w:t>
            </w:r>
          </w:p>
          <w:p w:rsidR="00B62B49" w:rsidRPr="001A1DF9" w:rsidRDefault="00C53229" w:rsidP="00D13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1A1DF9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 xml:space="preserve">(заключение </w:t>
            </w:r>
            <w:bookmarkStart w:id="1" w:name="_GoBack"/>
            <w:bookmarkEnd w:id="1"/>
            <w:r w:rsidRPr="001A1DF9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консилиума)</w:t>
            </w:r>
          </w:p>
        </w:tc>
        <w:tc>
          <w:tcPr>
            <w:tcW w:w="2695" w:type="dxa"/>
            <w:vAlign w:val="center"/>
          </w:tcPr>
          <w:p w:rsidR="00B62B49" w:rsidRPr="001A1DF9" w:rsidRDefault="00C53229" w:rsidP="00D13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1A1DF9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Задачи развития ребенка на учебный год</w:t>
            </w:r>
          </w:p>
        </w:tc>
        <w:tc>
          <w:tcPr>
            <w:tcW w:w="2692" w:type="dxa"/>
            <w:vAlign w:val="center"/>
          </w:tcPr>
          <w:p w:rsidR="00B62B49" w:rsidRPr="001A1DF9" w:rsidRDefault="00C53229" w:rsidP="00D13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1A1DF9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Специальные условия обучения и воспитания</w:t>
            </w:r>
          </w:p>
        </w:tc>
      </w:tr>
      <w:tr w:rsidR="00B62B49" w:rsidRPr="001A1DF9" w:rsidTr="00702132">
        <w:tc>
          <w:tcPr>
            <w:tcW w:w="1985" w:type="dxa"/>
          </w:tcPr>
          <w:p w:rsidR="00B62B49" w:rsidRPr="001A1DF9" w:rsidRDefault="00C53229" w:rsidP="00D13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1A1DF9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268" w:type="dxa"/>
          </w:tcPr>
          <w:p w:rsidR="00B62B49" w:rsidRPr="001A1DF9" w:rsidRDefault="00C532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bookmarkStart w:id="2" w:name="_30j0zll" w:colFirst="0" w:colLast="0"/>
            <w:bookmarkEnd w:id="2"/>
            <w:r w:rsidRPr="001A1DF9">
              <w:rPr>
                <w:rFonts w:ascii="Arial" w:hAnsi="Arial" w:cs="Arial"/>
                <w:color w:val="000000"/>
                <w:sz w:val="24"/>
                <w:szCs w:val="24"/>
              </w:rPr>
              <w:t>Формирование и развитие продуктивного взаимодействия, коммуникативных и социальных компетенций, компетенций эмоциональной сферы, развитие игровой деятельности</w:t>
            </w:r>
            <w:r w:rsidR="00BF61AB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3" w:type="dxa"/>
          </w:tcPr>
          <w:p w:rsidR="00B62B49" w:rsidRPr="001A1DF9" w:rsidRDefault="00BF61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="00C53229" w:rsidRPr="001A1DF9">
              <w:rPr>
                <w:rFonts w:ascii="Arial" w:hAnsi="Arial" w:cs="Arial"/>
                <w:sz w:val="24"/>
                <w:szCs w:val="24"/>
              </w:rPr>
              <w:t>чень низкие темпы освоения навыков в различных видах деятельности и снижение навыков за летний период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62B49" w:rsidRPr="001A1DF9" w:rsidRDefault="00BF6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Б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 xml:space="preserve">ытовые навыки сформированы </w:t>
            </w:r>
            <w:r w:rsidR="00C53229" w:rsidRPr="001A1DF9">
              <w:rPr>
                <w:rFonts w:ascii="Arial" w:hAnsi="Arial" w:cs="Arial"/>
                <w:sz w:val="24"/>
                <w:szCs w:val="24"/>
              </w:rPr>
              <w:t>не в полном объеме, нет автоматизации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62B49" w:rsidRPr="001A1DF9" w:rsidRDefault="00BF6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 xml:space="preserve">гровая деятельность </w:t>
            </w:r>
            <w:proofErr w:type="spellStart"/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остается</w:t>
            </w:r>
            <w:proofErr w:type="spellEnd"/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 xml:space="preserve"> манипулятивной: отсутствует целевой компонент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BF6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изкий объем внимания и памяти</w:t>
            </w:r>
          </w:p>
          <w:p w:rsidR="00B62B49" w:rsidRPr="001A1DF9" w:rsidRDefault="00BF6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едостаточно сформированы навыки имитации и следования словесной инструкции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BF6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 xml:space="preserve">еустойчивое, кратковременное 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внимание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BF6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ространственно- временные представления не сформированы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B62B49" w:rsidRPr="001A1DF9" w:rsidRDefault="00BF6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 xml:space="preserve">роцессы обобщения и классификации сформированы </w:t>
            </w:r>
            <w:r w:rsidR="00C53229" w:rsidRPr="001A1DF9">
              <w:rPr>
                <w:rFonts w:ascii="Arial" w:hAnsi="Arial" w:cs="Arial"/>
                <w:sz w:val="24"/>
                <w:szCs w:val="24"/>
              </w:rPr>
              <w:t>по наиболее крупным категориям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62B49" w:rsidRPr="001A1DF9" w:rsidRDefault="00BF6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ербальная речь отсутствует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BF6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 xml:space="preserve">аличие агрессивных и </w:t>
            </w:r>
            <w:proofErr w:type="spellStart"/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аутоагрессивных</w:t>
            </w:r>
            <w:proofErr w:type="spellEnd"/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 xml:space="preserve"> действий</w:t>
            </w:r>
          </w:p>
        </w:tc>
        <w:tc>
          <w:tcPr>
            <w:tcW w:w="2693" w:type="dxa"/>
          </w:tcPr>
          <w:p w:rsidR="00B62B49" w:rsidRPr="001A1DF9" w:rsidRDefault="00ED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У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лучшение бытовых навыков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ED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остаточно хорошее развитие зрительного восприятия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B62B49" w:rsidRPr="001A1DF9" w:rsidRDefault="00ED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своены основные сенсорные эталоны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B62B49" w:rsidRPr="001A1DF9" w:rsidRDefault="00ED2E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</w:t>
            </w:r>
            <w:r w:rsidR="00C53229" w:rsidRPr="001A1DF9">
              <w:rPr>
                <w:rFonts w:ascii="Arial" w:hAnsi="Arial" w:cs="Arial"/>
                <w:sz w:val="24"/>
                <w:szCs w:val="24"/>
              </w:rPr>
              <w:t>величена длительность концентрации внимания до нескольких минут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62B49" w:rsidRPr="001A1DF9" w:rsidRDefault="00ED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="00C53229" w:rsidRPr="001A1DF9">
              <w:rPr>
                <w:rFonts w:ascii="Arial" w:hAnsi="Arial" w:cs="Arial"/>
                <w:sz w:val="24"/>
                <w:szCs w:val="24"/>
              </w:rPr>
              <w:t>ожет попросить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 xml:space="preserve"> помощь взрослого при затруднении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ED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="00C53229" w:rsidRPr="001A1DF9">
              <w:rPr>
                <w:rFonts w:ascii="Arial" w:hAnsi="Arial" w:cs="Arial"/>
                <w:sz w:val="24"/>
                <w:szCs w:val="24"/>
              </w:rPr>
              <w:t xml:space="preserve">аличие 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речи в виде первых слогов слов, обозначающих любимые предметы и занятия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ED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 xml:space="preserve">ебенок проявляет ситуативную кратковременную заинтересованность 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в общении с детьми</w:t>
            </w:r>
          </w:p>
        </w:tc>
        <w:tc>
          <w:tcPr>
            <w:tcW w:w="2695" w:type="dxa"/>
          </w:tcPr>
          <w:p w:rsidR="00B62B49" w:rsidRPr="001A1DF9" w:rsidRDefault="00ED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У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величение объема внимания и памяти до 5-6 единиц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ED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Ф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ормирование простейших игровых навыков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ED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тимулирование развития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воображения.</w:t>
            </w:r>
          </w:p>
          <w:p w:rsidR="00B62B49" w:rsidRPr="001A1DF9" w:rsidRDefault="00ED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величение интенсивности на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выка имитации и следования слов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 xml:space="preserve"> инструкции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B62B49" w:rsidRPr="001A1DF9" w:rsidRDefault="00ED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Ф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 xml:space="preserve">ормирование процессов обобщения и классификации </w:t>
            </w:r>
            <w:r w:rsidR="00C53229" w:rsidRPr="001A1DF9">
              <w:rPr>
                <w:rFonts w:ascii="Arial" w:hAnsi="Arial" w:cs="Arial"/>
                <w:sz w:val="24"/>
                <w:szCs w:val="24"/>
              </w:rPr>
              <w:t>по основным категориям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62B49" w:rsidRPr="001A1DF9" w:rsidRDefault="00ED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азвитие поведения слушателя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ED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азвитие навыка очередности в игре</w:t>
            </w:r>
            <w:r w:rsidR="00DF73AA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DF7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 xml:space="preserve">нижение интенсивности агрессивных и </w:t>
            </w:r>
            <w:proofErr w:type="spellStart"/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аутоагрессивных</w:t>
            </w:r>
            <w:proofErr w:type="spellEnd"/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 xml:space="preserve"> действий</w:t>
            </w:r>
            <w:r w:rsidR="00ED2ECC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702132" w:rsidRDefault="00ED2ECC" w:rsidP="0070213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</w:t>
            </w:r>
            <w:r w:rsidR="00C53229" w:rsidRPr="001A1DF9">
              <w:rPr>
                <w:rFonts w:ascii="Arial" w:hAnsi="Arial" w:cs="Arial"/>
                <w:sz w:val="24"/>
                <w:szCs w:val="24"/>
              </w:rPr>
              <w:t>азвитие коммуникативных навыков</w:t>
            </w:r>
          </w:p>
        </w:tc>
        <w:tc>
          <w:tcPr>
            <w:tcW w:w="2692" w:type="dxa"/>
          </w:tcPr>
          <w:p w:rsidR="00E25EE9" w:rsidRDefault="00E25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Н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аличие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:</w:t>
            </w:r>
          </w:p>
          <w:p w:rsidR="00E25EE9" w:rsidRDefault="00C53229" w:rsidP="00E25EE9">
            <w:pPr>
              <w:pStyle w:val="a7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EE9">
              <w:rPr>
                <w:rFonts w:ascii="Arial" w:hAnsi="Arial" w:cs="Arial"/>
                <w:color w:val="000000"/>
                <w:sz w:val="24"/>
                <w:szCs w:val="24"/>
              </w:rPr>
              <w:t>АООП; ИОМ</w:t>
            </w:r>
          </w:p>
          <w:p w:rsidR="00E25EE9" w:rsidRDefault="00C53229" w:rsidP="00E25EE9">
            <w:pPr>
              <w:pStyle w:val="a7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EE9">
              <w:rPr>
                <w:rFonts w:ascii="Arial" w:hAnsi="Arial" w:cs="Arial"/>
                <w:color w:val="000000"/>
                <w:sz w:val="24"/>
                <w:szCs w:val="24"/>
              </w:rPr>
              <w:t>ТСО;</w:t>
            </w:r>
          </w:p>
          <w:p w:rsidR="00B62B49" w:rsidRPr="00E25EE9" w:rsidRDefault="00C53229" w:rsidP="00E25EE9">
            <w:pPr>
              <w:pStyle w:val="a7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EE9">
              <w:rPr>
                <w:rFonts w:ascii="Arial" w:hAnsi="Arial" w:cs="Arial"/>
                <w:color w:val="000000"/>
                <w:sz w:val="24"/>
                <w:szCs w:val="24"/>
              </w:rPr>
              <w:t>методических и дидактических материалов</w:t>
            </w:r>
            <w:r w:rsidR="00E25EE9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E25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К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оррекционно-развивающие занятия с психологом не реже 2 раз</w:t>
            </w:r>
            <w:r w:rsidR="00702132">
              <w:rPr>
                <w:rFonts w:ascii="Arial" w:hAnsi="Arial" w:cs="Arial"/>
                <w:color w:val="000000"/>
                <w:sz w:val="24"/>
                <w:szCs w:val="24"/>
              </w:rPr>
              <w:t xml:space="preserve"> в неделю продолжительностью 20–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25 минут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B62B49" w:rsidRPr="001A1DF9" w:rsidRDefault="00E25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 xml:space="preserve">ндивидуальные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– 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не реже 1 раза в неделю</w:t>
            </w:r>
            <w:r w:rsidR="00E34591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B62B49" w:rsidRPr="001A1DF9" w:rsidRDefault="00E34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одгрупповые</w:t>
            </w:r>
            <w:r w:rsidR="00E25EE9">
              <w:rPr>
                <w:rFonts w:ascii="Arial" w:hAnsi="Arial" w:cs="Arial"/>
                <w:color w:val="000000"/>
                <w:sz w:val="24"/>
                <w:szCs w:val="24"/>
              </w:rPr>
              <w:t xml:space="preserve"> –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 xml:space="preserve"> не реже 1 раза в неделю</w:t>
            </w:r>
          </w:p>
        </w:tc>
      </w:tr>
      <w:tr w:rsidR="00B62B49" w:rsidRPr="001A1DF9" w:rsidTr="00702132">
        <w:tc>
          <w:tcPr>
            <w:tcW w:w="1985" w:type="dxa"/>
          </w:tcPr>
          <w:p w:rsidR="00B62B49" w:rsidRPr="001A1DF9" w:rsidRDefault="00C53229" w:rsidP="00D13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1A1DF9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2268" w:type="dxa"/>
          </w:tcPr>
          <w:p w:rsidR="00B62B49" w:rsidRPr="001A1DF9" w:rsidRDefault="00C532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1DF9">
              <w:rPr>
                <w:rFonts w:ascii="Arial" w:hAnsi="Arial" w:cs="Arial"/>
                <w:color w:val="000000"/>
                <w:sz w:val="24"/>
                <w:szCs w:val="24"/>
              </w:rPr>
              <w:t>Развитие понимания обращенной речи, накопление и активизация словаря, формирование произвольного речевого высказывания</w:t>
            </w:r>
            <w:r w:rsidR="00BF61AB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3" w:type="dxa"/>
          </w:tcPr>
          <w:p w:rsidR="00B62B49" w:rsidRPr="001A1DF9" w:rsidRDefault="00BF6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бщая моторная неловкость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BF6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онкая моторика развита слабо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BF6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онимание обращенной речи  затруднено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BF6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="00C53229" w:rsidRPr="001A1DF9">
              <w:rPr>
                <w:rFonts w:ascii="Arial" w:hAnsi="Arial" w:cs="Arial"/>
                <w:sz w:val="24"/>
                <w:szCs w:val="24"/>
              </w:rPr>
              <w:t>бъем словаря крайне бедный, называет знакомые предметы по первому слогу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62B49" w:rsidRPr="001A1DF9" w:rsidRDefault="00BF6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К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оммуникативные инициативы в общении со взрослыми и сверстниками проявляет крайне редко и избирательно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BF6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 xml:space="preserve">логовая структура </w:t>
            </w:r>
            <w:r w:rsidR="00C53229" w:rsidRPr="001A1DF9">
              <w:rPr>
                <w:rFonts w:ascii="Arial" w:hAnsi="Arial" w:cs="Arial"/>
                <w:sz w:val="24"/>
                <w:szCs w:val="24"/>
              </w:rPr>
              <w:t>не сформирована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F61AB" w:rsidRDefault="00BF6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З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вукопроизношение нарушено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BF61AB" w:rsidRDefault="00BF6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</w:t>
            </w:r>
            <w:r w:rsidR="00C53229" w:rsidRPr="001A1DF9">
              <w:rPr>
                <w:rFonts w:ascii="Arial" w:hAnsi="Arial" w:cs="Arial"/>
                <w:sz w:val="24"/>
                <w:szCs w:val="24"/>
              </w:rPr>
              <w:t>рисутствуют отказные реакции</w:t>
            </w:r>
          </w:p>
        </w:tc>
        <w:tc>
          <w:tcPr>
            <w:tcW w:w="2693" w:type="dxa"/>
          </w:tcPr>
          <w:p w:rsidR="00B62B49" w:rsidRPr="001A1DF9" w:rsidRDefault="00ED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М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 xml:space="preserve">ожет произносить отдельные звуки и </w:t>
            </w:r>
            <w:proofErr w:type="spellStart"/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звукокомплексы</w:t>
            </w:r>
            <w:proofErr w:type="spellEnd"/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 xml:space="preserve">, а также отдельные слова в виде </w:t>
            </w:r>
            <w:proofErr w:type="spellStart"/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эхолалий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ED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ожет повторять вслед за взрослым одно-двухсложные слова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ED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</w:t>
            </w:r>
            <w:r w:rsidR="00C53229" w:rsidRPr="001A1DF9">
              <w:rPr>
                <w:rFonts w:ascii="Arial" w:hAnsi="Arial" w:cs="Arial"/>
                <w:sz w:val="24"/>
                <w:szCs w:val="24"/>
              </w:rPr>
              <w:t>ожет называть знакомые предметы по первому слогу по просьбе взрослого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62B49" w:rsidRPr="001A1DF9" w:rsidRDefault="00ED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-М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ожет повторять вслед за взрослым движения артикуляционного аппарата, а т</w:t>
            </w:r>
            <w:r w:rsidR="00C53229" w:rsidRPr="001A1DF9">
              <w:rPr>
                <w:rFonts w:ascii="Arial" w:hAnsi="Arial" w:cs="Arial"/>
                <w:sz w:val="24"/>
                <w:szCs w:val="24"/>
              </w:rPr>
              <w:t xml:space="preserve">акже </w:t>
            </w:r>
            <w:r w:rsidR="00C53229" w:rsidRPr="001A1DF9">
              <w:rPr>
                <w:rFonts w:ascii="Arial" w:hAnsi="Arial" w:cs="Arial"/>
                <w:sz w:val="24"/>
                <w:szCs w:val="24"/>
              </w:rPr>
              <w:lastRenderedPageBreak/>
              <w:t>общие движения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62B49" w:rsidRPr="001A1DF9" w:rsidRDefault="00ED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 xml:space="preserve">оступно понимание названий бытовых предметов, животных, </w:t>
            </w:r>
            <w:r w:rsidR="00C53229" w:rsidRPr="001A1DF9">
              <w:rPr>
                <w:rFonts w:ascii="Arial" w:hAnsi="Arial" w:cs="Arial"/>
                <w:sz w:val="24"/>
                <w:szCs w:val="24"/>
              </w:rPr>
              <w:t>и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грушек, дает нужную карточку и предмет по просьбе взрослого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ED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тмечается использование некоторых слов в качестве просьбы, а также для называния бытовых предметов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ED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спользует невербальные средства общения: владеет несколькими выученными жестами для выражения просьбы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ED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орошо развито визуальное восприятие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ED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формирован навык имитации движений</w:t>
            </w:r>
          </w:p>
        </w:tc>
        <w:tc>
          <w:tcPr>
            <w:tcW w:w="2695" w:type="dxa"/>
          </w:tcPr>
          <w:p w:rsidR="00B62B49" w:rsidRPr="001A1DF9" w:rsidRDefault="00ED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У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величение количества речевых инициатив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ED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Ф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ормирование навыка обращения с просьбой с помощью одно-двусложных слов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ED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асширение активного словаря существительных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ED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Ф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ормирование навыка использования в речи глаголов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273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ведение альтернативной коммуникации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E25EE9" w:rsidRDefault="00273E7B" w:rsidP="00E25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К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 xml:space="preserve">оррекция 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нарушений слоговой структуры слова</w:t>
            </w:r>
            <w:r w:rsidR="00E25EE9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E25EE9" w:rsidP="00E25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азвитие понимания обращенной  речи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E25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азвитие артикуляционной моторики, просодии, коррекция звукопроизношения.</w:t>
            </w:r>
          </w:p>
          <w:p w:rsidR="00B62B49" w:rsidRPr="001A1DF9" w:rsidRDefault="00E25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азвитие навыков имитации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E25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азвитие слухового восприятия и фонематического слуха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E25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азвитие общей и мелкой моторики</w:t>
            </w:r>
          </w:p>
        </w:tc>
        <w:tc>
          <w:tcPr>
            <w:tcW w:w="2692" w:type="dxa"/>
          </w:tcPr>
          <w:p w:rsidR="00E34591" w:rsidRDefault="00E34591" w:rsidP="00E34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Н</w:t>
            </w:r>
            <w:r w:rsidRPr="001A1DF9">
              <w:rPr>
                <w:rFonts w:ascii="Arial" w:hAnsi="Arial" w:cs="Arial"/>
                <w:color w:val="000000"/>
                <w:sz w:val="24"/>
                <w:szCs w:val="24"/>
              </w:rPr>
              <w:t>аличие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:</w:t>
            </w:r>
          </w:p>
          <w:p w:rsidR="00E34591" w:rsidRDefault="00E34591" w:rsidP="00E34591">
            <w:pPr>
              <w:pStyle w:val="a7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EE9">
              <w:rPr>
                <w:rFonts w:ascii="Arial" w:hAnsi="Arial" w:cs="Arial"/>
                <w:color w:val="000000"/>
                <w:sz w:val="24"/>
                <w:szCs w:val="24"/>
              </w:rPr>
              <w:t>АООП; ИОМ</w:t>
            </w:r>
          </w:p>
          <w:p w:rsidR="00E34591" w:rsidRDefault="00E34591" w:rsidP="00E34591">
            <w:pPr>
              <w:pStyle w:val="a7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EE9">
              <w:rPr>
                <w:rFonts w:ascii="Arial" w:hAnsi="Arial" w:cs="Arial"/>
                <w:color w:val="000000"/>
                <w:sz w:val="24"/>
                <w:szCs w:val="24"/>
              </w:rPr>
              <w:t>ТСО;</w:t>
            </w:r>
          </w:p>
          <w:p w:rsidR="00E34591" w:rsidRPr="00E25EE9" w:rsidRDefault="00E34591" w:rsidP="00E34591">
            <w:pPr>
              <w:pStyle w:val="a7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EE9">
              <w:rPr>
                <w:rFonts w:ascii="Arial" w:hAnsi="Arial" w:cs="Arial"/>
                <w:color w:val="000000"/>
                <w:sz w:val="24"/>
                <w:szCs w:val="24"/>
              </w:rPr>
              <w:t>методических и дидактических материалов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E34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ндивидуальные коррекционные занятия с логопедом не реже 3 раз в неделю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E34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</w:t>
            </w:r>
            <w:r w:rsidR="00C53229" w:rsidRPr="001A1DF9">
              <w:rPr>
                <w:rFonts w:ascii="Arial" w:hAnsi="Arial" w:cs="Arial"/>
                <w:sz w:val="24"/>
                <w:szCs w:val="24"/>
              </w:rPr>
              <w:t>одгрупповые занятия 2 раза в неделю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 xml:space="preserve"> продолжительностью 2</w:t>
            </w:r>
            <w:r w:rsidR="00C53229" w:rsidRPr="001A1DF9">
              <w:rPr>
                <w:rFonts w:ascii="Arial" w:hAnsi="Arial" w:cs="Arial"/>
                <w:sz w:val="24"/>
                <w:szCs w:val="24"/>
              </w:rPr>
              <w:t>5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 xml:space="preserve"> минут</w:t>
            </w:r>
          </w:p>
        </w:tc>
      </w:tr>
      <w:tr w:rsidR="00B62B49" w:rsidRPr="001A1DF9" w:rsidTr="00702132">
        <w:tc>
          <w:tcPr>
            <w:tcW w:w="1985" w:type="dxa"/>
          </w:tcPr>
          <w:p w:rsidR="00B62B49" w:rsidRPr="001A1DF9" w:rsidRDefault="00C53229" w:rsidP="00D13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1A1DF9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Учитель-дефектолог</w:t>
            </w:r>
          </w:p>
        </w:tc>
        <w:tc>
          <w:tcPr>
            <w:tcW w:w="2268" w:type="dxa"/>
          </w:tcPr>
          <w:p w:rsidR="00B62B49" w:rsidRPr="001A1DF9" w:rsidRDefault="00C532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1DF9">
              <w:rPr>
                <w:rFonts w:ascii="Arial" w:hAnsi="Arial" w:cs="Arial"/>
                <w:color w:val="000000"/>
                <w:sz w:val="24"/>
                <w:szCs w:val="24"/>
              </w:rPr>
              <w:t xml:space="preserve">Формирование и </w:t>
            </w:r>
          </w:p>
          <w:p w:rsidR="00B62B49" w:rsidRPr="001A1DF9" w:rsidRDefault="00C532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1DF9">
              <w:rPr>
                <w:rFonts w:ascii="Arial" w:hAnsi="Arial" w:cs="Arial"/>
                <w:color w:val="000000"/>
                <w:sz w:val="24"/>
                <w:szCs w:val="24"/>
              </w:rPr>
              <w:t xml:space="preserve">развитие познавательной активности, сенсорных эталонов, предметной и конструктивной </w:t>
            </w:r>
            <w:r w:rsidRPr="001A1DF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деятельности, элементарных математических представлени</w:t>
            </w:r>
            <w:r w:rsidR="00702132">
              <w:rPr>
                <w:rFonts w:ascii="Arial" w:hAnsi="Arial" w:cs="Arial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833" w:type="dxa"/>
          </w:tcPr>
          <w:p w:rsidR="00B62B49" w:rsidRPr="001A1DF9" w:rsidRDefault="00BF6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Н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е использует речь в обиходе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BF6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 xml:space="preserve">аличие </w:t>
            </w:r>
            <w:proofErr w:type="spellStart"/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лепетных</w:t>
            </w:r>
            <w:proofErr w:type="spellEnd"/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 xml:space="preserve"> слов и звукоподражаний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BF6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 xml:space="preserve">езначительное наличие повторяемых односложных слов за 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взрослым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BF6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оторная неловкость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BF6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Б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ыстрая истощаемость</w:t>
            </w:r>
          </w:p>
        </w:tc>
        <w:tc>
          <w:tcPr>
            <w:tcW w:w="2693" w:type="dxa"/>
          </w:tcPr>
          <w:p w:rsidR="00B62B49" w:rsidRPr="001A1DF9" w:rsidRDefault="00ED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Ч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астично сформированы элементы повтора (имитация)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ED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ыполняет задания по инструкции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ED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 xml:space="preserve">орошо развито зрительное 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восприятие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ED2ECC" w:rsidP="00702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="00E25EE9">
              <w:rPr>
                <w:rFonts w:ascii="Arial" w:hAnsi="Arial" w:cs="Arial"/>
                <w:color w:val="000000"/>
                <w:sz w:val="24"/>
                <w:szCs w:val="24"/>
              </w:rPr>
              <w:t xml:space="preserve">аличие </w:t>
            </w:r>
            <w:proofErr w:type="spellStart"/>
            <w:r w:rsidR="00E25EE9">
              <w:rPr>
                <w:rFonts w:ascii="Arial" w:hAnsi="Arial" w:cs="Arial"/>
                <w:color w:val="000000"/>
                <w:sz w:val="24"/>
                <w:szCs w:val="24"/>
              </w:rPr>
              <w:t>эхолалий</w:t>
            </w:r>
            <w:proofErr w:type="spellEnd"/>
            <w:r w:rsidR="00E25EE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(простые слова в пределах бытовой тематики)</w:t>
            </w:r>
          </w:p>
        </w:tc>
        <w:tc>
          <w:tcPr>
            <w:tcW w:w="2695" w:type="dxa"/>
          </w:tcPr>
          <w:p w:rsidR="00B62B49" w:rsidRPr="001A1DF9" w:rsidRDefault="00E25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овершенствование понятий об окружающем мире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E25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азвитие речевой активности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C532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A1DF9">
              <w:rPr>
                <w:rFonts w:ascii="Arial" w:hAnsi="Arial" w:cs="Arial"/>
                <w:color w:val="000000"/>
                <w:sz w:val="24"/>
                <w:szCs w:val="24"/>
              </w:rPr>
              <w:t>ФЭМП</w:t>
            </w:r>
            <w:r w:rsidR="00E25EE9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E25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 xml:space="preserve">азвитие мелкой моторики и 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графомоторных функций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E25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азвитие слухового восприятия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E25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азвитие понимания обращенной речи</w:t>
            </w:r>
          </w:p>
        </w:tc>
        <w:tc>
          <w:tcPr>
            <w:tcW w:w="2692" w:type="dxa"/>
          </w:tcPr>
          <w:p w:rsidR="00E34591" w:rsidRDefault="00E34591" w:rsidP="00E34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Н</w:t>
            </w:r>
            <w:r w:rsidRPr="001A1DF9">
              <w:rPr>
                <w:rFonts w:ascii="Arial" w:hAnsi="Arial" w:cs="Arial"/>
                <w:color w:val="000000"/>
                <w:sz w:val="24"/>
                <w:szCs w:val="24"/>
              </w:rPr>
              <w:t>аличие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:</w:t>
            </w:r>
          </w:p>
          <w:p w:rsidR="00E34591" w:rsidRDefault="00E34591" w:rsidP="00E34591">
            <w:pPr>
              <w:pStyle w:val="a7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EE9">
              <w:rPr>
                <w:rFonts w:ascii="Arial" w:hAnsi="Arial" w:cs="Arial"/>
                <w:color w:val="000000"/>
                <w:sz w:val="24"/>
                <w:szCs w:val="24"/>
              </w:rPr>
              <w:t>АООП; ИОМ</w:t>
            </w:r>
          </w:p>
          <w:p w:rsidR="00E34591" w:rsidRDefault="00E34591" w:rsidP="00E34591">
            <w:pPr>
              <w:pStyle w:val="a7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EE9">
              <w:rPr>
                <w:rFonts w:ascii="Arial" w:hAnsi="Arial" w:cs="Arial"/>
                <w:color w:val="000000"/>
                <w:sz w:val="24"/>
                <w:szCs w:val="24"/>
              </w:rPr>
              <w:t>ТСО;</w:t>
            </w:r>
          </w:p>
          <w:p w:rsidR="00E34591" w:rsidRPr="00E25EE9" w:rsidRDefault="00E34591" w:rsidP="00E34591">
            <w:pPr>
              <w:pStyle w:val="a7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EE9">
              <w:rPr>
                <w:rFonts w:ascii="Arial" w:hAnsi="Arial" w:cs="Arial"/>
                <w:color w:val="000000"/>
                <w:sz w:val="24"/>
                <w:szCs w:val="24"/>
              </w:rPr>
              <w:t>методических и дидактических материалов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E34591" w:rsidP="00702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 xml:space="preserve">ндивидуальные развивающие 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коррекционные занятия с дефектологом 2 раза</w:t>
            </w:r>
            <w:r w:rsidR="00702132">
              <w:rPr>
                <w:rFonts w:ascii="Arial" w:hAnsi="Arial" w:cs="Arial"/>
                <w:color w:val="000000"/>
                <w:sz w:val="24"/>
                <w:szCs w:val="24"/>
              </w:rPr>
              <w:t xml:space="preserve"> в неделю продолжительностью 20–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25 минут</w:t>
            </w:r>
          </w:p>
        </w:tc>
      </w:tr>
      <w:tr w:rsidR="00B62B49" w:rsidRPr="001A1DF9" w:rsidTr="00702132">
        <w:tc>
          <w:tcPr>
            <w:tcW w:w="1985" w:type="dxa"/>
          </w:tcPr>
          <w:p w:rsidR="00B62B49" w:rsidRPr="001A1DF9" w:rsidRDefault="00C53229" w:rsidP="00D13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1A1DF9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lastRenderedPageBreak/>
              <w:t>Учитель / воспитатель</w:t>
            </w:r>
          </w:p>
        </w:tc>
        <w:tc>
          <w:tcPr>
            <w:tcW w:w="2268" w:type="dxa"/>
          </w:tcPr>
          <w:p w:rsidR="00B62B49" w:rsidRPr="001A1DF9" w:rsidRDefault="00B62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</w:tcPr>
          <w:p w:rsidR="00B62B49" w:rsidRPr="001A1DF9" w:rsidRDefault="00BF61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1D1B11"/>
                <w:sz w:val="24"/>
                <w:szCs w:val="24"/>
              </w:rPr>
              <w:t>Н</w:t>
            </w:r>
            <w:r w:rsidR="00D130C7" w:rsidRPr="001A1DF9">
              <w:rPr>
                <w:rFonts w:ascii="Arial" w:hAnsi="Arial" w:cs="Arial"/>
                <w:color w:val="000000"/>
                <w:sz w:val="24"/>
                <w:szCs w:val="24"/>
              </w:rPr>
              <w:t>е может полностью сам одеться/раздеться, не ходит в туалет в детском саду, не пользуется столовыми приборами</w:t>
            </w:r>
            <w:r w:rsidR="00ED2ECC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ED2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="00D130C7" w:rsidRPr="001A1DF9">
              <w:rPr>
                <w:rFonts w:ascii="Arial" w:hAnsi="Arial" w:cs="Arial"/>
                <w:color w:val="000000"/>
                <w:sz w:val="24"/>
                <w:szCs w:val="24"/>
              </w:rPr>
              <w:t>анипулятивная игровая деятельность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ED2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rFonts w:ascii="Arial" w:hAnsi="Arial" w:cs="Arial"/>
                <w:color w:val="1D1B11"/>
                <w:sz w:val="24"/>
                <w:szCs w:val="24"/>
              </w:rPr>
            </w:pPr>
            <w:r>
              <w:rPr>
                <w:rFonts w:ascii="Arial" w:hAnsi="Arial" w:cs="Arial"/>
                <w:color w:val="1D1B11"/>
                <w:sz w:val="24"/>
                <w:szCs w:val="24"/>
              </w:rPr>
              <w:t>Н</w:t>
            </w:r>
            <w:r w:rsidR="00C53229" w:rsidRPr="001A1DF9">
              <w:rPr>
                <w:rFonts w:ascii="Arial" w:hAnsi="Arial" w:cs="Arial"/>
                <w:color w:val="1D1B11"/>
                <w:sz w:val="24"/>
                <w:szCs w:val="24"/>
              </w:rPr>
              <w:t xml:space="preserve">е проявляет инициативу в общении со </w:t>
            </w:r>
            <w:proofErr w:type="gramStart"/>
            <w:r w:rsidR="00C53229" w:rsidRPr="001A1DF9">
              <w:rPr>
                <w:rFonts w:ascii="Arial" w:hAnsi="Arial" w:cs="Arial"/>
                <w:color w:val="1D1B11"/>
                <w:sz w:val="24"/>
                <w:szCs w:val="24"/>
              </w:rPr>
              <w:t>взрослыми  и</w:t>
            </w:r>
            <w:proofErr w:type="gramEnd"/>
            <w:r w:rsidR="00C53229" w:rsidRPr="001A1DF9">
              <w:rPr>
                <w:rFonts w:ascii="Arial" w:hAnsi="Arial" w:cs="Arial"/>
                <w:color w:val="1D1B11"/>
                <w:sz w:val="24"/>
                <w:szCs w:val="24"/>
              </w:rPr>
              <w:t xml:space="preserve"> сверстниками</w:t>
            </w:r>
          </w:p>
          <w:p w:rsidR="00B62B49" w:rsidRPr="001A1DF9" w:rsidRDefault="00ED2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rFonts w:ascii="Arial" w:hAnsi="Arial" w:cs="Arial"/>
                <w:color w:val="1D1B11"/>
                <w:sz w:val="24"/>
                <w:szCs w:val="24"/>
              </w:rPr>
            </w:pPr>
            <w:r>
              <w:rPr>
                <w:rFonts w:ascii="Arial" w:hAnsi="Arial" w:cs="Arial"/>
                <w:color w:val="1D1B11"/>
                <w:sz w:val="24"/>
                <w:szCs w:val="24"/>
              </w:rPr>
              <w:t>П</w:t>
            </w:r>
            <w:r w:rsidR="00C53229" w:rsidRPr="001A1DF9">
              <w:rPr>
                <w:rFonts w:ascii="Arial" w:hAnsi="Arial" w:cs="Arial"/>
                <w:color w:val="1D1B11"/>
                <w:sz w:val="24"/>
                <w:szCs w:val="24"/>
              </w:rPr>
              <w:t>о</w:t>
            </w:r>
            <w:r>
              <w:rPr>
                <w:rFonts w:ascii="Arial" w:hAnsi="Arial" w:cs="Arial"/>
                <w:color w:val="1D1B11"/>
                <w:sz w:val="24"/>
                <w:szCs w:val="24"/>
              </w:rPr>
              <w:t>знавательный интерес не выражен.</w:t>
            </w:r>
          </w:p>
          <w:p w:rsidR="00B62B49" w:rsidRPr="001A1DF9" w:rsidRDefault="00ED2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rFonts w:ascii="Arial" w:hAnsi="Arial" w:cs="Arial"/>
                <w:color w:val="1D1B11"/>
                <w:sz w:val="24"/>
                <w:szCs w:val="24"/>
              </w:rPr>
            </w:pPr>
            <w:r>
              <w:rPr>
                <w:rFonts w:ascii="Arial" w:hAnsi="Arial" w:cs="Arial"/>
                <w:color w:val="1D1B11"/>
                <w:sz w:val="24"/>
                <w:szCs w:val="24"/>
              </w:rPr>
              <w:t>Р</w:t>
            </w:r>
            <w:r w:rsidR="00C53229" w:rsidRPr="001A1DF9">
              <w:rPr>
                <w:rFonts w:ascii="Arial" w:hAnsi="Arial" w:cs="Arial"/>
                <w:color w:val="1D1B11"/>
                <w:sz w:val="24"/>
                <w:szCs w:val="24"/>
              </w:rPr>
              <w:t xml:space="preserve">ечь </w:t>
            </w:r>
            <w:proofErr w:type="spellStart"/>
            <w:r w:rsidR="00C53229" w:rsidRPr="001A1DF9">
              <w:rPr>
                <w:rFonts w:ascii="Arial" w:hAnsi="Arial" w:cs="Arial"/>
                <w:color w:val="1D1B11"/>
                <w:sz w:val="24"/>
                <w:szCs w:val="24"/>
              </w:rPr>
              <w:t>лепетная</w:t>
            </w:r>
            <w:proofErr w:type="spellEnd"/>
            <w:r>
              <w:rPr>
                <w:rFonts w:ascii="Arial" w:hAnsi="Arial" w:cs="Arial"/>
                <w:color w:val="1D1B11"/>
                <w:sz w:val="24"/>
                <w:szCs w:val="24"/>
              </w:rPr>
              <w:t>.</w:t>
            </w:r>
          </w:p>
          <w:p w:rsidR="00B62B49" w:rsidRPr="00702132" w:rsidRDefault="00ED2ECC" w:rsidP="007021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rFonts w:ascii="Arial" w:hAnsi="Arial" w:cs="Arial"/>
                <w:color w:val="1D1B11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Г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рафические навыки не развиты</w:t>
            </w:r>
          </w:p>
        </w:tc>
        <w:tc>
          <w:tcPr>
            <w:tcW w:w="2693" w:type="dxa"/>
          </w:tcPr>
          <w:p w:rsidR="00D130C7" w:rsidRPr="001A1DF9" w:rsidRDefault="00ED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="00D130C7" w:rsidRPr="001A1DF9">
              <w:rPr>
                <w:rFonts w:ascii="Arial" w:hAnsi="Arial" w:cs="Arial"/>
                <w:color w:val="000000"/>
                <w:sz w:val="24"/>
                <w:szCs w:val="24"/>
              </w:rPr>
              <w:t>ожет одеваться под руководством взрослого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D130C7" w:rsidRPr="001A1DF9" w:rsidRDefault="00ED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="00D130C7" w:rsidRPr="001A1DF9">
              <w:rPr>
                <w:rFonts w:ascii="Arial" w:hAnsi="Arial" w:cs="Arial"/>
                <w:sz w:val="24"/>
                <w:szCs w:val="24"/>
              </w:rPr>
              <w:t>ожет попросить</w:t>
            </w:r>
            <w:r w:rsidR="00D130C7" w:rsidRPr="001A1DF9">
              <w:rPr>
                <w:rFonts w:ascii="Arial" w:hAnsi="Arial" w:cs="Arial"/>
                <w:color w:val="000000"/>
                <w:sz w:val="24"/>
                <w:szCs w:val="24"/>
              </w:rPr>
              <w:t xml:space="preserve"> помощь взрослого при затруднении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ED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 xml:space="preserve">ожет заниматься за столом со взрослым </w:t>
            </w:r>
            <w:r w:rsidR="00D130C7" w:rsidRPr="001A1DF9">
              <w:rPr>
                <w:rFonts w:ascii="Arial" w:hAnsi="Arial" w:cs="Arial"/>
                <w:color w:val="000000"/>
                <w:sz w:val="24"/>
                <w:szCs w:val="24"/>
              </w:rPr>
              <w:t>до</w:t>
            </w:r>
            <w:r w:rsidR="00702132">
              <w:rPr>
                <w:rFonts w:ascii="Arial" w:hAnsi="Arial" w:cs="Arial"/>
                <w:color w:val="000000"/>
                <w:sz w:val="24"/>
                <w:szCs w:val="24"/>
              </w:rPr>
              <w:t xml:space="preserve"> 5–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10 минут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ED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орошо развито визуальное восприятие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B62B49" w:rsidRPr="001A1DF9" w:rsidRDefault="00ED2ECC" w:rsidP="00702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</w:rPr>
              <w:t>формирован навык имитации движений</w:t>
            </w:r>
          </w:p>
        </w:tc>
        <w:tc>
          <w:tcPr>
            <w:tcW w:w="2695" w:type="dxa"/>
          </w:tcPr>
          <w:p w:rsidR="00B62B49" w:rsidRPr="001A1DF9" w:rsidRDefault="00E25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"/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  <w:t>А</w:t>
            </w:r>
            <w:r w:rsidR="00D130C7" w:rsidRPr="001A1DF9"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  <w:t>втоматизация самостоятельного одевания с помощью визуальной поддержки</w:t>
            </w:r>
            <w:r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  <w:t>.</w:t>
            </w:r>
          </w:p>
          <w:p w:rsidR="00D130C7" w:rsidRPr="001A1DF9" w:rsidRDefault="00E25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"/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  <w:t>П</w:t>
            </w:r>
            <w:r w:rsidR="00D130C7" w:rsidRPr="001A1DF9"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  <w:t>риучение к туалету</w:t>
            </w:r>
            <w:r w:rsidR="00AD5D2A" w:rsidRPr="001A1DF9"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  <w:t>; обучение использованию столовых приборов</w:t>
            </w:r>
            <w:r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  <w:t>.</w:t>
            </w:r>
          </w:p>
          <w:p w:rsidR="00CF51AA" w:rsidRPr="001A1DF9" w:rsidRDefault="00E25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"/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  <w:t>Ф</w:t>
            </w:r>
            <w:r w:rsidR="00AD5D2A" w:rsidRPr="001A1DF9"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  <w:t>ормирование игровых действий и цепочек в совместной игре с воспитателем</w:t>
            </w:r>
            <w:r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  <w:t>.</w:t>
            </w:r>
          </w:p>
          <w:p w:rsidR="00AD5D2A" w:rsidRPr="001A1DF9" w:rsidRDefault="00E25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"/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  <w:t>Ф</w:t>
            </w:r>
            <w:r w:rsidR="00AD5D2A" w:rsidRPr="001A1DF9"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  <w:t>ормирование навыка очередности в игре (лого, домино, подвижные игры)</w:t>
            </w:r>
            <w:r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  <w:t>.</w:t>
            </w:r>
          </w:p>
          <w:p w:rsidR="00AD5D2A" w:rsidRPr="001A1DF9" w:rsidRDefault="00E25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"/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  <w:t>В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  <w:t xml:space="preserve">ключение в коммуникацию </w:t>
            </w:r>
            <w:proofErr w:type="gramStart"/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  <w:t>во сверстниками</w:t>
            </w:r>
            <w:proofErr w:type="gramEnd"/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  <w:t xml:space="preserve"> через создание игровых и бытовых ситуаций</w:t>
            </w:r>
            <w:r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  <w:t>.</w:t>
            </w:r>
          </w:p>
          <w:p w:rsidR="00B62B49" w:rsidRPr="001A1DF9" w:rsidRDefault="00E25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"/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  <w:t>Р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  <w:t xml:space="preserve">азвитие любознательности ребенка, его интересов </w:t>
            </w:r>
            <w:r w:rsidR="00AD5D2A" w:rsidRPr="001A1DF9"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  <w:t xml:space="preserve">посредством обогащения среды </w:t>
            </w:r>
            <w:r w:rsidR="00AD5D2A" w:rsidRPr="001A1DF9"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  <w:lastRenderedPageBreak/>
              <w:t>группы</w:t>
            </w:r>
            <w:r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  <w:t>.</w:t>
            </w:r>
          </w:p>
          <w:p w:rsidR="00B62B49" w:rsidRPr="001A1DF9" w:rsidRDefault="00AD5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</w:pPr>
            <w:r w:rsidRPr="001A1DF9"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  <w:t>ФЭМП в пределах 5</w:t>
            </w:r>
            <w:r w:rsidR="00E25EE9"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  <w:t>.</w:t>
            </w:r>
          </w:p>
          <w:p w:rsidR="00B62B49" w:rsidRPr="001A1DF9" w:rsidRDefault="00E25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  <w:t>Ф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  <w:t>ормирование первичных представлений об объектах окружающего мира, о</w:t>
            </w:r>
            <w:r w:rsidR="00AD5D2A" w:rsidRPr="001A1DF9"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  <w:t>б их</w:t>
            </w:r>
            <w:r w:rsidR="00C53229" w:rsidRPr="001A1DF9"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  <w:t xml:space="preserve"> свойствах и отношениях (форме, цвете, размере, материале, звучании, количестве, части и целом, движении и покое и др.)</w:t>
            </w:r>
            <w:r>
              <w:rPr>
                <w:rFonts w:ascii="Arial" w:hAnsi="Arial" w:cs="Arial"/>
                <w:color w:val="000000"/>
                <w:sz w:val="24"/>
                <w:szCs w:val="24"/>
                <w:highlight w:val="white"/>
              </w:rPr>
              <w:t>.</w:t>
            </w:r>
          </w:p>
          <w:p w:rsidR="00B62B49" w:rsidRPr="001A1DF9" w:rsidRDefault="00E25EE9" w:rsidP="00AD5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="00AD5D2A" w:rsidRPr="001A1DF9">
              <w:rPr>
                <w:rFonts w:ascii="Arial" w:hAnsi="Arial" w:cs="Arial"/>
                <w:color w:val="000000"/>
                <w:sz w:val="24"/>
                <w:szCs w:val="24"/>
              </w:rPr>
              <w:t>азвитие графических навыков с помощью прописей для</w:t>
            </w:r>
            <w:r w:rsidR="00DF73AA">
              <w:rPr>
                <w:rFonts w:ascii="Arial" w:hAnsi="Arial" w:cs="Arial"/>
                <w:color w:val="000000"/>
                <w:sz w:val="24"/>
                <w:szCs w:val="24"/>
              </w:rPr>
              <w:t xml:space="preserve"> детей</w:t>
            </w:r>
            <w:r w:rsidR="00702132">
              <w:rPr>
                <w:rFonts w:ascii="Arial" w:hAnsi="Arial" w:cs="Arial"/>
                <w:color w:val="000000"/>
                <w:sz w:val="24"/>
                <w:szCs w:val="24"/>
              </w:rPr>
              <w:t xml:space="preserve"> 3–</w:t>
            </w:r>
            <w:r w:rsidR="00AD5D2A" w:rsidRPr="001A1DF9">
              <w:rPr>
                <w:rFonts w:ascii="Arial" w:hAnsi="Arial" w:cs="Arial"/>
                <w:color w:val="000000"/>
                <w:sz w:val="24"/>
                <w:szCs w:val="24"/>
              </w:rPr>
              <w:t>4-х лет</w:t>
            </w:r>
          </w:p>
        </w:tc>
        <w:tc>
          <w:tcPr>
            <w:tcW w:w="2692" w:type="dxa"/>
          </w:tcPr>
          <w:p w:rsidR="00E34591" w:rsidRDefault="00E34591" w:rsidP="00E34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Н</w:t>
            </w:r>
            <w:r w:rsidRPr="001A1DF9">
              <w:rPr>
                <w:rFonts w:ascii="Arial" w:hAnsi="Arial" w:cs="Arial"/>
                <w:color w:val="000000"/>
                <w:sz w:val="24"/>
                <w:szCs w:val="24"/>
              </w:rPr>
              <w:t>аличие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:</w:t>
            </w:r>
          </w:p>
          <w:p w:rsidR="00E34591" w:rsidRDefault="00E34591" w:rsidP="00E34591">
            <w:pPr>
              <w:pStyle w:val="a7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EE9">
              <w:rPr>
                <w:rFonts w:ascii="Arial" w:hAnsi="Arial" w:cs="Arial"/>
                <w:color w:val="000000"/>
                <w:sz w:val="24"/>
                <w:szCs w:val="24"/>
              </w:rPr>
              <w:t>АООП; ИОМ</w:t>
            </w:r>
          </w:p>
          <w:p w:rsidR="00E34591" w:rsidRDefault="00E34591" w:rsidP="00E34591">
            <w:pPr>
              <w:pStyle w:val="a7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EE9">
              <w:rPr>
                <w:rFonts w:ascii="Arial" w:hAnsi="Arial" w:cs="Arial"/>
                <w:color w:val="000000"/>
                <w:sz w:val="24"/>
                <w:szCs w:val="24"/>
              </w:rPr>
              <w:t>ТСО;</w:t>
            </w:r>
          </w:p>
          <w:p w:rsidR="00B62B49" w:rsidRPr="00E34591" w:rsidRDefault="00E34591" w:rsidP="00E34591">
            <w:pPr>
              <w:pStyle w:val="a7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5EE9">
              <w:rPr>
                <w:rFonts w:ascii="Arial" w:hAnsi="Arial" w:cs="Arial"/>
                <w:color w:val="000000"/>
                <w:sz w:val="24"/>
                <w:szCs w:val="24"/>
              </w:rPr>
              <w:t>методических и дидактических материалов</w:t>
            </w:r>
          </w:p>
        </w:tc>
      </w:tr>
    </w:tbl>
    <w:p w:rsidR="00B62B49" w:rsidRPr="001A1DF9" w:rsidRDefault="00B62B49" w:rsidP="0070213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84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sectPr w:rsidR="00B62B49" w:rsidRPr="001A1DF9" w:rsidSect="008543A9">
      <w:pgSz w:w="16838" w:h="11906"/>
      <w:pgMar w:top="1134" w:right="851" w:bottom="1134" w:left="1134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2E3E" w:rsidRPr="00041A11" w:rsidRDefault="00B22E3E" w:rsidP="008543A9">
      <w:pPr>
        <w:spacing w:after="0" w:line="240" w:lineRule="auto"/>
        <w:rPr>
          <w:rFonts w:asciiTheme="minorHAnsi" w:hAnsiTheme="minorHAnsi" w:cstheme="minorBidi"/>
        </w:rPr>
      </w:pPr>
      <w:r>
        <w:separator/>
      </w:r>
    </w:p>
  </w:endnote>
  <w:endnote w:type="continuationSeparator" w:id="0">
    <w:p w:rsidR="00B22E3E" w:rsidRPr="00041A11" w:rsidRDefault="00B22E3E" w:rsidP="008543A9">
      <w:pPr>
        <w:spacing w:after="0" w:line="240" w:lineRule="auto"/>
        <w:rPr>
          <w:rFonts w:asciiTheme="minorHAnsi" w:hAnsiTheme="minorHAnsi" w:cstheme="minorBidi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2E3E" w:rsidRPr="00041A11" w:rsidRDefault="00B22E3E" w:rsidP="008543A9">
      <w:pPr>
        <w:spacing w:after="0" w:line="240" w:lineRule="auto"/>
        <w:rPr>
          <w:rFonts w:asciiTheme="minorHAnsi" w:hAnsiTheme="minorHAnsi" w:cstheme="minorBidi"/>
        </w:rPr>
      </w:pPr>
      <w:r>
        <w:separator/>
      </w:r>
    </w:p>
  </w:footnote>
  <w:footnote w:type="continuationSeparator" w:id="0">
    <w:p w:rsidR="00B22E3E" w:rsidRPr="00041A11" w:rsidRDefault="00B22E3E" w:rsidP="008543A9">
      <w:pPr>
        <w:spacing w:after="0" w:line="240" w:lineRule="auto"/>
        <w:rPr>
          <w:rFonts w:asciiTheme="minorHAnsi" w:hAnsiTheme="minorHAnsi" w:cstheme="minorBidi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3E4929"/>
    <w:multiLevelType w:val="hybridMultilevel"/>
    <w:tmpl w:val="D556C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B49"/>
    <w:rsid w:val="000A67C9"/>
    <w:rsid w:val="000E7E9A"/>
    <w:rsid w:val="001A1DF9"/>
    <w:rsid w:val="00273E7B"/>
    <w:rsid w:val="002F52ED"/>
    <w:rsid w:val="006C56B3"/>
    <w:rsid w:val="00702132"/>
    <w:rsid w:val="008543A9"/>
    <w:rsid w:val="0094037A"/>
    <w:rsid w:val="00AD5D2A"/>
    <w:rsid w:val="00B22E3E"/>
    <w:rsid w:val="00B62B49"/>
    <w:rsid w:val="00BA5559"/>
    <w:rsid w:val="00BF61AB"/>
    <w:rsid w:val="00C317FD"/>
    <w:rsid w:val="00C53229"/>
    <w:rsid w:val="00C651BD"/>
    <w:rsid w:val="00CF51AA"/>
    <w:rsid w:val="00D130C7"/>
    <w:rsid w:val="00DF73AA"/>
    <w:rsid w:val="00E25EE9"/>
    <w:rsid w:val="00E34591"/>
    <w:rsid w:val="00ED2ECC"/>
    <w:rsid w:val="00EE6990"/>
    <w:rsid w:val="00F7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3C18D5"/>
  <w15:docId w15:val="{0C108656-2718-4A54-90B7-87BF9E7A5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6990"/>
  </w:style>
  <w:style w:type="paragraph" w:styleId="1">
    <w:name w:val="heading 1"/>
    <w:basedOn w:val="a"/>
    <w:next w:val="a"/>
    <w:uiPriority w:val="9"/>
    <w:qFormat/>
    <w:rsid w:val="00EE6990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EE699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EE6990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EE6990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EE6990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rsid w:val="00EE6990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E699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EE6990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uiPriority w:val="11"/>
    <w:qFormat/>
    <w:rsid w:val="00EE699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EE6990"/>
    <w:pPr>
      <w:widowControl w:val="0"/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rsid w:val="00EE69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25EE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543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543A9"/>
  </w:style>
  <w:style w:type="paragraph" w:styleId="aa">
    <w:name w:val="footer"/>
    <w:basedOn w:val="a"/>
    <w:link w:val="ab"/>
    <w:uiPriority w:val="99"/>
    <w:unhideWhenUsed/>
    <w:rsid w:val="008543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543A9"/>
  </w:style>
  <w:style w:type="paragraph" w:styleId="ac">
    <w:name w:val="Balloon Text"/>
    <w:basedOn w:val="a"/>
    <w:link w:val="ad"/>
    <w:uiPriority w:val="99"/>
    <w:semiHidden/>
    <w:unhideWhenUsed/>
    <w:rsid w:val="00854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543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84D3F8-95BF-44EB-905B-FFB098134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1215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Агуреева Татьяна Николаевна</dc:creator>
  <cp:lastModifiedBy>Павел Дмитриев ЗБ 437-1</cp:lastModifiedBy>
  <cp:revision>2</cp:revision>
  <dcterms:created xsi:type="dcterms:W3CDTF">2023-01-24T06:45:00Z</dcterms:created>
  <dcterms:modified xsi:type="dcterms:W3CDTF">2023-01-24T06:45:00Z</dcterms:modified>
</cp:coreProperties>
</file>