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A9" w:rsidRPr="00CB45A9" w:rsidRDefault="00357392" w:rsidP="00CB45A9">
      <w:pPr>
        <w:jc w:val="center"/>
        <w:rPr>
          <w:rStyle w:val="c5"/>
          <w:rFonts w:ascii="Times New Roman" w:hAnsi="Times New Roman" w:cs="Times New Roman"/>
          <w:b/>
          <w:i/>
          <w:color w:val="7030A0"/>
          <w:sz w:val="36"/>
          <w:szCs w:val="36"/>
        </w:rPr>
      </w:pPr>
      <w:r w:rsidRPr="00CB45A9">
        <w:rPr>
          <w:rFonts w:ascii="Times New Roman" w:hAnsi="Times New Roman" w:cs="Times New Roman"/>
          <w:b/>
          <w:i/>
          <w:color w:val="7030A0"/>
          <w:sz w:val="36"/>
          <w:szCs w:val="36"/>
        </w:rPr>
        <w:t>Методический сборник игр и упражнений</w:t>
      </w:r>
      <w:proofErr w:type="gramStart"/>
      <w:r w:rsidRPr="00CB45A9">
        <w:rPr>
          <w:rFonts w:ascii="Times New Roman" w:hAnsi="Times New Roman" w:cs="Times New Roman"/>
          <w:b/>
          <w:i/>
          <w:color w:val="7030A0"/>
          <w:sz w:val="36"/>
          <w:szCs w:val="36"/>
        </w:rPr>
        <w:t xml:space="preserve"> ,</w:t>
      </w:r>
      <w:proofErr w:type="gramEnd"/>
      <w:r w:rsidRPr="00CB45A9">
        <w:rPr>
          <w:rFonts w:ascii="Times New Roman" w:hAnsi="Times New Roman" w:cs="Times New Roman"/>
          <w:b/>
          <w:i/>
          <w:color w:val="7030A0"/>
          <w:sz w:val="36"/>
          <w:szCs w:val="36"/>
        </w:rPr>
        <w:t xml:space="preserve"> используемых в работе с </w:t>
      </w:r>
      <w:proofErr w:type="spellStart"/>
      <w:r w:rsidRPr="00CB45A9">
        <w:rPr>
          <w:rFonts w:ascii="Times New Roman" w:hAnsi="Times New Roman" w:cs="Times New Roman"/>
          <w:b/>
          <w:i/>
          <w:color w:val="7030A0"/>
          <w:sz w:val="36"/>
          <w:szCs w:val="36"/>
        </w:rPr>
        <w:t>Марблскуб</w:t>
      </w:r>
      <w:r w:rsidR="00CB45A9" w:rsidRPr="00CB45A9">
        <w:rPr>
          <w:rFonts w:ascii="Times New Roman" w:hAnsi="Times New Roman" w:cs="Times New Roman"/>
          <w:b/>
          <w:i/>
          <w:color w:val="7030A0"/>
          <w:sz w:val="36"/>
          <w:szCs w:val="36"/>
        </w:rPr>
        <w:t>ом</w:t>
      </w:r>
      <w:proofErr w:type="spellEnd"/>
    </w:p>
    <w:p w:rsidR="00CB45A9" w:rsidRDefault="00CB45A9">
      <w:pPr>
        <w:pStyle w:val="c3"/>
        <w:shd w:val="clear" w:color="auto" w:fill="FFFFFF"/>
        <w:spacing w:before="0" w:beforeAutospacing="0" w:after="0" w:afterAutospacing="0"/>
        <w:jc w:val="center"/>
        <w:rPr>
          <w:rStyle w:val="c5"/>
          <w:color w:val="000000"/>
          <w:sz w:val="28"/>
          <w:szCs w:val="28"/>
        </w:rPr>
      </w:pPr>
    </w:p>
    <w:tbl>
      <w:tblPr>
        <w:tblStyle w:val="a5"/>
        <w:tblW w:w="0" w:type="auto"/>
        <w:tblLook w:val="04A0"/>
      </w:tblPr>
      <w:tblGrid>
        <w:gridCol w:w="4151"/>
        <w:gridCol w:w="2365"/>
        <w:gridCol w:w="3581"/>
        <w:gridCol w:w="3052"/>
        <w:gridCol w:w="3119"/>
      </w:tblGrid>
      <w:tr w:rsidR="00CB45A9" w:rsidTr="00C2674F">
        <w:tc>
          <w:tcPr>
            <w:tcW w:w="4151" w:type="dxa"/>
          </w:tcPr>
          <w:p w:rsidR="00CB45A9" w:rsidRDefault="00CB45A9" w:rsidP="00CB45A9">
            <w:pPr>
              <w:pStyle w:val="c3"/>
              <w:spacing w:before="0" w:beforeAutospacing="0" w:after="0" w:afterAutospacing="0"/>
              <w:jc w:val="center"/>
              <w:rPr>
                <w:rStyle w:val="c5"/>
                <w:color w:val="000000"/>
                <w:sz w:val="28"/>
                <w:szCs w:val="28"/>
              </w:rPr>
            </w:pPr>
            <w:r>
              <w:rPr>
                <w:rStyle w:val="c5"/>
                <w:color w:val="000000"/>
                <w:sz w:val="28"/>
                <w:szCs w:val="28"/>
              </w:rPr>
              <w:t>Речевое развитие</w:t>
            </w:r>
          </w:p>
        </w:tc>
        <w:tc>
          <w:tcPr>
            <w:tcW w:w="2365" w:type="dxa"/>
          </w:tcPr>
          <w:p w:rsidR="00CB45A9" w:rsidRPr="00CB45A9" w:rsidRDefault="00CB45A9" w:rsidP="00CB45A9">
            <w:pPr>
              <w:pStyle w:val="c3"/>
              <w:spacing w:before="0" w:beforeAutospacing="0" w:after="0" w:afterAutospacing="0"/>
              <w:jc w:val="center"/>
              <w:rPr>
                <w:rStyle w:val="c5"/>
                <w:color w:val="000000"/>
                <w:sz w:val="28"/>
                <w:szCs w:val="28"/>
              </w:rPr>
            </w:pPr>
            <w:r w:rsidRPr="00CB45A9">
              <w:rPr>
                <w:rStyle w:val="c5"/>
                <w:color w:val="000000"/>
                <w:sz w:val="28"/>
                <w:szCs w:val="28"/>
              </w:rPr>
              <w:t>Социально-коммуникативное развитие</w:t>
            </w:r>
          </w:p>
          <w:p w:rsidR="00CB45A9" w:rsidRDefault="00CB45A9" w:rsidP="00CB45A9">
            <w:pPr>
              <w:pStyle w:val="c3"/>
              <w:spacing w:before="0" w:beforeAutospacing="0" w:after="0" w:afterAutospacing="0"/>
              <w:jc w:val="both"/>
              <w:rPr>
                <w:rStyle w:val="c5"/>
                <w:color w:val="000000"/>
                <w:sz w:val="28"/>
                <w:szCs w:val="28"/>
              </w:rPr>
            </w:pPr>
          </w:p>
        </w:tc>
        <w:tc>
          <w:tcPr>
            <w:tcW w:w="3581" w:type="dxa"/>
          </w:tcPr>
          <w:p w:rsidR="00CB45A9" w:rsidRPr="00CB45A9" w:rsidRDefault="00CB45A9" w:rsidP="00CB45A9">
            <w:pPr>
              <w:pStyle w:val="a3"/>
              <w:tabs>
                <w:tab w:val="left" w:pos="7440"/>
              </w:tabs>
              <w:spacing w:before="0" w:beforeAutospacing="0" w:after="0" w:afterAutospacing="0"/>
              <w:rPr>
                <w:rStyle w:val="c5"/>
                <w:color w:val="000000"/>
                <w:sz w:val="28"/>
                <w:szCs w:val="28"/>
              </w:rPr>
            </w:pPr>
            <w:r w:rsidRPr="00CB45A9">
              <w:rPr>
                <w:rStyle w:val="c5"/>
                <w:color w:val="000000"/>
                <w:sz w:val="28"/>
                <w:szCs w:val="28"/>
              </w:rPr>
              <w:t>Познавательное развитие</w:t>
            </w:r>
          </w:p>
          <w:p w:rsidR="00CB45A9" w:rsidRDefault="00CB45A9" w:rsidP="00CB45A9">
            <w:pPr>
              <w:pStyle w:val="c3"/>
              <w:spacing w:before="0" w:beforeAutospacing="0" w:after="0" w:afterAutospacing="0"/>
              <w:jc w:val="both"/>
              <w:rPr>
                <w:rStyle w:val="c5"/>
                <w:color w:val="000000"/>
                <w:sz w:val="28"/>
                <w:szCs w:val="28"/>
              </w:rPr>
            </w:pPr>
          </w:p>
        </w:tc>
        <w:tc>
          <w:tcPr>
            <w:tcW w:w="3052" w:type="dxa"/>
          </w:tcPr>
          <w:p w:rsidR="00CB45A9" w:rsidRDefault="0012044D" w:rsidP="00CB45A9">
            <w:pPr>
              <w:pStyle w:val="c3"/>
              <w:spacing w:before="0" w:beforeAutospacing="0" w:after="0" w:afterAutospacing="0"/>
              <w:jc w:val="both"/>
              <w:rPr>
                <w:rStyle w:val="c5"/>
                <w:color w:val="000000"/>
                <w:sz w:val="28"/>
                <w:szCs w:val="28"/>
              </w:rPr>
            </w:pPr>
            <w:r>
              <w:rPr>
                <w:rStyle w:val="c5"/>
                <w:color w:val="000000"/>
                <w:sz w:val="28"/>
                <w:szCs w:val="28"/>
              </w:rPr>
              <w:t>Художественно-эстетическое развитие</w:t>
            </w:r>
          </w:p>
        </w:tc>
        <w:tc>
          <w:tcPr>
            <w:tcW w:w="3119" w:type="dxa"/>
          </w:tcPr>
          <w:p w:rsidR="00CB45A9" w:rsidRDefault="0012044D" w:rsidP="00CB45A9">
            <w:pPr>
              <w:pStyle w:val="c3"/>
              <w:spacing w:before="0" w:beforeAutospacing="0" w:after="0" w:afterAutospacing="0"/>
              <w:jc w:val="both"/>
              <w:rPr>
                <w:rStyle w:val="c5"/>
                <w:color w:val="000000"/>
                <w:sz w:val="28"/>
                <w:szCs w:val="28"/>
              </w:rPr>
            </w:pPr>
            <w:r>
              <w:rPr>
                <w:rStyle w:val="c5"/>
                <w:color w:val="000000"/>
                <w:sz w:val="28"/>
                <w:szCs w:val="28"/>
              </w:rPr>
              <w:t>Физическое развитие</w:t>
            </w:r>
          </w:p>
        </w:tc>
      </w:tr>
      <w:tr w:rsidR="00CB45A9" w:rsidTr="00C2674F">
        <w:tc>
          <w:tcPr>
            <w:tcW w:w="4151" w:type="dxa"/>
          </w:tcPr>
          <w:p w:rsidR="00CB45A9" w:rsidRDefault="00CB45A9" w:rsidP="00CB45A9">
            <w:pPr>
              <w:pStyle w:val="c4"/>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Упражнение "</w:t>
            </w:r>
            <w:proofErr w:type="spellStart"/>
            <w:proofErr w:type="gramStart"/>
            <w:r>
              <w:rPr>
                <w:rStyle w:val="c0"/>
                <w:b/>
                <w:bCs/>
                <w:color w:val="000000"/>
                <w:sz w:val="28"/>
                <w:szCs w:val="28"/>
              </w:rPr>
              <w:t>Звуко</w:t>
            </w:r>
            <w:proofErr w:type="spellEnd"/>
            <w:r>
              <w:rPr>
                <w:rStyle w:val="c0"/>
                <w:b/>
                <w:bCs/>
                <w:color w:val="000000"/>
                <w:sz w:val="28"/>
                <w:szCs w:val="28"/>
              </w:rPr>
              <w:t xml:space="preserve"> - буквенный</w:t>
            </w:r>
            <w:proofErr w:type="gramEnd"/>
            <w:r>
              <w:rPr>
                <w:rStyle w:val="c0"/>
                <w:b/>
                <w:bCs/>
                <w:color w:val="000000"/>
                <w:sz w:val="28"/>
                <w:szCs w:val="28"/>
              </w:rPr>
              <w:t xml:space="preserve"> анализ слов".</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Цель: развитие навыков звукового анализа и синтеза</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Упражнение "Фишки-камушки выкладывать под буквами".</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Цель: Развитие связной речи, закрепление предложно-падежных конструкций.</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1 . С какого звука начинается слово? Гласный он или согласный? Какие еще слова можно придумать с этим звуком?</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2. На каком мест находится звук</w:t>
            </w:r>
            <w:proofErr w:type="gramStart"/>
            <w:r>
              <w:rPr>
                <w:rStyle w:val="c5"/>
                <w:color w:val="000000"/>
                <w:sz w:val="28"/>
                <w:szCs w:val="28"/>
              </w:rPr>
              <w:t xml:space="preserve"> (:) ( </w:t>
            </w:r>
            <w:proofErr w:type="gramEnd"/>
            <w:r>
              <w:rPr>
                <w:rStyle w:val="c5"/>
                <w:color w:val="000000"/>
                <w:sz w:val="28"/>
                <w:szCs w:val="28"/>
              </w:rPr>
              <w:t>в начале, середине, конце?)</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3. Сколько в слове гласных, сколько согласных?</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4. Составление предложений.</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1. Составление предложений с предлогами.</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2. Составление предложения с заданным словом.</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3. Сосчитать сколько слов в предложении</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5. Развитие пространственных представлений</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lastRenderedPageBreak/>
              <w:t>Цель: Учить детей образовывать существительные с уменьшительно-ласкательным суффиксом.</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1. Помоги бабочке долететь до цветка.</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2. Помоги двум друзьям встретиться.</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 xml:space="preserve">3. Поможем </w:t>
            </w:r>
            <w:proofErr w:type="spellStart"/>
            <w:r>
              <w:rPr>
                <w:rStyle w:val="c5"/>
                <w:color w:val="000000"/>
                <w:sz w:val="28"/>
                <w:szCs w:val="28"/>
              </w:rPr>
              <w:t>Дюймовочке</w:t>
            </w:r>
            <w:proofErr w:type="spellEnd"/>
            <w:r>
              <w:rPr>
                <w:rStyle w:val="c5"/>
                <w:color w:val="000000"/>
                <w:sz w:val="28"/>
                <w:szCs w:val="28"/>
              </w:rPr>
              <w:t xml:space="preserve"> выбраться из болота, построив дорожку из камешков, называя при этом слова с уменьшительно-ласкательным суффиксом ИК. Например: мячик, столик, фантик и т. д.</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Ход: Педагог дает устные задания типа:</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 xml:space="preserve">Положите красный камушек в центр листа. Синий — в левый верхний угол, зеленый — в правый верхний угол, синий — </w:t>
            </w:r>
            <w:proofErr w:type="gramStart"/>
            <w:r>
              <w:rPr>
                <w:rStyle w:val="c5"/>
                <w:color w:val="000000"/>
                <w:sz w:val="28"/>
                <w:szCs w:val="28"/>
              </w:rPr>
              <w:t>в</w:t>
            </w:r>
            <w:proofErr w:type="gramEnd"/>
            <w:r>
              <w:rPr>
                <w:rStyle w:val="c5"/>
                <w:color w:val="000000"/>
                <w:sz w:val="28"/>
                <w:szCs w:val="28"/>
              </w:rPr>
              <w:t xml:space="preserve"> правый нижний; зеленый — в левый нижний. Проверку задания можно выполнить через предъявление эталона к заданию и через устный контроль педагогом.</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Педагог предлагает эталон разложенных камушков на плоскости, ребенку необходимо повторить рисунок.</w:t>
            </w:r>
          </w:p>
          <w:p w:rsidR="00CB45A9" w:rsidRPr="00763BBB" w:rsidRDefault="00CB45A9" w:rsidP="00CB45A9">
            <w:pPr>
              <w:pStyle w:val="c3"/>
              <w:shd w:val="clear" w:color="auto" w:fill="FFFFFF"/>
              <w:spacing w:before="0" w:beforeAutospacing="0" w:after="0" w:afterAutospacing="0"/>
              <w:jc w:val="center"/>
              <w:rPr>
                <w:rStyle w:val="c5"/>
                <w:b/>
                <w:sz w:val="28"/>
                <w:szCs w:val="28"/>
              </w:rPr>
            </w:pPr>
            <w:r w:rsidRPr="00763BBB">
              <w:rPr>
                <w:rStyle w:val="c5"/>
                <w:b/>
                <w:sz w:val="28"/>
                <w:szCs w:val="28"/>
              </w:rPr>
              <w:t>Игра «Зеркало»</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 xml:space="preserve">Ход: Детям рассказывается история о буквах — модницах, </w:t>
            </w:r>
            <w:r>
              <w:rPr>
                <w:rStyle w:val="c5"/>
                <w:color w:val="000000"/>
                <w:sz w:val="28"/>
                <w:szCs w:val="28"/>
              </w:rPr>
              <w:lastRenderedPageBreak/>
              <w:t>которые так любили смотреть в зеркало, что, в конце концов, запутались; где они и где их отражения. Детям предлагается помочь буквам, убрать их неправильные отражения.</w:t>
            </w:r>
          </w:p>
          <w:p w:rsidR="00CB45A9" w:rsidRPr="00763BBB" w:rsidRDefault="00CB45A9" w:rsidP="00CB45A9">
            <w:pPr>
              <w:pStyle w:val="c3"/>
              <w:shd w:val="clear" w:color="auto" w:fill="FFFFFF"/>
              <w:spacing w:before="0" w:beforeAutospacing="0" w:after="0" w:afterAutospacing="0"/>
              <w:jc w:val="center"/>
              <w:rPr>
                <w:rStyle w:val="c5"/>
                <w:b/>
                <w:sz w:val="28"/>
                <w:szCs w:val="28"/>
              </w:rPr>
            </w:pPr>
            <w:r w:rsidRPr="00763BBB">
              <w:rPr>
                <w:rStyle w:val="c5"/>
                <w:b/>
                <w:sz w:val="28"/>
                <w:szCs w:val="28"/>
              </w:rPr>
              <w:t>Игра «Техники»</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Цель: Учить детей видеть "сломанные слоги" (АП, КИ, УХ).</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Ход: У детей лежат картинки с "неправильными" слогами, дети должны составить правильно слог из камешков.</w:t>
            </w:r>
          </w:p>
          <w:p w:rsidR="00CB45A9" w:rsidRPr="00763BBB" w:rsidRDefault="00CB45A9" w:rsidP="00CB45A9">
            <w:pPr>
              <w:pStyle w:val="c3"/>
              <w:shd w:val="clear" w:color="auto" w:fill="FFFFFF"/>
              <w:spacing w:before="0" w:beforeAutospacing="0" w:after="0" w:afterAutospacing="0"/>
              <w:jc w:val="center"/>
              <w:rPr>
                <w:rStyle w:val="c5"/>
                <w:b/>
                <w:sz w:val="28"/>
                <w:szCs w:val="28"/>
              </w:rPr>
            </w:pPr>
            <w:r w:rsidRPr="00763BBB">
              <w:rPr>
                <w:rStyle w:val="c5"/>
                <w:b/>
                <w:sz w:val="28"/>
                <w:szCs w:val="28"/>
              </w:rPr>
              <w:t>Игра «Знакомство с буквой».</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Цель: закрепить зрительный образ изучаемой буквы, развитие мелкой моторики рук.</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Оборудование: камушки «</w:t>
            </w:r>
            <w:proofErr w:type="spellStart"/>
            <w:r>
              <w:rPr>
                <w:rStyle w:val="c5"/>
                <w:color w:val="000000"/>
                <w:sz w:val="28"/>
                <w:szCs w:val="28"/>
              </w:rPr>
              <w:t>Марблс</w:t>
            </w:r>
            <w:proofErr w:type="spellEnd"/>
            <w:r>
              <w:rPr>
                <w:rStyle w:val="c5"/>
                <w:color w:val="000000"/>
                <w:sz w:val="28"/>
                <w:szCs w:val="28"/>
              </w:rPr>
              <w:t>», карточки с образцами букв для наложения камушков. Для детей с низкими моторными навыками специально подготовленные камушки и образцы.</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 xml:space="preserve">Ход: Детям раздаются картинки с изображением букв, дети с помощью камешков </w:t>
            </w:r>
            <w:proofErr w:type="spellStart"/>
            <w:r>
              <w:rPr>
                <w:rStyle w:val="c5"/>
                <w:color w:val="000000"/>
                <w:sz w:val="28"/>
                <w:szCs w:val="28"/>
              </w:rPr>
              <w:t>Марблс</w:t>
            </w:r>
            <w:proofErr w:type="spellEnd"/>
            <w:r>
              <w:rPr>
                <w:rStyle w:val="c5"/>
                <w:color w:val="000000"/>
                <w:sz w:val="28"/>
                <w:szCs w:val="28"/>
              </w:rPr>
              <w:t xml:space="preserve"> выкладывают контур этих букв.</w:t>
            </w:r>
          </w:p>
          <w:p w:rsidR="00CB45A9" w:rsidRPr="000E662C" w:rsidRDefault="00CB45A9" w:rsidP="00CB45A9">
            <w:pPr>
              <w:pStyle w:val="c3"/>
              <w:shd w:val="clear" w:color="auto" w:fill="FFFFFF"/>
              <w:spacing w:before="0" w:beforeAutospacing="0" w:after="0" w:afterAutospacing="0"/>
              <w:jc w:val="center"/>
              <w:rPr>
                <w:rStyle w:val="c5"/>
                <w:b/>
                <w:sz w:val="28"/>
                <w:szCs w:val="28"/>
              </w:rPr>
            </w:pPr>
            <w:r w:rsidRPr="000E662C">
              <w:rPr>
                <w:rStyle w:val="c5"/>
                <w:b/>
                <w:sz w:val="28"/>
                <w:szCs w:val="28"/>
              </w:rPr>
              <w:t>Игра «Лабиринты»</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Цель: Развитие пространственных отношений</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 xml:space="preserve">Ход: С помощью камешков </w:t>
            </w:r>
            <w:proofErr w:type="spellStart"/>
            <w:r>
              <w:rPr>
                <w:rStyle w:val="c5"/>
                <w:color w:val="000000"/>
                <w:sz w:val="28"/>
                <w:szCs w:val="28"/>
              </w:rPr>
              <w:t>Марблс</w:t>
            </w:r>
            <w:proofErr w:type="spellEnd"/>
            <w:r>
              <w:rPr>
                <w:rStyle w:val="c5"/>
                <w:color w:val="000000"/>
                <w:sz w:val="28"/>
                <w:szCs w:val="28"/>
              </w:rPr>
              <w:t xml:space="preserve"> дети выкладывают </w:t>
            </w:r>
            <w:r>
              <w:rPr>
                <w:rStyle w:val="c5"/>
                <w:color w:val="000000"/>
                <w:sz w:val="28"/>
                <w:szCs w:val="28"/>
              </w:rPr>
              <w:lastRenderedPageBreak/>
              <w:t>дорожку лабиринта.</w:t>
            </w:r>
          </w:p>
          <w:p w:rsidR="00CB45A9" w:rsidRPr="00763BBB" w:rsidRDefault="00CB45A9" w:rsidP="00CB45A9">
            <w:pPr>
              <w:pStyle w:val="c3"/>
              <w:shd w:val="clear" w:color="auto" w:fill="FFFFFF"/>
              <w:spacing w:before="0" w:beforeAutospacing="0" w:after="0" w:afterAutospacing="0"/>
              <w:jc w:val="both"/>
              <w:rPr>
                <w:rStyle w:val="c5"/>
                <w:sz w:val="28"/>
                <w:szCs w:val="28"/>
              </w:rPr>
            </w:pPr>
            <w:r w:rsidRPr="00763BBB">
              <w:rPr>
                <w:rStyle w:val="c5"/>
              </w:rPr>
              <w:t>Упражнение «Лабиринты на автоматизацию звуков»</w:t>
            </w:r>
          </w:p>
          <w:p w:rsidR="00CB45A9" w:rsidRPr="00763BBB" w:rsidRDefault="00CB45A9" w:rsidP="00CB45A9">
            <w:pPr>
              <w:pStyle w:val="c3"/>
              <w:shd w:val="clear" w:color="auto" w:fill="FFFFFF"/>
              <w:spacing w:before="0" w:beforeAutospacing="0" w:after="0" w:afterAutospacing="0"/>
              <w:jc w:val="both"/>
              <w:rPr>
                <w:rStyle w:val="c5"/>
                <w:sz w:val="28"/>
                <w:szCs w:val="28"/>
              </w:rPr>
            </w:pPr>
            <w:r>
              <w:rPr>
                <w:rStyle w:val="c5"/>
                <w:color w:val="000000"/>
                <w:sz w:val="28"/>
                <w:szCs w:val="28"/>
              </w:rPr>
              <w:t>Цель: Закрепление произношения автоматизированного звука.</w:t>
            </w:r>
          </w:p>
          <w:p w:rsidR="00CB45A9" w:rsidRPr="000E662C" w:rsidRDefault="00CB45A9" w:rsidP="00CB45A9">
            <w:pPr>
              <w:pStyle w:val="c3"/>
              <w:shd w:val="clear" w:color="auto" w:fill="FFFFFF"/>
              <w:spacing w:before="0" w:beforeAutospacing="0" w:after="0" w:afterAutospacing="0"/>
              <w:jc w:val="center"/>
              <w:rPr>
                <w:rStyle w:val="c5"/>
                <w:b/>
                <w:color w:val="000000"/>
                <w:sz w:val="28"/>
                <w:szCs w:val="28"/>
              </w:rPr>
            </w:pPr>
            <w:r w:rsidRPr="000E662C">
              <w:rPr>
                <w:rStyle w:val="c5"/>
                <w:b/>
                <w:color w:val="000000"/>
                <w:sz w:val="28"/>
                <w:szCs w:val="28"/>
              </w:rPr>
              <w:t>Игра «Чудесный мешочек»</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Цель: </w:t>
            </w:r>
            <w:r w:rsidRPr="00763BBB">
              <w:rPr>
                <w:rStyle w:val="c5"/>
                <w:b/>
                <w:bCs/>
                <w:color w:val="000000"/>
                <w:sz w:val="28"/>
                <w:szCs w:val="28"/>
              </w:rPr>
              <w:t>развивать</w:t>
            </w:r>
            <w:r w:rsidRPr="00763BBB">
              <w:rPr>
                <w:rStyle w:val="c5"/>
                <w:color w:val="000000"/>
                <w:sz w:val="28"/>
                <w:szCs w:val="28"/>
              </w:rPr>
              <w:t xml:space="preserve"> ассоциативное мышление, память, внимание, речь. </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Ход: Достаньте из мешочка </w:t>
            </w:r>
            <w:r w:rsidRPr="00763BBB">
              <w:rPr>
                <w:rStyle w:val="c5"/>
                <w:b/>
                <w:bCs/>
                <w:color w:val="000000"/>
                <w:sz w:val="28"/>
                <w:szCs w:val="28"/>
              </w:rPr>
              <w:t>камешек</w:t>
            </w:r>
            <w:r w:rsidRPr="00763BBB">
              <w:rPr>
                <w:rStyle w:val="c5"/>
                <w:color w:val="000000"/>
                <w:sz w:val="28"/>
                <w:szCs w:val="28"/>
              </w:rPr>
              <w:t> любого цвета и соотнесите цвет с предметом, учась при этом правильно согласовывать слово-предмет и слово-признак. У меня желты камуше</w:t>
            </w:r>
            <w:proofErr w:type="gramStart"/>
            <w:r w:rsidRPr="00763BBB">
              <w:rPr>
                <w:rStyle w:val="c5"/>
                <w:color w:val="000000"/>
                <w:sz w:val="28"/>
                <w:szCs w:val="28"/>
              </w:rPr>
              <w:t>к-</w:t>
            </w:r>
            <w:proofErr w:type="gramEnd"/>
            <w:r w:rsidRPr="00763BBB">
              <w:rPr>
                <w:rStyle w:val="c5"/>
                <w:color w:val="000000"/>
                <w:sz w:val="28"/>
                <w:szCs w:val="28"/>
              </w:rPr>
              <w:t xml:space="preserve"> желтый лимон. Зелёный </w:t>
            </w:r>
            <w:r w:rsidRPr="00763BBB">
              <w:rPr>
                <w:rStyle w:val="c5"/>
                <w:b/>
                <w:bCs/>
                <w:color w:val="000000"/>
                <w:sz w:val="28"/>
                <w:szCs w:val="28"/>
              </w:rPr>
              <w:t>камешек - зелёный огурец</w:t>
            </w:r>
            <w:r w:rsidRPr="00763BBB">
              <w:rPr>
                <w:rStyle w:val="c5"/>
                <w:color w:val="000000"/>
                <w:sz w:val="28"/>
                <w:szCs w:val="28"/>
              </w:rPr>
              <w:t>, лук, крокодил и т. д. Жёлтый </w:t>
            </w:r>
            <w:r w:rsidRPr="00763BBB">
              <w:rPr>
                <w:rStyle w:val="c5"/>
                <w:b/>
                <w:bCs/>
                <w:color w:val="000000"/>
                <w:sz w:val="28"/>
                <w:szCs w:val="28"/>
              </w:rPr>
              <w:t>камешек – жёлтое солнце</w:t>
            </w:r>
            <w:r w:rsidRPr="00763BBB">
              <w:rPr>
                <w:rStyle w:val="c5"/>
                <w:color w:val="000000"/>
                <w:sz w:val="28"/>
                <w:szCs w:val="28"/>
              </w:rPr>
              <w:t xml:space="preserve">, жёлтый подсолнух, жёлтая груша, лимон и т. </w:t>
            </w:r>
            <w:proofErr w:type="spellStart"/>
            <w:r w:rsidRPr="00763BBB">
              <w:rPr>
                <w:rStyle w:val="c5"/>
                <w:color w:val="000000"/>
                <w:sz w:val="28"/>
                <w:szCs w:val="28"/>
              </w:rPr>
              <w:t>д</w:t>
            </w:r>
            <w:proofErr w:type="spellEnd"/>
            <w:r w:rsidRPr="00763BBB">
              <w:rPr>
                <w:rStyle w:val="c5"/>
                <w:color w:val="000000"/>
                <w:sz w:val="28"/>
                <w:szCs w:val="28"/>
              </w:rPr>
              <w:t>, Красный камуше</w:t>
            </w:r>
            <w:proofErr w:type="gramStart"/>
            <w:r w:rsidRPr="00763BBB">
              <w:rPr>
                <w:rStyle w:val="c5"/>
                <w:color w:val="000000"/>
                <w:sz w:val="28"/>
                <w:szCs w:val="28"/>
              </w:rPr>
              <w:t>к-</w:t>
            </w:r>
            <w:proofErr w:type="gramEnd"/>
            <w:r w:rsidRPr="00763BBB">
              <w:rPr>
                <w:rStyle w:val="c5"/>
                <w:color w:val="000000"/>
                <w:sz w:val="28"/>
                <w:szCs w:val="28"/>
              </w:rPr>
              <w:t xml:space="preserve"> красное яблоко, красная ягода, синий камушек- синее море, синее небо)</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xml:space="preserve">                                  </w:t>
            </w:r>
            <w:r w:rsidRPr="00763BBB">
              <w:rPr>
                <w:rStyle w:val="c5"/>
                <w:b/>
                <w:bCs/>
                <w:color w:val="000000"/>
                <w:sz w:val="28"/>
                <w:szCs w:val="28"/>
              </w:rPr>
              <w:t>Работа над антонимами</w:t>
            </w:r>
            <w:proofErr w:type="gramStart"/>
            <w:r w:rsidRPr="00763BBB">
              <w:rPr>
                <w:rStyle w:val="c5"/>
                <w:color w:val="000000"/>
                <w:sz w:val="28"/>
                <w:szCs w:val="28"/>
              </w:rPr>
              <w:t> :</w:t>
            </w:r>
            <w:proofErr w:type="gramEnd"/>
            <w:r w:rsidRPr="00763BBB">
              <w:rPr>
                <w:rStyle w:val="c5"/>
                <w:color w:val="000000"/>
                <w:sz w:val="28"/>
                <w:szCs w:val="28"/>
              </w:rPr>
              <w:t xml:space="preserve"> </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xml:space="preserve">Прямая-кривая, узкая - широкая, длинная </w:t>
            </w:r>
            <w:proofErr w:type="gramStart"/>
            <w:r w:rsidRPr="00763BBB">
              <w:rPr>
                <w:rStyle w:val="c5"/>
                <w:color w:val="000000"/>
                <w:sz w:val="28"/>
                <w:szCs w:val="28"/>
              </w:rPr>
              <w:t>–к</w:t>
            </w:r>
            <w:proofErr w:type="gramEnd"/>
            <w:r w:rsidRPr="00763BBB">
              <w:rPr>
                <w:rStyle w:val="c5"/>
                <w:color w:val="000000"/>
                <w:sz w:val="28"/>
                <w:szCs w:val="28"/>
              </w:rPr>
              <w:t>ороткая дорожки. Выложите прямую и кривую дорожку. Выложите узкую и широкую дорожку, выложите короткую и длинную дорожку.</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lastRenderedPageBreak/>
              <w:t>Упражнение «Звуковые гусеницы»</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Ход: посмотри на картинки и выложи 1-ый и последний звук соответствующим цветом ( например: картинка лошадь: 1звук «Л</w:t>
            </w:r>
            <w:proofErr w:type="gramStart"/>
            <w:r w:rsidRPr="00763BBB">
              <w:rPr>
                <w:rStyle w:val="c5"/>
                <w:color w:val="000000"/>
                <w:sz w:val="28"/>
                <w:szCs w:val="28"/>
              </w:rPr>
              <w:t>»-</w:t>
            </w:r>
            <w:proofErr w:type="gramEnd"/>
            <w:r w:rsidRPr="00763BBB">
              <w:rPr>
                <w:rStyle w:val="c5"/>
                <w:color w:val="000000"/>
                <w:sz w:val="28"/>
                <w:szCs w:val="28"/>
              </w:rPr>
              <w:t xml:space="preserve">согласный, синий, последний звук ДЬ- он мягкий, зеленый, и т. </w:t>
            </w:r>
            <w:proofErr w:type="spellStart"/>
            <w:r w:rsidRPr="00763BBB">
              <w:rPr>
                <w:rStyle w:val="c5"/>
                <w:color w:val="000000"/>
                <w:sz w:val="28"/>
                <w:szCs w:val="28"/>
              </w:rPr>
              <w:t>д</w:t>
            </w:r>
            <w:proofErr w:type="spellEnd"/>
            <w:r w:rsidRPr="00763BBB">
              <w:rPr>
                <w:rStyle w:val="c5"/>
                <w:color w:val="000000"/>
                <w:sz w:val="28"/>
                <w:szCs w:val="28"/>
              </w:rPr>
              <w:t>). Для характеристики звуков </w:t>
            </w:r>
            <w:r w:rsidRPr="000E662C">
              <w:rPr>
                <w:rStyle w:val="c5"/>
                <w:bCs/>
                <w:color w:val="000000"/>
                <w:sz w:val="28"/>
                <w:szCs w:val="28"/>
              </w:rPr>
              <w:t>используются камушки трех цветов</w:t>
            </w:r>
            <w:proofErr w:type="gramStart"/>
            <w:r w:rsidRPr="000E662C">
              <w:rPr>
                <w:rStyle w:val="c5"/>
                <w:color w:val="000000"/>
                <w:sz w:val="28"/>
                <w:szCs w:val="28"/>
              </w:rPr>
              <w:t> :</w:t>
            </w:r>
            <w:proofErr w:type="gramEnd"/>
            <w:r w:rsidRPr="000E662C">
              <w:rPr>
                <w:rStyle w:val="c5"/>
                <w:color w:val="000000"/>
                <w:sz w:val="28"/>
                <w:szCs w:val="28"/>
              </w:rPr>
              <w:t xml:space="preserve"> красный - для гласных, синий - для твердых согласных</w:t>
            </w:r>
            <w:r w:rsidRPr="00763BBB">
              <w:rPr>
                <w:rStyle w:val="c5"/>
                <w:color w:val="000000"/>
                <w:sz w:val="28"/>
                <w:szCs w:val="28"/>
              </w:rPr>
              <w:t>, зеленый - для мягких согласных.</w:t>
            </w:r>
          </w:p>
          <w:p w:rsidR="00CB45A9" w:rsidRPr="000E662C" w:rsidRDefault="00CB45A9" w:rsidP="00CB45A9">
            <w:pPr>
              <w:pStyle w:val="c3"/>
              <w:shd w:val="clear" w:color="auto" w:fill="FFFFFF"/>
              <w:spacing w:before="0" w:beforeAutospacing="0" w:after="0" w:afterAutospacing="0"/>
              <w:jc w:val="center"/>
              <w:rPr>
                <w:rStyle w:val="c5"/>
                <w:b/>
                <w:color w:val="000000"/>
                <w:sz w:val="28"/>
                <w:szCs w:val="28"/>
              </w:rPr>
            </w:pPr>
            <w:r>
              <w:rPr>
                <w:rStyle w:val="c5"/>
                <w:b/>
                <w:color w:val="000000"/>
                <w:sz w:val="28"/>
                <w:szCs w:val="28"/>
              </w:rPr>
              <w:t xml:space="preserve">Игра: </w:t>
            </w:r>
            <w:r w:rsidRPr="000E662C">
              <w:rPr>
                <w:rStyle w:val="c5"/>
                <w:b/>
                <w:color w:val="000000"/>
                <w:sz w:val="28"/>
                <w:szCs w:val="28"/>
              </w:rPr>
              <w:t>«Лабиринт сказок».</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xml:space="preserve"> Цель: развитие связной речи. </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xml:space="preserve">Ход: Пройди лабиринт и расскажи сказку. Также лабиринт предметов на заданный звук, развитие фонематического слуха и закрепление звука находящегося в автоматизации. </w:t>
            </w:r>
          </w:p>
          <w:p w:rsidR="00CB45A9" w:rsidRPr="000E662C" w:rsidRDefault="00CB45A9" w:rsidP="00CB45A9">
            <w:pPr>
              <w:pStyle w:val="c3"/>
              <w:shd w:val="clear" w:color="auto" w:fill="FFFFFF"/>
              <w:spacing w:before="0" w:beforeAutospacing="0" w:after="0" w:afterAutospacing="0"/>
              <w:jc w:val="center"/>
              <w:rPr>
                <w:rStyle w:val="c5"/>
                <w:b/>
                <w:color w:val="000000"/>
                <w:sz w:val="28"/>
                <w:szCs w:val="28"/>
              </w:rPr>
            </w:pPr>
            <w:r w:rsidRPr="000E662C">
              <w:rPr>
                <w:rStyle w:val="c5"/>
                <w:b/>
                <w:color w:val="000000"/>
                <w:sz w:val="28"/>
                <w:szCs w:val="28"/>
              </w:rPr>
              <w:t>Игра «Веселый пейзаж».</w:t>
            </w:r>
          </w:p>
          <w:p w:rsidR="00CB45A9" w:rsidRPr="00763BBB"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xml:space="preserve">Цель: развитие эстетического восприятия; согласование числительных с существительным, обогащение словаря. </w:t>
            </w:r>
          </w:p>
          <w:p w:rsidR="00CB45A9" w:rsidRPr="000E662C" w:rsidRDefault="00CB45A9" w:rsidP="00CB45A9">
            <w:pPr>
              <w:pStyle w:val="c3"/>
              <w:shd w:val="clear" w:color="auto" w:fill="FFFFFF"/>
              <w:spacing w:before="0" w:beforeAutospacing="0" w:after="0" w:afterAutospacing="0"/>
              <w:jc w:val="center"/>
              <w:rPr>
                <w:rStyle w:val="c5"/>
                <w:b/>
                <w:color w:val="000000"/>
                <w:sz w:val="28"/>
                <w:szCs w:val="28"/>
              </w:rPr>
            </w:pPr>
            <w:r w:rsidRPr="000E662C">
              <w:rPr>
                <w:rStyle w:val="c5"/>
                <w:b/>
                <w:color w:val="000000"/>
                <w:sz w:val="28"/>
                <w:szCs w:val="28"/>
              </w:rPr>
              <w:t>«На море». «Пейзаж морское дно» (можно использовать с водой).</w:t>
            </w:r>
          </w:p>
          <w:p w:rsidR="00CB45A9"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 xml:space="preserve">Цель: развитие эстетического </w:t>
            </w:r>
            <w:r w:rsidRPr="00763BBB">
              <w:rPr>
                <w:rStyle w:val="c5"/>
                <w:color w:val="000000"/>
                <w:sz w:val="28"/>
                <w:szCs w:val="28"/>
              </w:rPr>
              <w:lastRenderedPageBreak/>
              <w:t xml:space="preserve">восприятия, творчества, обогащение словаря, работа над грамматическими категориями. </w:t>
            </w:r>
          </w:p>
          <w:p w:rsidR="00CB45A9" w:rsidRDefault="00CB45A9" w:rsidP="00CB45A9">
            <w:pPr>
              <w:pStyle w:val="c3"/>
              <w:shd w:val="clear" w:color="auto" w:fill="FFFFFF"/>
              <w:spacing w:before="0" w:beforeAutospacing="0" w:after="0" w:afterAutospacing="0"/>
              <w:jc w:val="center"/>
              <w:rPr>
                <w:rStyle w:val="c5"/>
                <w:color w:val="000000"/>
                <w:sz w:val="28"/>
                <w:szCs w:val="28"/>
              </w:rPr>
            </w:pPr>
            <w:r w:rsidRPr="00763BBB">
              <w:rPr>
                <w:rStyle w:val="c5"/>
                <w:color w:val="000000"/>
                <w:sz w:val="28"/>
                <w:szCs w:val="28"/>
              </w:rPr>
              <w:t>«</w:t>
            </w:r>
            <w:r w:rsidRPr="00A65BD7">
              <w:rPr>
                <w:rStyle w:val="c5"/>
                <w:b/>
                <w:color w:val="000000"/>
                <w:sz w:val="28"/>
                <w:szCs w:val="28"/>
              </w:rPr>
              <w:t>Сухой бассейн». «Найди и определи что это».</w:t>
            </w:r>
          </w:p>
          <w:p w:rsidR="00CB45A9" w:rsidRDefault="00CB45A9" w:rsidP="00CB45A9">
            <w:pPr>
              <w:pStyle w:val="c3"/>
              <w:shd w:val="clear" w:color="auto" w:fill="FFFFFF"/>
              <w:spacing w:before="0" w:beforeAutospacing="0" w:after="0" w:afterAutospacing="0"/>
              <w:jc w:val="both"/>
              <w:rPr>
                <w:rStyle w:val="c5"/>
                <w:color w:val="000000"/>
                <w:sz w:val="28"/>
                <w:szCs w:val="28"/>
              </w:rPr>
            </w:pPr>
            <w:r w:rsidRPr="00763BBB">
              <w:rPr>
                <w:rStyle w:val="c5"/>
                <w:color w:val="000000"/>
                <w:sz w:val="28"/>
                <w:szCs w:val="28"/>
              </w:rPr>
              <w:t>Цель: развитие тактильных ощущений. Составление описательных рассказов об игрушке.</w:t>
            </w:r>
          </w:p>
          <w:p w:rsidR="00CB45A9" w:rsidRPr="002D0A39" w:rsidRDefault="00CB45A9" w:rsidP="00CB45A9">
            <w:pPr>
              <w:pStyle w:val="c3"/>
              <w:shd w:val="clear" w:color="auto" w:fill="FFFFFF"/>
              <w:spacing w:before="0" w:beforeAutospacing="0" w:after="0" w:afterAutospacing="0"/>
              <w:jc w:val="center"/>
              <w:rPr>
                <w:rFonts w:ascii="Calibri" w:hAnsi="Calibri" w:cs="Calibri"/>
                <w:color w:val="000000"/>
                <w:sz w:val="32"/>
                <w:szCs w:val="32"/>
              </w:rPr>
            </w:pPr>
            <w:r w:rsidRPr="002D0A39">
              <w:rPr>
                <w:rStyle w:val="c2"/>
                <w:b/>
                <w:bCs/>
                <w:color w:val="000000"/>
                <w:sz w:val="32"/>
                <w:szCs w:val="32"/>
              </w:rPr>
              <w:t>Игра «Назови ласково».</w:t>
            </w:r>
          </w:p>
          <w:p w:rsidR="00CB45A9" w:rsidRPr="002D0A39" w:rsidRDefault="00CB45A9" w:rsidP="00CB45A9">
            <w:pPr>
              <w:pStyle w:val="c3"/>
              <w:shd w:val="clear" w:color="auto" w:fill="FFFFFF"/>
              <w:spacing w:before="0" w:beforeAutospacing="0" w:after="0" w:afterAutospacing="0"/>
              <w:rPr>
                <w:rFonts w:ascii="Calibri" w:hAnsi="Calibri" w:cs="Calibri"/>
                <w:color w:val="000000"/>
                <w:sz w:val="32"/>
                <w:szCs w:val="32"/>
              </w:rPr>
            </w:pPr>
            <w:r w:rsidRPr="002D0A39">
              <w:rPr>
                <w:rStyle w:val="c0"/>
                <w:color w:val="000000"/>
                <w:sz w:val="32"/>
                <w:szCs w:val="32"/>
              </w:rPr>
              <w:t xml:space="preserve">Поможем сказочному герою добраться до домика, построив дорожку из камешков </w:t>
            </w:r>
            <w:proofErr w:type="spellStart"/>
            <w:r w:rsidRPr="002D0A39">
              <w:rPr>
                <w:rStyle w:val="c0"/>
                <w:color w:val="000000"/>
                <w:sz w:val="32"/>
                <w:szCs w:val="32"/>
              </w:rPr>
              <w:t>марблс</w:t>
            </w:r>
            <w:proofErr w:type="spellEnd"/>
            <w:r w:rsidRPr="002D0A39">
              <w:rPr>
                <w:rStyle w:val="c0"/>
                <w:color w:val="000000"/>
                <w:sz w:val="32"/>
                <w:szCs w:val="32"/>
              </w:rPr>
              <w:t xml:space="preserve"> или кабошонов, называя при этом слова уменьшительно - ласкательно. Например: фонарик, столик, домик.</w:t>
            </w:r>
          </w:p>
          <w:p w:rsidR="00CB45A9" w:rsidRPr="00763BBB" w:rsidRDefault="00CB45A9" w:rsidP="00CB45A9">
            <w:pPr>
              <w:pStyle w:val="c3"/>
              <w:shd w:val="clear" w:color="auto" w:fill="FFFFFF"/>
              <w:spacing w:before="0" w:beforeAutospacing="0" w:after="0" w:afterAutospacing="0"/>
              <w:rPr>
                <w:rStyle w:val="c5"/>
                <w:color w:val="000000"/>
                <w:sz w:val="28"/>
                <w:szCs w:val="28"/>
              </w:rPr>
            </w:pPr>
          </w:p>
          <w:p w:rsidR="00CB45A9" w:rsidRPr="00A65BD7" w:rsidRDefault="00CB45A9" w:rsidP="00CB45A9">
            <w:pPr>
              <w:pStyle w:val="c3"/>
              <w:shd w:val="clear" w:color="auto" w:fill="FFFFFF"/>
              <w:spacing w:before="0" w:beforeAutospacing="0" w:after="0" w:afterAutospacing="0"/>
              <w:rPr>
                <w:rStyle w:val="c5"/>
                <w:b/>
                <w:color w:val="000000"/>
                <w:sz w:val="36"/>
                <w:szCs w:val="36"/>
              </w:rPr>
            </w:pPr>
          </w:p>
          <w:p w:rsidR="00CB45A9" w:rsidRDefault="00CB45A9" w:rsidP="00CB45A9">
            <w:pPr>
              <w:pStyle w:val="c3"/>
              <w:shd w:val="clear" w:color="auto" w:fill="FFFFFF"/>
              <w:spacing w:before="0" w:beforeAutospacing="0" w:after="0" w:afterAutospacing="0"/>
              <w:jc w:val="both"/>
              <w:rPr>
                <w:rStyle w:val="c5"/>
                <w:b/>
                <w:color w:val="000000"/>
                <w:sz w:val="36"/>
                <w:szCs w:val="36"/>
              </w:rPr>
            </w:pPr>
            <w:r>
              <w:rPr>
                <w:rStyle w:val="c5"/>
                <w:b/>
                <w:color w:val="000000"/>
                <w:sz w:val="36"/>
                <w:szCs w:val="36"/>
              </w:rPr>
              <w:t xml:space="preserve">     </w:t>
            </w:r>
          </w:p>
          <w:p w:rsidR="00CB45A9" w:rsidRDefault="00CB45A9" w:rsidP="00CB45A9">
            <w:pPr>
              <w:pStyle w:val="c3"/>
              <w:spacing w:before="0" w:beforeAutospacing="0" w:after="0" w:afterAutospacing="0"/>
              <w:jc w:val="both"/>
              <w:rPr>
                <w:rStyle w:val="c5"/>
                <w:color w:val="000000"/>
                <w:sz w:val="28"/>
                <w:szCs w:val="28"/>
              </w:rPr>
            </w:pPr>
          </w:p>
        </w:tc>
        <w:tc>
          <w:tcPr>
            <w:tcW w:w="2365" w:type="dxa"/>
          </w:tcPr>
          <w:p w:rsidR="00CB45A9" w:rsidRPr="002D0A39" w:rsidRDefault="00CB45A9" w:rsidP="00CB45A9">
            <w:pPr>
              <w:pStyle w:val="a3"/>
              <w:spacing w:before="0" w:beforeAutospacing="0" w:after="0" w:afterAutospacing="0"/>
              <w:rPr>
                <w:b/>
                <w:sz w:val="28"/>
                <w:szCs w:val="28"/>
              </w:rPr>
            </w:pPr>
            <w:r w:rsidRPr="002D0A39">
              <w:rPr>
                <w:b/>
                <w:sz w:val="28"/>
                <w:szCs w:val="28"/>
              </w:rPr>
              <w:lastRenderedPageBreak/>
              <w:t>Игра «Хорошо или плохо?!».</w:t>
            </w:r>
          </w:p>
          <w:p w:rsidR="00CB45A9" w:rsidRDefault="00CB45A9" w:rsidP="00CB45A9">
            <w:pPr>
              <w:pStyle w:val="a3"/>
              <w:spacing w:before="0" w:beforeAutospacing="0" w:after="0" w:afterAutospacing="0"/>
              <w:rPr>
                <w:sz w:val="28"/>
                <w:szCs w:val="28"/>
              </w:rPr>
            </w:pPr>
            <w:r w:rsidRPr="002D0A39">
              <w:rPr>
                <w:sz w:val="28"/>
                <w:szCs w:val="28"/>
              </w:rPr>
              <w:t>Детям предлагаются картинки с различными ситуациями, где они с помощью красного камешка отмечают, что это плохо, с помощью зеленого камешка, что это хорошо, при помощи синего камешка - надо подумать, здесь</w:t>
            </w:r>
            <w:r>
              <w:rPr>
                <w:sz w:val="28"/>
                <w:szCs w:val="28"/>
              </w:rPr>
              <w:t xml:space="preserve"> может быть несколько вариантов, и по ППБ и по ПДД.</w:t>
            </w:r>
          </w:p>
          <w:p w:rsidR="00CB45A9" w:rsidRDefault="00CB45A9" w:rsidP="00CB45A9">
            <w:pPr>
              <w:pStyle w:val="a3"/>
              <w:spacing w:before="0" w:beforeAutospacing="0" w:after="0" w:afterAutospacing="0"/>
              <w:jc w:val="center"/>
              <w:rPr>
                <w:b/>
                <w:sz w:val="28"/>
                <w:szCs w:val="28"/>
              </w:rPr>
            </w:pPr>
            <w:r w:rsidRPr="00297AA4">
              <w:rPr>
                <w:b/>
                <w:sz w:val="28"/>
                <w:szCs w:val="28"/>
              </w:rPr>
              <w:t>Игра «Весёлый светофор»</w:t>
            </w:r>
          </w:p>
          <w:p w:rsidR="00CB45A9" w:rsidRDefault="00CB45A9" w:rsidP="00CB45A9">
            <w:pPr>
              <w:pStyle w:val="a3"/>
              <w:tabs>
                <w:tab w:val="left" w:pos="7440"/>
              </w:tabs>
              <w:spacing w:before="0" w:beforeAutospacing="0" w:after="0" w:afterAutospacing="0"/>
              <w:rPr>
                <w:sz w:val="28"/>
                <w:szCs w:val="28"/>
              </w:rPr>
            </w:pPr>
            <w:r w:rsidRPr="00297AA4">
              <w:rPr>
                <w:sz w:val="28"/>
                <w:szCs w:val="28"/>
              </w:rPr>
              <w:t xml:space="preserve">Цель: закрепить знания сигналов </w:t>
            </w:r>
            <w:r w:rsidRPr="00297AA4">
              <w:rPr>
                <w:sz w:val="28"/>
                <w:szCs w:val="28"/>
              </w:rPr>
              <w:lastRenderedPageBreak/>
              <w:t>светофора и их значений.</w:t>
            </w:r>
          </w:p>
          <w:p w:rsidR="00CB45A9" w:rsidRDefault="00CB45A9" w:rsidP="00CB45A9">
            <w:pPr>
              <w:pStyle w:val="a3"/>
              <w:tabs>
                <w:tab w:val="left" w:pos="7440"/>
              </w:tabs>
              <w:spacing w:before="0" w:beforeAutospacing="0" w:after="0" w:afterAutospacing="0"/>
              <w:rPr>
                <w:sz w:val="28"/>
                <w:szCs w:val="28"/>
              </w:rPr>
            </w:pPr>
            <w:r>
              <w:rPr>
                <w:sz w:val="28"/>
                <w:szCs w:val="28"/>
              </w:rPr>
              <w:t>Ход: детям раздаются карточки со светофорами, с недостающими сигналами. Задача выбрать правильный камешек и поставить на нужное место, объяснить свой ответ.</w:t>
            </w:r>
          </w:p>
          <w:p w:rsidR="00CB45A9" w:rsidRDefault="00CB45A9" w:rsidP="00CB45A9">
            <w:pPr>
              <w:pStyle w:val="a3"/>
              <w:tabs>
                <w:tab w:val="left" w:pos="7440"/>
              </w:tabs>
              <w:spacing w:before="0" w:beforeAutospacing="0" w:after="0" w:afterAutospacing="0"/>
              <w:rPr>
                <w:sz w:val="28"/>
                <w:szCs w:val="28"/>
              </w:rPr>
            </w:pPr>
            <w:r>
              <w:rPr>
                <w:sz w:val="28"/>
                <w:szCs w:val="28"/>
              </w:rPr>
              <w:t xml:space="preserve">  </w:t>
            </w:r>
          </w:p>
          <w:p w:rsidR="00CB45A9" w:rsidRDefault="00CB45A9" w:rsidP="00CB45A9">
            <w:pPr>
              <w:pStyle w:val="a3"/>
              <w:tabs>
                <w:tab w:val="left" w:pos="7440"/>
              </w:tabs>
              <w:spacing w:before="0" w:beforeAutospacing="0" w:after="0" w:afterAutospacing="0"/>
              <w:jc w:val="center"/>
              <w:rPr>
                <w:b/>
                <w:sz w:val="28"/>
                <w:szCs w:val="28"/>
              </w:rPr>
            </w:pPr>
            <w:r w:rsidRPr="00297AA4">
              <w:rPr>
                <w:b/>
                <w:sz w:val="28"/>
                <w:szCs w:val="28"/>
              </w:rPr>
              <w:t>Настольная игра: «Правила дорожного движения»</w:t>
            </w:r>
          </w:p>
          <w:p w:rsidR="00CB45A9" w:rsidRDefault="00CB45A9" w:rsidP="00CB45A9">
            <w:pPr>
              <w:pStyle w:val="a3"/>
              <w:tabs>
                <w:tab w:val="left" w:pos="7440"/>
              </w:tabs>
              <w:spacing w:before="0" w:beforeAutospacing="0" w:after="0" w:afterAutospacing="0"/>
              <w:rPr>
                <w:sz w:val="28"/>
                <w:szCs w:val="28"/>
              </w:rPr>
            </w:pPr>
            <w:r w:rsidRPr="00297AA4">
              <w:rPr>
                <w:sz w:val="28"/>
                <w:szCs w:val="28"/>
              </w:rPr>
              <w:t>Цель: повторять и закреплять знания ПДД</w:t>
            </w:r>
            <w:r>
              <w:rPr>
                <w:sz w:val="28"/>
                <w:szCs w:val="28"/>
              </w:rPr>
              <w:t>.</w:t>
            </w:r>
          </w:p>
          <w:p w:rsidR="00CB45A9" w:rsidRDefault="00CB45A9" w:rsidP="00CB45A9">
            <w:pPr>
              <w:pStyle w:val="a3"/>
              <w:tabs>
                <w:tab w:val="left" w:pos="7440"/>
              </w:tabs>
              <w:spacing w:before="0" w:beforeAutospacing="0" w:after="0" w:afterAutospacing="0"/>
              <w:rPr>
                <w:sz w:val="28"/>
                <w:szCs w:val="28"/>
              </w:rPr>
            </w:pPr>
            <w:r>
              <w:rPr>
                <w:sz w:val="28"/>
                <w:szCs w:val="28"/>
              </w:rPr>
              <w:t xml:space="preserve">Оборудование: игра </w:t>
            </w:r>
            <w:proofErr w:type="spellStart"/>
            <w:r>
              <w:rPr>
                <w:sz w:val="28"/>
                <w:szCs w:val="28"/>
              </w:rPr>
              <w:t>ходилка</w:t>
            </w:r>
            <w:proofErr w:type="spellEnd"/>
            <w:r>
              <w:rPr>
                <w:sz w:val="28"/>
                <w:szCs w:val="28"/>
              </w:rPr>
              <w:t xml:space="preserve">, игральная кость, камешки </w:t>
            </w:r>
            <w:proofErr w:type="spellStart"/>
            <w:r>
              <w:rPr>
                <w:sz w:val="28"/>
                <w:szCs w:val="28"/>
              </w:rPr>
              <w:t>марблс</w:t>
            </w:r>
            <w:proofErr w:type="spellEnd"/>
            <w:r>
              <w:rPr>
                <w:sz w:val="28"/>
                <w:szCs w:val="28"/>
              </w:rPr>
              <w:t xml:space="preserve"> по количеству игроков.</w:t>
            </w:r>
          </w:p>
          <w:p w:rsidR="00CB45A9" w:rsidRDefault="00CB45A9" w:rsidP="00CB45A9">
            <w:pPr>
              <w:pStyle w:val="a3"/>
              <w:tabs>
                <w:tab w:val="left" w:pos="7440"/>
              </w:tabs>
              <w:spacing w:before="0" w:beforeAutospacing="0" w:after="0" w:afterAutospacing="0"/>
              <w:rPr>
                <w:sz w:val="28"/>
                <w:szCs w:val="28"/>
              </w:rPr>
            </w:pPr>
            <w:r>
              <w:rPr>
                <w:sz w:val="28"/>
                <w:szCs w:val="28"/>
              </w:rPr>
              <w:t xml:space="preserve">Ход: дети по очереди кидают игральную кость и называют ПДД, кто быстрее и </w:t>
            </w:r>
            <w:r>
              <w:rPr>
                <w:sz w:val="28"/>
                <w:szCs w:val="28"/>
              </w:rPr>
              <w:lastRenderedPageBreak/>
              <w:t>правильнее назовёт правила и дойдёт до финиша, тот победил.</w:t>
            </w:r>
          </w:p>
          <w:p w:rsidR="00CB45A9" w:rsidRPr="00E71C44" w:rsidRDefault="00CB45A9" w:rsidP="00CB45A9">
            <w:pPr>
              <w:pStyle w:val="a3"/>
              <w:spacing w:before="0" w:beforeAutospacing="0" w:after="0" w:afterAutospacing="0"/>
              <w:rPr>
                <w:sz w:val="22"/>
                <w:szCs w:val="22"/>
              </w:rPr>
            </w:pPr>
            <w:r w:rsidRPr="00E71C44">
              <w:rPr>
                <w:sz w:val="22"/>
                <w:szCs w:val="22"/>
              </w:rPr>
              <w:t>Камешки можно использовать в качестве предметов-заместителей при организации сюжетно-ролевых игр.</w:t>
            </w:r>
          </w:p>
          <w:p w:rsidR="00CB45A9" w:rsidRDefault="00CB45A9" w:rsidP="00CB45A9">
            <w:pPr>
              <w:pStyle w:val="c3"/>
              <w:spacing w:before="0" w:beforeAutospacing="0" w:after="0" w:afterAutospacing="0"/>
              <w:jc w:val="both"/>
              <w:rPr>
                <w:rStyle w:val="c5"/>
                <w:color w:val="000000"/>
                <w:sz w:val="28"/>
                <w:szCs w:val="28"/>
              </w:rPr>
            </w:pPr>
          </w:p>
        </w:tc>
        <w:tc>
          <w:tcPr>
            <w:tcW w:w="3581" w:type="dxa"/>
          </w:tcPr>
          <w:p w:rsidR="00CB45A9" w:rsidRDefault="00CB45A9" w:rsidP="00CB45A9">
            <w:pPr>
              <w:pStyle w:val="c4"/>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lastRenderedPageBreak/>
              <w:t>Игр</w:t>
            </w:r>
            <w:proofErr w:type="gramStart"/>
            <w:r>
              <w:rPr>
                <w:rStyle w:val="c0"/>
                <w:b/>
                <w:bCs/>
                <w:color w:val="000000"/>
                <w:sz w:val="28"/>
                <w:szCs w:val="28"/>
              </w:rPr>
              <w:t>а"</w:t>
            </w:r>
            <w:proofErr w:type="gramEnd"/>
            <w:r>
              <w:rPr>
                <w:rStyle w:val="c0"/>
                <w:b/>
                <w:bCs/>
                <w:color w:val="000000"/>
                <w:sz w:val="28"/>
                <w:szCs w:val="28"/>
              </w:rPr>
              <w:t>Тропинки"</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Протянулся поясок</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Через поле и лесок,</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Да не взять его руками,</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Не смотать его в клубок. (Тропинка)</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Цель: развитие представлений о величине (длина), сличение объектов собой, формирование навыков речевых обозначений протяженности с использованием эталонов цвета и величины.</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 xml:space="preserve">Ход: Дети выкладывают ряды - "тропинки" разной протяженности из камешков, соотносят протяженность с количеством камешков, сравнивая, что длиннее, что короче. Необходимо выложить несколько рядов </w:t>
            </w:r>
            <w:proofErr w:type="gramStart"/>
            <w:r>
              <w:rPr>
                <w:rStyle w:val="c5"/>
                <w:color w:val="000000"/>
                <w:sz w:val="28"/>
                <w:szCs w:val="28"/>
              </w:rPr>
              <w:t>из</w:t>
            </w:r>
            <w:proofErr w:type="gramEnd"/>
            <w:r>
              <w:rPr>
                <w:rStyle w:val="c5"/>
                <w:color w:val="000000"/>
                <w:sz w:val="28"/>
                <w:szCs w:val="28"/>
              </w:rPr>
              <w:t xml:space="preserve"> камешек по убывающей величине и по возрастающей.</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lastRenderedPageBreak/>
              <w:t>Упражнение "Змейка"</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Цель: учить складывать камушки, прикладывая один к другому; развитие мелкой моторики рук.</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Оборудование: камушки "</w:t>
            </w:r>
            <w:proofErr w:type="spellStart"/>
            <w:r>
              <w:rPr>
                <w:rStyle w:val="c5"/>
                <w:color w:val="000000"/>
                <w:sz w:val="28"/>
                <w:szCs w:val="28"/>
              </w:rPr>
              <w:t>Марблс</w:t>
            </w:r>
            <w:proofErr w:type="spellEnd"/>
            <w:r>
              <w:rPr>
                <w:rStyle w:val="c5"/>
                <w:color w:val="000000"/>
                <w:sz w:val="28"/>
                <w:szCs w:val="28"/>
              </w:rPr>
              <w:t>".</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Ход: Педагог предлагает выложить длинную змейку так, чтобы все камушки лежали друг за другом без промежутка. Можно использовать разные цвета.</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Усложнение: Педагог предлагает выложить змейку, используя один цвет, два цвета чередуя их, используя количественный показатель (Возьми 5 камушков одного цвета и 4 камушка другого цвета).</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Игра "Радуга-дуга"</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Краски сегодня ужасно устали</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Радугу в небе они рисовали</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Долго трудились  над радугой краски,</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Радуга вышла красивой, как в сказке.</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Вся разноцветная - вот красота!</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6"/>
                <w:i/>
                <w:iCs/>
                <w:color w:val="000000"/>
                <w:sz w:val="28"/>
                <w:szCs w:val="28"/>
              </w:rPr>
              <w:t>Ты полюбуйся, какие цвета.</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 xml:space="preserve">Цель: определение пространственного </w:t>
            </w:r>
            <w:r>
              <w:rPr>
                <w:rStyle w:val="c5"/>
                <w:color w:val="000000"/>
                <w:sz w:val="28"/>
                <w:szCs w:val="28"/>
              </w:rPr>
              <w:lastRenderedPageBreak/>
              <w:t>расположения изображения по отношению к себе, дифференциация правой и левой руки, формирование цветового восприятия.</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Ход: У детей листы бумаги с нарисованными половинками радуги справа и слева. Предложить детям собрать радугу, чередуя руки.</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Игра "Крестики – нолики"</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Ход: Как обычные крестики - нолики, только фигурами одного размера, но разного цвета; разного размера; разной формы.</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"Математический диктант"</w:t>
            </w:r>
          </w:p>
          <w:p w:rsidR="00CB45A9" w:rsidRDefault="00CB45A9" w:rsidP="00CB45A9">
            <w:pPr>
              <w:pStyle w:val="c3"/>
              <w:shd w:val="clear" w:color="auto" w:fill="FFFFFF"/>
              <w:spacing w:before="0" w:beforeAutospacing="0" w:after="0" w:afterAutospacing="0"/>
              <w:jc w:val="both"/>
              <w:rPr>
                <w:rStyle w:val="c5"/>
                <w:color w:val="000000"/>
                <w:sz w:val="28"/>
                <w:szCs w:val="28"/>
              </w:rPr>
            </w:pPr>
            <w:r>
              <w:rPr>
                <w:rStyle w:val="c10"/>
                <w:b/>
                <w:bCs/>
                <w:color w:val="000000"/>
                <w:sz w:val="28"/>
                <w:szCs w:val="28"/>
              </w:rPr>
              <w:t>Ход:</w:t>
            </w:r>
            <w:r>
              <w:rPr>
                <w:rStyle w:val="c5"/>
                <w:color w:val="000000"/>
                <w:sz w:val="28"/>
                <w:szCs w:val="28"/>
              </w:rPr>
              <w:t> Перед ребенком лежит лист бумаги с расчерченным полем, на котором находятся квадраты. В середину поля ставится камешек, воспитатель называет влево либо вправо, вверх либо вниз, а ребенок должен перемещать камешек в нужную сторону.</w:t>
            </w:r>
          </w:p>
          <w:p w:rsidR="00CB45A9" w:rsidRDefault="00CB45A9" w:rsidP="00CB45A9">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 xml:space="preserve">            Игра «Выложи геометрические фигуры, цифры»</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lastRenderedPageBreak/>
              <w:t xml:space="preserve">Ход: нарисовать на листке контур фигуры, а малыш будет повторять контур камешками. Дети постарше могут отгадывать фигуру по точкам: например, выложив три камешка, ребенок должен догадаться, что это треугольник. Из камней можно выкладывать геометрические фигуры, предметы  и ряды от большего к </w:t>
            </w:r>
            <w:proofErr w:type="gramStart"/>
            <w:r>
              <w:rPr>
                <w:rStyle w:val="c5"/>
                <w:color w:val="000000"/>
                <w:sz w:val="28"/>
                <w:szCs w:val="28"/>
              </w:rPr>
              <w:t>меньшему</w:t>
            </w:r>
            <w:proofErr w:type="gramEnd"/>
            <w:r>
              <w:rPr>
                <w:rStyle w:val="c5"/>
                <w:color w:val="000000"/>
                <w:sz w:val="28"/>
                <w:szCs w:val="28"/>
              </w:rPr>
              <w:t xml:space="preserve"> и наоборот.</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Говорим и отдыхаем,</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Камешки перебираем,</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Разные - разные:</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Голубые, красные,</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Желтые, зеленые,</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Легкие, тяжелые.</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 </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Раз, два, три, четыре, пять,</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Будем камешки считать,</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Будем камешки считать</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И цвета запоминать.</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 </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Громко четко говорим,</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Говорим и не спешим,</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камешки в руках сжимаем,</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до пяти с тобой считаем.</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 </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 xml:space="preserve">Раз, два, три, четыре, </w:t>
            </w:r>
            <w:r>
              <w:rPr>
                <w:rStyle w:val="c2"/>
                <w:b/>
                <w:bCs/>
                <w:i/>
                <w:iCs/>
                <w:color w:val="000000"/>
                <w:sz w:val="28"/>
                <w:szCs w:val="28"/>
              </w:rPr>
              <w:lastRenderedPageBreak/>
              <w:t>пять,</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2"/>
                <w:b/>
                <w:bCs/>
                <w:i/>
                <w:iCs/>
                <w:color w:val="000000"/>
                <w:sz w:val="28"/>
                <w:szCs w:val="28"/>
              </w:rPr>
              <w:t>Повторяй за мной опять.</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p>
          <w:p w:rsidR="00CB45A9" w:rsidRDefault="00CB45A9" w:rsidP="00CB45A9">
            <w:pPr>
              <w:shd w:val="clear" w:color="auto" w:fill="FFFFFF"/>
              <w:jc w:val="center"/>
              <w:rPr>
                <w:rFonts w:ascii="Times New Roman" w:eastAsia="Times New Roman" w:hAnsi="Times New Roman" w:cs="Times New Roman"/>
                <w:b/>
                <w:bCs/>
                <w:sz w:val="28"/>
                <w:szCs w:val="28"/>
                <w:lang w:eastAsia="ru-RU"/>
              </w:rPr>
            </w:pPr>
          </w:p>
          <w:p w:rsidR="00CB45A9" w:rsidRDefault="00CB45A9" w:rsidP="00CB45A9">
            <w:pPr>
              <w:shd w:val="clear" w:color="auto" w:fill="FFFFFF"/>
              <w:jc w:val="center"/>
              <w:rPr>
                <w:rFonts w:ascii="Times New Roman" w:eastAsia="Times New Roman" w:hAnsi="Times New Roman" w:cs="Times New Roman"/>
                <w:b/>
                <w:bCs/>
                <w:sz w:val="28"/>
                <w:szCs w:val="28"/>
                <w:lang w:eastAsia="ru-RU"/>
              </w:rPr>
            </w:pPr>
          </w:p>
          <w:p w:rsidR="00CB45A9" w:rsidRPr="00716532" w:rsidRDefault="00CB45A9" w:rsidP="00CB45A9">
            <w:pPr>
              <w:shd w:val="clear" w:color="auto" w:fill="FFFFFF"/>
              <w:jc w:val="center"/>
              <w:rPr>
                <w:rFonts w:ascii="Calibri" w:eastAsia="Times New Roman" w:hAnsi="Calibri" w:cs="Calibri"/>
                <w:lang w:eastAsia="ru-RU"/>
              </w:rPr>
            </w:pPr>
            <w:r w:rsidRPr="00B31974">
              <w:rPr>
                <w:rFonts w:ascii="Times New Roman" w:eastAsia="Times New Roman" w:hAnsi="Times New Roman" w:cs="Times New Roman"/>
                <w:b/>
                <w:bCs/>
                <w:sz w:val="28"/>
                <w:szCs w:val="28"/>
                <w:lang w:eastAsia="ru-RU"/>
              </w:rPr>
              <w:t xml:space="preserve">Игра </w:t>
            </w:r>
            <w:r w:rsidRPr="00716532">
              <w:rPr>
                <w:rFonts w:ascii="Times New Roman" w:eastAsia="Times New Roman" w:hAnsi="Times New Roman" w:cs="Times New Roman"/>
                <w:b/>
                <w:bCs/>
                <w:sz w:val="28"/>
                <w:szCs w:val="28"/>
                <w:lang w:eastAsia="ru-RU"/>
              </w:rPr>
              <w:t> "Сосчитай"</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Задачи:</w:t>
            </w:r>
            <w:r w:rsidRPr="00716532">
              <w:rPr>
                <w:rFonts w:ascii="Times New Roman" w:eastAsia="Times New Roman" w:hAnsi="Times New Roman" w:cs="Times New Roman"/>
                <w:color w:val="000000"/>
                <w:sz w:val="28"/>
                <w:lang w:eastAsia="ru-RU"/>
              </w:rPr>
              <w:t> развивать умения различать цвета, формы. Усваивать названия цветов. Закреплять счет.  Развивать мелкую моторику рук.</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Оборудование: </w:t>
            </w:r>
            <w:r w:rsidRPr="00716532">
              <w:rPr>
                <w:rFonts w:ascii="Times New Roman" w:eastAsia="Times New Roman" w:hAnsi="Times New Roman" w:cs="Times New Roman"/>
                <w:color w:val="000000"/>
                <w:sz w:val="28"/>
                <w:lang w:eastAsia="ru-RU"/>
              </w:rPr>
              <w:t>камешки "</w:t>
            </w:r>
            <w:proofErr w:type="spellStart"/>
            <w:r w:rsidRPr="00716532">
              <w:rPr>
                <w:rFonts w:ascii="Times New Roman" w:eastAsia="Times New Roman" w:hAnsi="Times New Roman" w:cs="Times New Roman"/>
                <w:color w:val="000000"/>
                <w:sz w:val="28"/>
                <w:lang w:eastAsia="ru-RU"/>
              </w:rPr>
              <w:t>Марблс</w:t>
            </w:r>
            <w:proofErr w:type="spellEnd"/>
            <w:r w:rsidRPr="00716532">
              <w:rPr>
                <w:rFonts w:ascii="Times New Roman" w:eastAsia="Times New Roman" w:hAnsi="Times New Roman" w:cs="Times New Roman"/>
                <w:color w:val="000000"/>
                <w:sz w:val="28"/>
                <w:lang w:eastAsia="ru-RU"/>
              </w:rPr>
              <w:t>", карточка с расчерченным полем.</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Задание:</w:t>
            </w:r>
            <w:r w:rsidRPr="00716532">
              <w:rPr>
                <w:rFonts w:ascii="Times New Roman" w:eastAsia="Times New Roman" w:hAnsi="Times New Roman" w:cs="Times New Roman"/>
                <w:color w:val="000000"/>
                <w:sz w:val="28"/>
                <w:lang w:eastAsia="ru-RU"/>
              </w:rPr>
              <w:t xml:space="preserve"> Игра очень похожа на игру С. Хаустовой «Игровая таблица». Педагог обращает внимание, что все расчерченное поле заполняется камешками разной формы, размера и цвета произвольно. Потом детям предлагается сосчитать (устное задание) сколько например, красных камешков всего, или сколько больших и маленьких камешков, или всего камешков всех цветов в определенных рядах или на поле. </w:t>
            </w:r>
            <w:proofErr w:type="gramStart"/>
            <w:r w:rsidRPr="00716532">
              <w:rPr>
                <w:rFonts w:ascii="Times New Roman" w:eastAsia="Times New Roman" w:hAnsi="Times New Roman" w:cs="Times New Roman"/>
                <w:color w:val="000000"/>
                <w:sz w:val="28"/>
                <w:lang w:eastAsia="ru-RU"/>
              </w:rPr>
              <w:t>Педагог</w:t>
            </w:r>
            <w:proofErr w:type="gramEnd"/>
            <w:r w:rsidRPr="00716532">
              <w:rPr>
                <w:rFonts w:ascii="Times New Roman" w:eastAsia="Times New Roman" w:hAnsi="Times New Roman" w:cs="Times New Roman"/>
                <w:color w:val="000000"/>
                <w:sz w:val="28"/>
                <w:lang w:eastAsia="ru-RU"/>
              </w:rPr>
              <w:t xml:space="preserve"> предлагает назвать </w:t>
            </w:r>
            <w:proofErr w:type="gramStart"/>
            <w:r w:rsidRPr="00716532">
              <w:rPr>
                <w:rFonts w:ascii="Times New Roman" w:eastAsia="Times New Roman" w:hAnsi="Times New Roman" w:cs="Times New Roman"/>
                <w:color w:val="000000"/>
                <w:sz w:val="28"/>
                <w:lang w:eastAsia="ru-RU"/>
              </w:rPr>
              <w:t>какой</w:t>
            </w:r>
            <w:proofErr w:type="gramEnd"/>
            <w:r w:rsidRPr="00716532">
              <w:rPr>
                <w:rFonts w:ascii="Times New Roman" w:eastAsia="Times New Roman" w:hAnsi="Times New Roman" w:cs="Times New Roman"/>
                <w:color w:val="000000"/>
                <w:sz w:val="28"/>
                <w:lang w:eastAsia="ru-RU"/>
              </w:rPr>
              <w:t xml:space="preserve"> по счету тот или иной </w:t>
            </w:r>
            <w:r w:rsidRPr="00716532">
              <w:rPr>
                <w:rFonts w:ascii="Times New Roman" w:eastAsia="Times New Roman" w:hAnsi="Times New Roman" w:cs="Times New Roman"/>
                <w:color w:val="000000"/>
                <w:sz w:val="28"/>
                <w:lang w:eastAsia="ru-RU"/>
              </w:rPr>
              <w:lastRenderedPageBreak/>
              <w:t>камешек.</w:t>
            </w:r>
          </w:p>
          <w:p w:rsidR="00CB45A9" w:rsidRPr="00716532" w:rsidRDefault="00CB45A9" w:rsidP="00CB45A9">
            <w:pPr>
              <w:shd w:val="clear" w:color="auto" w:fill="FFFFFF"/>
              <w:jc w:val="center"/>
              <w:rPr>
                <w:rFonts w:ascii="Calibri" w:eastAsia="Times New Roman" w:hAnsi="Calibri" w:cs="Calibri"/>
                <w:b/>
                <w:lang w:eastAsia="ru-RU"/>
              </w:rPr>
            </w:pPr>
            <w:r w:rsidRPr="00716532">
              <w:rPr>
                <w:rFonts w:ascii="Times New Roman" w:eastAsia="Times New Roman" w:hAnsi="Times New Roman" w:cs="Times New Roman"/>
                <w:b/>
                <w:bCs/>
                <w:sz w:val="28"/>
                <w:lang w:eastAsia="ru-RU"/>
              </w:rPr>
              <w:t>Игра  «Хватит ли"</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Задачи:</w:t>
            </w:r>
            <w:r w:rsidRPr="00716532">
              <w:rPr>
                <w:rFonts w:ascii="Times New Roman" w:eastAsia="Times New Roman" w:hAnsi="Times New Roman" w:cs="Times New Roman"/>
                <w:color w:val="000000"/>
                <w:sz w:val="28"/>
                <w:lang w:eastAsia="ru-RU"/>
              </w:rPr>
              <w:t> учить детей видеть равенство и неравенство групп предметов разного размера, подвести к понятию, что число не зависит от размера.</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Оборудование: </w:t>
            </w:r>
            <w:r w:rsidRPr="00716532">
              <w:rPr>
                <w:rFonts w:ascii="Times New Roman" w:eastAsia="Times New Roman" w:hAnsi="Times New Roman" w:cs="Times New Roman"/>
                <w:color w:val="000000"/>
                <w:sz w:val="28"/>
                <w:lang w:eastAsia="ru-RU"/>
              </w:rPr>
              <w:t>игрушки животных, камешки в виде яблок, листьев, цветов.</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Содержание</w:t>
            </w:r>
            <w:proofErr w:type="gramStart"/>
            <w:r w:rsidRPr="00716532">
              <w:rPr>
                <w:rFonts w:ascii="Times New Roman" w:eastAsia="Times New Roman" w:hAnsi="Times New Roman" w:cs="Times New Roman"/>
                <w:b/>
                <w:bCs/>
                <w:color w:val="000000"/>
                <w:sz w:val="28"/>
                <w:szCs w:val="28"/>
                <w:lang w:eastAsia="ru-RU"/>
              </w:rPr>
              <w:t>.</w:t>
            </w:r>
            <w:proofErr w:type="gramEnd"/>
            <w:r w:rsidRPr="00716532">
              <w:rPr>
                <w:rFonts w:ascii="Times New Roman" w:eastAsia="Times New Roman" w:hAnsi="Times New Roman" w:cs="Times New Roman"/>
                <w:color w:val="000000"/>
                <w:sz w:val="28"/>
                <w:lang w:eastAsia="ru-RU"/>
              </w:rPr>
              <w:t> </w:t>
            </w:r>
            <w:proofErr w:type="gramStart"/>
            <w:r w:rsidRPr="00716532">
              <w:rPr>
                <w:rFonts w:ascii="Times New Roman" w:eastAsia="Times New Roman" w:hAnsi="Times New Roman" w:cs="Times New Roman"/>
                <w:color w:val="000000"/>
                <w:sz w:val="28"/>
                <w:lang w:eastAsia="ru-RU"/>
              </w:rPr>
              <w:t>п</w:t>
            </w:r>
            <w:proofErr w:type="gramEnd"/>
            <w:r w:rsidRPr="00716532">
              <w:rPr>
                <w:rFonts w:ascii="Times New Roman" w:eastAsia="Times New Roman" w:hAnsi="Times New Roman" w:cs="Times New Roman"/>
                <w:color w:val="000000"/>
                <w:sz w:val="28"/>
                <w:lang w:eastAsia="ru-RU"/>
              </w:rPr>
              <w:t xml:space="preserve">едагог предлагает угостить зверей. Предварительно выясняет: «Хватит ли ежикам яблок? Как узнать? Как проверить? Дети считают игрушки, сравнивают их число, затем угощают </w:t>
            </w:r>
            <w:proofErr w:type="gramStart"/>
            <w:r w:rsidRPr="00716532">
              <w:rPr>
                <w:rFonts w:ascii="Times New Roman" w:eastAsia="Times New Roman" w:hAnsi="Times New Roman" w:cs="Times New Roman"/>
                <w:color w:val="000000"/>
                <w:sz w:val="28"/>
                <w:lang w:eastAsia="ru-RU"/>
              </w:rPr>
              <w:t>зверят</w:t>
            </w:r>
            <w:proofErr w:type="gramEnd"/>
            <w:r w:rsidRPr="00716532">
              <w:rPr>
                <w:rFonts w:ascii="Times New Roman" w:eastAsia="Times New Roman" w:hAnsi="Times New Roman" w:cs="Times New Roman"/>
                <w:color w:val="000000"/>
                <w:sz w:val="28"/>
                <w:lang w:eastAsia="ru-RU"/>
              </w:rPr>
              <w:t>, прикладывая камешки-яблочки к игрушкам. Выявив равенство и неравенство числа игрушек в группе, они добавляют недостающий предмет или убирают лишний.</w:t>
            </w:r>
          </w:p>
          <w:p w:rsidR="00CB45A9" w:rsidRPr="00716532" w:rsidRDefault="00CB45A9" w:rsidP="00CB45A9">
            <w:pPr>
              <w:shd w:val="clear" w:color="auto" w:fill="FFFFFF"/>
              <w:jc w:val="center"/>
              <w:rPr>
                <w:rFonts w:ascii="Calibri" w:eastAsia="Times New Roman" w:hAnsi="Calibri" w:cs="Calibri"/>
                <w:b/>
                <w:lang w:eastAsia="ru-RU"/>
              </w:rPr>
            </w:pPr>
            <w:r w:rsidRPr="00716532">
              <w:rPr>
                <w:rFonts w:ascii="Times New Roman" w:eastAsia="Times New Roman" w:hAnsi="Times New Roman" w:cs="Times New Roman"/>
                <w:b/>
                <w:bCs/>
                <w:sz w:val="28"/>
                <w:lang w:eastAsia="ru-RU"/>
              </w:rPr>
              <w:t>Игра «Собери фигуру»</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Задачи:</w:t>
            </w:r>
            <w:r w:rsidRPr="00716532">
              <w:rPr>
                <w:rFonts w:ascii="Times New Roman" w:eastAsia="Times New Roman" w:hAnsi="Times New Roman" w:cs="Times New Roman"/>
                <w:color w:val="000000"/>
                <w:sz w:val="28"/>
                <w:lang w:eastAsia="ru-RU"/>
              </w:rPr>
              <w:t> учить вести счет предметов, образующих какую-либо фигуру.</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Оборудование: </w:t>
            </w:r>
            <w:r w:rsidRPr="00716532">
              <w:rPr>
                <w:rFonts w:ascii="Times New Roman" w:eastAsia="Times New Roman" w:hAnsi="Times New Roman" w:cs="Times New Roman"/>
                <w:color w:val="000000"/>
                <w:sz w:val="28"/>
                <w:lang w:eastAsia="ru-RU"/>
              </w:rPr>
              <w:t> камешки разного цвета.</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Содержание.</w:t>
            </w:r>
            <w:r w:rsidRPr="00716532">
              <w:rPr>
                <w:rFonts w:ascii="Times New Roman" w:eastAsia="Times New Roman" w:hAnsi="Times New Roman" w:cs="Times New Roman"/>
                <w:color w:val="000000"/>
                <w:sz w:val="28"/>
                <w:lang w:eastAsia="ru-RU"/>
              </w:rPr>
              <w:t xml:space="preserve"> Воспитатель предлагает детям </w:t>
            </w:r>
            <w:r w:rsidRPr="00716532">
              <w:rPr>
                <w:rFonts w:ascii="Times New Roman" w:eastAsia="Times New Roman" w:hAnsi="Times New Roman" w:cs="Times New Roman"/>
                <w:color w:val="000000"/>
                <w:sz w:val="28"/>
                <w:lang w:eastAsia="ru-RU"/>
              </w:rPr>
              <w:lastRenderedPageBreak/>
              <w:t>подвинуть к себе тарелочку с камешками и спрашивает: «Какого цвета камешки? По сколько камешек каждого цвета? Предлагает разложить камешки каждого цвета так, чтобы получились разные фигуры. После выполнения задания дети еще раз пересчитывают камешки. Выясняют, сколько камешек пошло на каждую фигуру. Педагог обращает внимание на то, что камешки расположены по-разному, но их поровну - по 8 «Как доказать, что камешков поровну? Дети раскладывают камешки рядами один под другим.</w:t>
            </w:r>
          </w:p>
          <w:p w:rsidR="00CB45A9" w:rsidRPr="00716532" w:rsidRDefault="00CB45A9" w:rsidP="00CB45A9">
            <w:pPr>
              <w:shd w:val="clear" w:color="auto" w:fill="FFFFFF"/>
              <w:jc w:val="center"/>
              <w:rPr>
                <w:rFonts w:ascii="Calibri" w:eastAsia="Times New Roman" w:hAnsi="Calibri" w:cs="Calibri"/>
                <w:lang w:eastAsia="ru-RU"/>
              </w:rPr>
            </w:pPr>
            <w:r w:rsidRPr="00716532">
              <w:rPr>
                <w:rFonts w:ascii="Times New Roman" w:eastAsia="Times New Roman" w:hAnsi="Times New Roman" w:cs="Times New Roman"/>
                <w:b/>
                <w:bCs/>
                <w:sz w:val="28"/>
                <w:lang w:eastAsia="ru-RU"/>
              </w:rPr>
              <w:t>Игра "Выложи по контуру"</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Задачи:</w:t>
            </w:r>
            <w:r w:rsidRPr="00716532">
              <w:rPr>
                <w:rFonts w:ascii="Times New Roman" w:eastAsia="Times New Roman" w:hAnsi="Times New Roman" w:cs="Times New Roman"/>
                <w:color w:val="000000"/>
                <w:sz w:val="28"/>
                <w:lang w:eastAsia="ru-RU"/>
              </w:rPr>
              <w:t> развивать умения различать цвета, называть их. Развивать зрительное внимание, память, мелкую моторику рук.</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Оборудование: </w:t>
            </w:r>
            <w:r w:rsidRPr="00716532">
              <w:rPr>
                <w:rFonts w:ascii="Times New Roman" w:eastAsia="Times New Roman" w:hAnsi="Times New Roman" w:cs="Times New Roman"/>
                <w:color w:val="000000"/>
                <w:sz w:val="28"/>
                <w:szCs w:val="28"/>
                <w:lang w:eastAsia="ru-RU"/>
              </w:rPr>
              <w:t>стеклянные камешки</w:t>
            </w:r>
            <w:r w:rsidRPr="00716532">
              <w:rPr>
                <w:rFonts w:ascii="Times New Roman" w:eastAsia="Times New Roman" w:hAnsi="Times New Roman" w:cs="Times New Roman"/>
                <w:b/>
                <w:bCs/>
                <w:color w:val="000000"/>
                <w:sz w:val="28"/>
                <w:szCs w:val="28"/>
                <w:lang w:eastAsia="ru-RU"/>
              </w:rPr>
              <w:t>, </w:t>
            </w:r>
            <w:r w:rsidRPr="00716532">
              <w:rPr>
                <w:rFonts w:ascii="Times New Roman" w:eastAsia="Times New Roman" w:hAnsi="Times New Roman" w:cs="Times New Roman"/>
                <w:color w:val="000000"/>
                <w:sz w:val="28"/>
                <w:lang w:eastAsia="ru-RU"/>
              </w:rPr>
              <w:t>шаблоны с картинками.</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Задание: </w:t>
            </w:r>
            <w:r w:rsidRPr="00716532">
              <w:rPr>
                <w:rFonts w:ascii="Times New Roman" w:eastAsia="Times New Roman" w:hAnsi="Times New Roman" w:cs="Times New Roman"/>
                <w:color w:val="000000"/>
                <w:sz w:val="28"/>
                <w:lang w:eastAsia="ru-RU"/>
              </w:rPr>
              <w:t xml:space="preserve">Педагог предлагает разложить камушки накладывая их на </w:t>
            </w:r>
            <w:r w:rsidRPr="00716532">
              <w:rPr>
                <w:rFonts w:ascii="Times New Roman" w:eastAsia="Times New Roman" w:hAnsi="Times New Roman" w:cs="Times New Roman"/>
                <w:color w:val="000000"/>
                <w:sz w:val="28"/>
                <w:lang w:eastAsia="ru-RU"/>
              </w:rPr>
              <w:lastRenderedPageBreak/>
              <w:t xml:space="preserve">образец </w:t>
            </w:r>
            <w:proofErr w:type="gramStart"/>
            <w:r w:rsidRPr="00716532">
              <w:rPr>
                <w:rFonts w:ascii="Times New Roman" w:eastAsia="Times New Roman" w:hAnsi="Times New Roman" w:cs="Times New Roman"/>
                <w:color w:val="000000"/>
                <w:sz w:val="28"/>
                <w:lang w:eastAsia="ru-RU"/>
              </w:rPr>
              <w:t>-к</w:t>
            </w:r>
            <w:proofErr w:type="gramEnd"/>
            <w:r w:rsidRPr="00716532">
              <w:rPr>
                <w:rFonts w:ascii="Times New Roman" w:eastAsia="Times New Roman" w:hAnsi="Times New Roman" w:cs="Times New Roman"/>
                <w:color w:val="000000"/>
                <w:sz w:val="28"/>
                <w:lang w:eastAsia="ru-RU"/>
              </w:rPr>
              <w:t>арточку, на которой нанесен рисунок.</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Усложнение:</w:t>
            </w:r>
            <w:r w:rsidRPr="00716532">
              <w:rPr>
                <w:rFonts w:ascii="Times New Roman" w:eastAsia="Times New Roman" w:hAnsi="Times New Roman" w:cs="Times New Roman"/>
                <w:color w:val="000000"/>
                <w:sz w:val="28"/>
                <w:lang w:eastAsia="ru-RU"/>
              </w:rPr>
              <w:t> </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color w:val="000000"/>
                <w:sz w:val="28"/>
                <w:lang w:eastAsia="ru-RU"/>
              </w:rPr>
              <w:t>Выкладывание камушков, ориентируясь на образец на свободном пространстве.</w:t>
            </w:r>
          </w:p>
          <w:p w:rsidR="00CB45A9" w:rsidRDefault="00CB45A9" w:rsidP="00CB45A9">
            <w:pPr>
              <w:shd w:val="clear" w:color="auto" w:fill="FFFFFF"/>
              <w:jc w:val="both"/>
              <w:rPr>
                <w:rFonts w:ascii="Times New Roman" w:eastAsia="Times New Roman" w:hAnsi="Times New Roman" w:cs="Times New Roman"/>
                <w:color w:val="000000"/>
                <w:sz w:val="28"/>
                <w:lang w:eastAsia="ru-RU"/>
              </w:rPr>
            </w:pPr>
            <w:r w:rsidRPr="00716532">
              <w:rPr>
                <w:rFonts w:ascii="Times New Roman" w:eastAsia="Times New Roman" w:hAnsi="Times New Roman" w:cs="Times New Roman"/>
                <w:color w:val="000000"/>
                <w:sz w:val="28"/>
                <w:lang w:eastAsia="ru-RU"/>
              </w:rPr>
              <w:t>Запомнить узор на карточке и выложить по памяти.</w:t>
            </w:r>
          </w:p>
          <w:p w:rsidR="00CB45A9" w:rsidRPr="00716532" w:rsidRDefault="00CB45A9" w:rsidP="00CB45A9">
            <w:pPr>
              <w:shd w:val="clear" w:color="auto" w:fill="FFFFFF"/>
              <w:jc w:val="center"/>
              <w:rPr>
                <w:rFonts w:ascii="Calibri" w:eastAsia="Times New Roman" w:hAnsi="Calibri" w:cs="Calibri"/>
                <w:color w:val="000000"/>
                <w:lang w:eastAsia="ru-RU"/>
              </w:rPr>
            </w:pPr>
          </w:p>
          <w:p w:rsidR="00CB45A9" w:rsidRPr="00716532" w:rsidRDefault="00CB45A9" w:rsidP="00CB45A9">
            <w:pPr>
              <w:shd w:val="clear" w:color="auto" w:fill="FFFFFF"/>
              <w:jc w:val="center"/>
              <w:rPr>
                <w:rFonts w:ascii="Calibri" w:eastAsia="Times New Roman" w:hAnsi="Calibri" w:cs="Calibri"/>
                <w:lang w:eastAsia="ru-RU"/>
              </w:rPr>
            </w:pPr>
            <w:r w:rsidRPr="00B31974">
              <w:rPr>
                <w:rFonts w:ascii="Times New Roman" w:eastAsia="Times New Roman" w:hAnsi="Times New Roman" w:cs="Times New Roman"/>
                <w:b/>
                <w:bCs/>
                <w:sz w:val="28"/>
                <w:lang w:eastAsia="ru-RU"/>
              </w:rPr>
              <w:t>Игра  "Угадай-ка"</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Задачи:</w:t>
            </w:r>
            <w:r w:rsidRPr="00716532">
              <w:rPr>
                <w:rFonts w:ascii="Times New Roman" w:eastAsia="Times New Roman" w:hAnsi="Times New Roman" w:cs="Times New Roman"/>
                <w:color w:val="000000"/>
                <w:sz w:val="28"/>
                <w:lang w:eastAsia="ru-RU"/>
              </w:rPr>
              <w:t> Развивать тактильные ощущения; развивать  умения выбирать предметы, отличающиеся от камешков "</w:t>
            </w:r>
            <w:proofErr w:type="spellStart"/>
            <w:r w:rsidRPr="00716532">
              <w:rPr>
                <w:rFonts w:ascii="Times New Roman" w:eastAsia="Times New Roman" w:hAnsi="Times New Roman" w:cs="Times New Roman"/>
                <w:color w:val="000000"/>
                <w:sz w:val="28"/>
                <w:lang w:eastAsia="ru-RU"/>
              </w:rPr>
              <w:t>Марблс</w:t>
            </w:r>
            <w:proofErr w:type="spellEnd"/>
            <w:r w:rsidRPr="00716532">
              <w:rPr>
                <w:rFonts w:ascii="Times New Roman" w:eastAsia="Times New Roman" w:hAnsi="Times New Roman" w:cs="Times New Roman"/>
                <w:color w:val="000000"/>
                <w:sz w:val="28"/>
                <w:lang w:eastAsia="ru-RU"/>
              </w:rPr>
              <w:t>" (Например: небольшой строительный материал,  геометрические фигуры и т.д.)</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Оборудование: </w:t>
            </w:r>
            <w:r w:rsidRPr="00716532">
              <w:rPr>
                <w:rFonts w:ascii="Times New Roman" w:eastAsia="Times New Roman" w:hAnsi="Times New Roman" w:cs="Times New Roman"/>
                <w:color w:val="000000"/>
                <w:sz w:val="28"/>
                <w:lang w:eastAsia="ru-RU"/>
              </w:rPr>
              <w:t>емкость глубокая, камешки "</w:t>
            </w:r>
            <w:proofErr w:type="spellStart"/>
            <w:r w:rsidRPr="00716532">
              <w:rPr>
                <w:rFonts w:ascii="Times New Roman" w:eastAsia="Times New Roman" w:hAnsi="Times New Roman" w:cs="Times New Roman"/>
                <w:color w:val="000000"/>
                <w:sz w:val="28"/>
                <w:lang w:eastAsia="ru-RU"/>
              </w:rPr>
              <w:t>Марблс</w:t>
            </w:r>
            <w:proofErr w:type="spellEnd"/>
            <w:r w:rsidRPr="00716532">
              <w:rPr>
                <w:rFonts w:ascii="Times New Roman" w:eastAsia="Times New Roman" w:hAnsi="Times New Roman" w:cs="Times New Roman"/>
                <w:color w:val="000000"/>
                <w:sz w:val="28"/>
                <w:lang w:eastAsia="ru-RU"/>
              </w:rPr>
              <w:t>", мелкий строительный конструктор.</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Задание: </w:t>
            </w:r>
            <w:r w:rsidRPr="00716532">
              <w:rPr>
                <w:rFonts w:ascii="Times New Roman" w:eastAsia="Times New Roman" w:hAnsi="Times New Roman" w:cs="Times New Roman"/>
                <w:color w:val="000000"/>
                <w:sz w:val="28"/>
                <w:lang w:eastAsia="ru-RU"/>
              </w:rPr>
              <w:t>педагог предлагает найти  другие предметы, спрятанные в камушках с открытыми глазами, сначала одной, затем другой рукой. Усложнение: поиск предметов  закрытыми глазами, определить что это.</w:t>
            </w:r>
          </w:p>
          <w:p w:rsidR="00CB45A9" w:rsidRPr="00716532" w:rsidRDefault="00CB45A9" w:rsidP="00CB45A9">
            <w:pPr>
              <w:shd w:val="clear" w:color="auto" w:fill="FFFFFF"/>
              <w:jc w:val="center"/>
              <w:rPr>
                <w:rFonts w:ascii="Calibri" w:eastAsia="Times New Roman" w:hAnsi="Calibri" w:cs="Calibri"/>
                <w:lang w:eastAsia="ru-RU"/>
              </w:rPr>
            </w:pPr>
            <w:r w:rsidRPr="00B31974">
              <w:rPr>
                <w:rFonts w:ascii="Times New Roman" w:eastAsia="Times New Roman" w:hAnsi="Times New Roman" w:cs="Times New Roman"/>
                <w:b/>
                <w:bCs/>
                <w:sz w:val="28"/>
                <w:lang w:eastAsia="ru-RU"/>
              </w:rPr>
              <w:t>Игра «Числовые домики»</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lang w:eastAsia="ru-RU"/>
              </w:rPr>
              <w:lastRenderedPageBreak/>
              <w:t>Задачи:</w:t>
            </w:r>
            <w:r w:rsidRPr="00716532">
              <w:rPr>
                <w:rFonts w:ascii="Times New Roman" w:eastAsia="Times New Roman" w:hAnsi="Times New Roman" w:cs="Times New Roman"/>
                <w:color w:val="000000"/>
                <w:sz w:val="28"/>
                <w:lang w:eastAsia="ru-RU"/>
              </w:rPr>
              <w:t> Закреплять состав числа в пределах 10; учить раскладывать число на два меньших и составлять из двух меньших большее. Учить детей составлять и решать арифметические задачи на сложение и вычитание.</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lang w:eastAsia="ru-RU"/>
              </w:rPr>
              <w:t>Оборудование:</w:t>
            </w:r>
            <w:r w:rsidRPr="00716532">
              <w:rPr>
                <w:rFonts w:ascii="Times New Roman" w:eastAsia="Times New Roman" w:hAnsi="Times New Roman" w:cs="Times New Roman"/>
                <w:color w:val="000000"/>
                <w:sz w:val="28"/>
                <w:lang w:eastAsia="ru-RU"/>
              </w:rPr>
              <w:t>  Домики  с цифрами на крыше от 6 до 10 и камешки - окошки с цифрами от 0 до 10.</w:t>
            </w:r>
          </w:p>
          <w:p w:rsidR="00CB45A9" w:rsidRPr="00716532" w:rsidRDefault="00CB45A9" w:rsidP="00CB45A9">
            <w:pPr>
              <w:shd w:val="clear" w:color="auto" w:fill="FFFFFF"/>
              <w:jc w:val="both"/>
              <w:rPr>
                <w:rFonts w:ascii="Calibri" w:eastAsia="Times New Roman" w:hAnsi="Calibri" w:cs="Calibri"/>
                <w:color w:val="000000"/>
                <w:lang w:eastAsia="ru-RU"/>
              </w:rPr>
            </w:pPr>
            <w:r w:rsidRPr="00716532">
              <w:rPr>
                <w:rFonts w:ascii="Times New Roman" w:eastAsia="Times New Roman" w:hAnsi="Times New Roman" w:cs="Times New Roman"/>
                <w:b/>
                <w:bCs/>
                <w:color w:val="000000"/>
                <w:sz w:val="28"/>
                <w:szCs w:val="28"/>
                <w:lang w:eastAsia="ru-RU"/>
              </w:rPr>
              <w:t>Задание:</w:t>
            </w:r>
            <w:r w:rsidRPr="00716532">
              <w:rPr>
                <w:rFonts w:ascii="Times New Roman" w:eastAsia="Times New Roman" w:hAnsi="Times New Roman" w:cs="Times New Roman"/>
                <w:color w:val="000000"/>
                <w:sz w:val="28"/>
                <w:lang w:eastAsia="ru-RU"/>
              </w:rPr>
              <w:t> Например, нужно выбрать домик с цифрой 7 на крыше. Заполнить пустые окошки. Объяснить, почему именно эти числа нужно положить в окошки, а не какие- то другие? Затем выбрать домики с другой цифрой выполнить те же действия. И т. д.</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sidRPr="00716532">
              <w:rPr>
                <w:color w:val="FF0000"/>
                <w:sz w:val="28"/>
                <w:szCs w:val="28"/>
              </w:rPr>
              <w:t>  </w:t>
            </w:r>
            <w:r>
              <w:rPr>
                <w:rStyle w:val="c0"/>
                <w:b/>
                <w:bCs/>
                <w:color w:val="000000"/>
                <w:sz w:val="28"/>
                <w:szCs w:val="28"/>
              </w:rPr>
              <w:t>игры при изучении лексических тем.</w:t>
            </w:r>
          </w:p>
          <w:p w:rsidR="00CB45A9" w:rsidRDefault="00CB45A9" w:rsidP="00CB45A9">
            <w:pPr>
              <w:pStyle w:val="c3"/>
              <w:shd w:val="clear" w:color="auto" w:fill="FFFFFF"/>
              <w:spacing w:before="0" w:beforeAutospacing="0" w:after="0" w:afterAutospacing="0"/>
              <w:jc w:val="both"/>
              <w:rPr>
                <w:rFonts w:ascii="Calibri" w:hAnsi="Calibri" w:cs="Calibri"/>
                <w:color w:val="000000"/>
                <w:sz w:val="22"/>
                <w:szCs w:val="22"/>
              </w:rPr>
            </w:pPr>
            <w:r>
              <w:rPr>
                <w:rStyle w:val="c5"/>
                <w:color w:val="000000"/>
                <w:sz w:val="28"/>
                <w:szCs w:val="28"/>
              </w:rPr>
              <w:t>Цель: Закрепление знаний по изучаемой теме и их классификация.</w:t>
            </w:r>
          </w:p>
          <w:p w:rsidR="00CB45A9" w:rsidRDefault="00CB45A9" w:rsidP="00CB45A9">
            <w:pPr>
              <w:pStyle w:val="c4"/>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Упражнение "Выложи по контуру".</w:t>
            </w:r>
          </w:p>
          <w:p w:rsidR="00CB45A9" w:rsidRDefault="00CB45A9" w:rsidP="00CB45A9">
            <w:pPr>
              <w:shd w:val="clear" w:color="auto" w:fill="FFFFFF"/>
              <w:jc w:val="both"/>
              <w:rPr>
                <w:rFonts w:ascii="Times New Roman" w:hAnsi="Times New Roman" w:cs="Times New Roman"/>
                <w:color w:val="000000"/>
                <w:sz w:val="28"/>
                <w:szCs w:val="28"/>
                <w:shd w:val="clear" w:color="auto" w:fill="FFFFFF"/>
              </w:rPr>
            </w:pPr>
            <w:r w:rsidRPr="000F2473">
              <w:rPr>
                <w:rFonts w:ascii="Times New Roman" w:hAnsi="Times New Roman" w:cs="Times New Roman"/>
                <w:color w:val="000000"/>
                <w:sz w:val="28"/>
                <w:szCs w:val="28"/>
                <w:shd w:val="clear" w:color="auto" w:fill="FFFFFF"/>
              </w:rPr>
              <w:t>Цель: Закрепление знаний по изучаемой теме и их классификация.</w:t>
            </w:r>
          </w:p>
          <w:p w:rsidR="00CB45A9" w:rsidRDefault="00CB45A9" w:rsidP="00CB45A9">
            <w:pPr>
              <w:pStyle w:val="a3"/>
              <w:shd w:val="clear" w:color="auto" w:fill="FFFFFF"/>
              <w:spacing w:before="0" w:beforeAutospacing="0" w:after="0" w:afterAutospacing="0"/>
              <w:ind w:firstLine="360"/>
              <w:jc w:val="center"/>
              <w:rPr>
                <w:b/>
                <w:iCs/>
                <w:color w:val="111111"/>
                <w:sz w:val="28"/>
                <w:szCs w:val="28"/>
                <w:bdr w:val="none" w:sz="0" w:space="0" w:color="auto" w:frame="1"/>
              </w:rPr>
            </w:pPr>
            <w:r w:rsidRPr="000F2473">
              <w:rPr>
                <w:b/>
                <w:color w:val="111111"/>
                <w:sz w:val="28"/>
                <w:szCs w:val="28"/>
              </w:rPr>
              <w:t>Игра </w:t>
            </w:r>
            <w:r w:rsidRPr="000F2473">
              <w:rPr>
                <w:b/>
                <w:iCs/>
                <w:color w:val="111111"/>
                <w:sz w:val="28"/>
                <w:szCs w:val="28"/>
                <w:bdr w:val="none" w:sz="0" w:space="0" w:color="auto" w:frame="1"/>
              </w:rPr>
              <w:t xml:space="preserve">«Поиск </w:t>
            </w:r>
            <w:r w:rsidRPr="000F2473">
              <w:rPr>
                <w:b/>
                <w:iCs/>
                <w:color w:val="111111"/>
                <w:sz w:val="28"/>
                <w:szCs w:val="28"/>
                <w:bdr w:val="none" w:sz="0" w:space="0" w:color="auto" w:frame="1"/>
              </w:rPr>
              <w:lastRenderedPageBreak/>
              <w:t>сокровищ»</w:t>
            </w:r>
          </w:p>
          <w:p w:rsidR="00CB45A9" w:rsidRPr="000F2473" w:rsidRDefault="00CB45A9" w:rsidP="00CB45A9">
            <w:pPr>
              <w:pStyle w:val="a3"/>
              <w:shd w:val="clear" w:color="auto" w:fill="FFFFFF"/>
              <w:spacing w:before="0" w:beforeAutospacing="0" w:after="0" w:afterAutospacing="0"/>
              <w:ind w:firstLine="360"/>
              <w:rPr>
                <w:b/>
                <w:color w:val="111111"/>
                <w:sz w:val="28"/>
                <w:szCs w:val="28"/>
              </w:rPr>
            </w:pPr>
            <w:r w:rsidRPr="000F2473">
              <w:rPr>
                <w:color w:val="000000"/>
                <w:sz w:val="28"/>
                <w:szCs w:val="28"/>
                <w:shd w:val="clear" w:color="auto" w:fill="FFFFFF"/>
              </w:rPr>
              <w:t>Цель: Закрепление знаний по изучаемой теме и их классификация</w:t>
            </w:r>
          </w:p>
          <w:p w:rsidR="00CB45A9" w:rsidRDefault="00CB45A9" w:rsidP="00CB45A9">
            <w:pPr>
              <w:pStyle w:val="a3"/>
              <w:shd w:val="clear" w:color="auto" w:fill="FFFFFF"/>
              <w:spacing w:before="0" w:beforeAutospacing="0" w:after="0" w:afterAutospacing="0"/>
              <w:ind w:firstLine="360"/>
              <w:rPr>
                <w:color w:val="111111"/>
                <w:sz w:val="28"/>
                <w:szCs w:val="28"/>
              </w:rPr>
            </w:pPr>
            <w:r w:rsidRPr="000F2473">
              <w:rPr>
                <w:color w:val="111111"/>
                <w:sz w:val="28"/>
                <w:szCs w:val="28"/>
              </w:rPr>
              <w:t>Задание - в глубокий поднос насыпьте </w:t>
            </w:r>
            <w:r w:rsidRPr="000F2473">
              <w:rPr>
                <w:rStyle w:val="a4"/>
                <w:b w:val="0"/>
                <w:color w:val="111111"/>
                <w:sz w:val="28"/>
                <w:szCs w:val="28"/>
                <w:bdr w:val="none" w:sz="0" w:space="0" w:color="auto" w:frame="1"/>
              </w:rPr>
              <w:t xml:space="preserve">камешки </w:t>
            </w:r>
            <w:proofErr w:type="spellStart"/>
            <w:r w:rsidRPr="000F2473">
              <w:rPr>
                <w:rStyle w:val="a4"/>
                <w:b w:val="0"/>
                <w:color w:val="111111"/>
                <w:sz w:val="28"/>
                <w:szCs w:val="28"/>
                <w:bdr w:val="none" w:sz="0" w:space="0" w:color="auto" w:frame="1"/>
              </w:rPr>
              <w:t>Марблс</w:t>
            </w:r>
            <w:proofErr w:type="spellEnd"/>
            <w:r w:rsidRPr="000F2473">
              <w:rPr>
                <w:rStyle w:val="a4"/>
                <w:b w:val="0"/>
                <w:color w:val="111111"/>
                <w:sz w:val="28"/>
                <w:szCs w:val="28"/>
                <w:bdr w:val="none" w:sz="0" w:space="0" w:color="auto" w:frame="1"/>
              </w:rPr>
              <w:t xml:space="preserve"> и</w:t>
            </w:r>
            <w:r w:rsidRPr="000F2473">
              <w:rPr>
                <w:rStyle w:val="a4"/>
                <w:color w:val="111111"/>
                <w:sz w:val="28"/>
                <w:szCs w:val="28"/>
                <w:bdr w:val="none" w:sz="0" w:space="0" w:color="auto" w:frame="1"/>
              </w:rPr>
              <w:t> </w:t>
            </w:r>
            <w:r w:rsidRPr="000F2473">
              <w:rPr>
                <w:iCs/>
                <w:color w:val="111111"/>
                <w:sz w:val="28"/>
                <w:szCs w:val="28"/>
                <w:bdr w:val="none" w:sz="0" w:space="0" w:color="auto" w:frame="1"/>
              </w:rPr>
              <w:t>«спрячьте»</w:t>
            </w:r>
            <w:r w:rsidRPr="000F2473">
              <w:rPr>
                <w:color w:val="111111"/>
                <w:sz w:val="28"/>
                <w:szCs w:val="28"/>
              </w:rPr>
              <w:t> любые мелкие игрушки в </w:t>
            </w:r>
            <w:r w:rsidRPr="000F2473">
              <w:rPr>
                <w:rStyle w:val="a4"/>
                <w:b w:val="0"/>
                <w:color w:val="111111"/>
                <w:sz w:val="28"/>
                <w:szCs w:val="28"/>
                <w:bdr w:val="none" w:sz="0" w:space="0" w:color="auto" w:frame="1"/>
              </w:rPr>
              <w:t>камешках</w:t>
            </w:r>
            <w:r w:rsidRPr="000F2473">
              <w:rPr>
                <w:color w:val="111111"/>
                <w:sz w:val="28"/>
                <w:szCs w:val="28"/>
              </w:rPr>
              <w:t>, теперь попытайтесь отыскать сокровища и назвать их.</w:t>
            </w:r>
          </w:p>
          <w:p w:rsidR="00CB45A9" w:rsidRDefault="00CB45A9" w:rsidP="00CB45A9">
            <w:pPr>
              <w:pStyle w:val="c3"/>
              <w:spacing w:before="0" w:beforeAutospacing="0" w:after="0" w:afterAutospacing="0"/>
              <w:jc w:val="both"/>
              <w:rPr>
                <w:rStyle w:val="c5"/>
                <w:color w:val="000000"/>
                <w:sz w:val="28"/>
                <w:szCs w:val="28"/>
              </w:rPr>
            </w:pPr>
          </w:p>
        </w:tc>
        <w:tc>
          <w:tcPr>
            <w:tcW w:w="3052" w:type="dxa"/>
          </w:tcPr>
          <w:p w:rsidR="00FA53C4" w:rsidRPr="004C7C56" w:rsidRDefault="00FA53C4" w:rsidP="004C7C56">
            <w:pPr>
              <w:pStyle w:val="c3"/>
              <w:shd w:val="clear" w:color="auto" w:fill="FFFFFF"/>
              <w:spacing w:before="0" w:beforeAutospacing="0" w:after="0" w:afterAutospacing="0"/>
              <w:rPr>
                <w:rStyle w:val="c5"/>
                <w:b/>
                <w:color w:val="000000"/>
                <w:sz w:val="28"/>
                <w:szCs w:val="28"/>
              </w:rPr>
            </w:pPr>
            <w:r w:rsidRPr="004C7C56">
              <w:rPr>
                <w:rStyle w:val="c5"/>
                <w:b/>
                <w:color w:val="000000"/>
                <w:sz w:val="28"/>
                <w:szCs w:val="28"/>
              </w:rPr>
              <w:lastRenderedPageBreak/>
              <w:t>«Выложи по контуру»</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Цель: развивать умения различать цвета, называть их. Развивать зрительное внимание, память, мелкую моторику рук.</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Задание:</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1) предлагается выложить по нарисованному контуру, цветовая гамма не учитывается.</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2) Предлагается заполнить картинку, которая имеет только контур, учитывается цветовая гамма.</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«Гирлянда»</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Цель: развивать цветовое восприятие, зрительную память, зрительн</w:t>
            </w:r>
            <w:proofErr w:type="gramStart"/>
            <w:r w:rsidRPr="004C7C56">
              <w:rPr>
                <w:rStyle w:val="c5"/>
                <w:color w:val="000000"/>
                <w:sz w:val="28"/>
                <w:szCs w:val="28"/>
              </w:rPr>
              <w:t>о-</w:t>
            </w:r>
            <w:proofErr w:type="gramEnd"/>
            <w:r w:rsidRPr="004C7C56">
              <w:rPr>
                <w:rStyle w:val="c5"/>
                <w:color w:val="000000"/>
                <w:sz w:val="28"/>
                <w:szCs w:val="28"/>
              </w:rPr>
              <w:t xml:space="preserve"> двигательные координации, учить выполнять действия по образцу.</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lastRenderedPageBreak/>
              <w:t>Задание: у ребенка лист бумаги с нарисованными произвольно изогнутыми линиями и разноцветные камешки. Педагог показывает образец части гирлянды, на которой дано определенное чередование цветов. Ребенок по памяти собирает гирлянды из разноцветных камешков в соответствии с образцом.</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«Художник»</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Цель: развивать творчество, мелкую моторику.</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Задание: выложить заданный предмет из камешков. Ребенок выкладывает схематичное изображение.</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Игра «Камешки, дающие радость».</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 xml:space="preserve">Звучит спокойная музыка (фон шум моря). Дети сидят на </w:t>
            </w:r>
            <w:r w:rsidRPr="004C7C56">
              <w:rPr>
                <w:rStyle w:val="c5"/>
                <w:color w:val="000000"/>
                <w:sz w:val="28"/>
                <w:szCs w:val="28"/>
              </w:rPr>
              <w:lastRenderedPageBreak/>
              <w:t xml:space="preserve">ковре. Каждый ребенок держит в руке камень </w:t>
            </w:r>
            <w:proofErr w:type="spellStart"/>
            <w:r w:rsidRPr="004C7C56">
              <w:rPr>
                <w:rStyle w:val="c5"/>
                <w:color w:val="000000"/>
                <w:sz w:val="28"/>
                <w:szCs w:val="28"/>
              </w:rPr>
              <w:t>марблс</w:t>
            </w:r>
            <w:proofErr w:type="spellEnd"/>
            <w:r w:rsidRPr="004C7C56">
              <w:rPr>
                <w:rStyle w:val="c5"/>
                <w:color w:val="000000"/>
                <w:sz w:val="28"/>
                <w:szCs w:val="28"/>
              </w:rPr>
              <w:t xml:space="preserve"> или кабошон. Психолог предлагает закрыть глаза, расслабится и представить себя на побережье; где нас пригревает солнышко, обдувает морской ветерок. Дети играют с камнем, гладят, рассматривают его.</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Игра «Выкладывание сюжетных картинок из камешков».</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 xml:space="preserve">Цель: развитие фантазии. Выкладывание сюжетных картинок при помощи камешков на определенную тему: «Морское дно» и «Домик в деревне», «Колобок», «Новый год», </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sz w:val="28"/>
                <w:szCs w:val="28"/>
              </w:rPr>
              <w:t xml:space="preserve">«Рыбки в аквариуме». </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rPr>
              <w:t>Игра «Разноцветные заплатки»</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rPr>
              <w:t>Цель: развитие наглядно-образного мышления, формирование умения соотносить цвета.</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rPr>
              <w:t xml:space="preserve">Оборудование: камешки </w:t>
            </w:r>
            <w:proofErr w:type="spellStart"/>
            <w:r w:rsidRPr="004C7C56">
              <w:rPr>
                <w:rStyle w:val="c5"/>
                <w:color w:val="000000"/>
              </w:rPr>
              <w:t>марблс</w:t>
            </w:r>
            <w:proofErr w:type="spellEnd"/>
            <w:r w:rsidRPr="004C7C56">
              <w:rPr>
                <w:rStyle w:val="c5"/>
                <w:color w:val="000000"/>
              </w:rPr>
              <w:t xml:space="preserve"> разных цветов; </w:t>
            </w:r>
            <w:r w:rsidRPr="004C7C56">
              <w:rPr>
                <w:rStyle w:val="c5"/>
                <w:color w:val="000000"/>
              </w:rPr>
              <w:lastRenderedPageBreak/>
              <w:t>шаблоны.</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rPr>
              <w:t>Описание: ребёнку предлагается закрыть белые отверстия на шаблоне с помощью камушек  </w:t>
            </w:r>
            <w:proofErr w:type="spellStart"/>
            <w:r w:rsidRPr="004C7C56">
              <w:rPr>
                <w:rStyle w:val="c5"/>
                <w:color w:val="000000"/>
              </w:rPr>
              <w:t>марблс</w:t>
            </w:r>
            <w:proofErr w:type="spellEnd"/>
            <w:r w:rsidRPr="004C7C56">
              <w:rPr>
                <w:rStyle w:val="c5"/>
                <w:color w:val="000000"/>
              </w:rPr>
              <w:t>, подбирая их по цвету.</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r w:rsidRPr="004C7C56">
              <w:rPr>
                <w:rStyle w:val="c5"/>
                <w:color w:val="000000"/>
              </w:rPr>
              <w:t> </w:t>
            </w:r>
          </w:p>
          <w:p w:rsidR="00FA53C4" w:rsidRPr="004C7C56" w:rsidRDefault="00FA53C4" w:rsidP="004C7C56">
            <w:pPr>
              <w:pStyle w:val="c3"/>
              <w:shd w:val="clear" w:color="auto" w:fill="FFFFFF"/>
              <w:spacing w:before="0" w:beforeAutospacing="0" w:after="0" w:afterAutospacing="0"/>
              <w:jc w:val="both"/>
              <w:rPr>
                <w:rStyle w:val="c5"/>
                <w:color w:val="000000"/>
                <w:sz w:val="28"/>
                <w:szCs w:val="28"/>
              </w:rPr>
            </w:pPr>
          </w:p>
          <w:p w:rsidR="00CB45A9" w:rsidRDefault="00CB45A9" w:rsidP="004C7C56">
            <w:pPr>
              <w:pStyle w:val="c3"/>
              <w:shd w:val="clear" w:color="auto" w:fill="FFFFFF"/>
              <w:spacing w:before="0" w:beforeAutospacing="0" w:after="0" w:afterAutospacing="0"/>
              <w:jc w:val="both"/>
              <w:rPr>
                <w:rStyle w:val="c5"/>
                <w:color w:val="000000"/>
                <w:sz w:val="28"/>
                <w:szCs w:val="28"/>
              </w:rPr>
            </w:pPr>
          </w:p>
        </w:tc>
        <w:tc>
          <w:tcPr>
            <w:tcW w:w="3119" w:type="dxa"/>
          </w:tcPr>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lastRenderedPageBreak/>
              <w:t>Игра "Собери камешки"</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На полу расположены в хаотичном порядке камешки </w:t>
            </w:r>
            <w:proofErr w:type="spellStart"/>
            <w:r w:rsidRPr="004C7C56">
              <w:rPr>
                <w:rStyle w:val="c5"/>
                <w:color w:val="000000"/>
                <w:sz w:val="28"/>
                <w:szCs w:val="28"/>
              </w:rPr>
              <w:t>Марблс</w:t>
            </w:r>
            <w:proofErr w:type="spellEnd"/>
            <w:r w:rsidRPr="004C7C56">
              <w:rPr>
                <w:rStyle w:val="c5"/>
                <w:color w:val="000000"/>
                <w:sz w:val="28"/>
                <w:szCs w:val="28"/>
              </w:rPr>
              <w:t>, по сигналу дети должны собрать все камешки.</w:t>
            </w:r>
          </w:p>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t>Игра "Кто быстрее соберет"</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Напротив каждого ребенка лежат несколько камешков </w:t>
            </w:r>
            <w:proofErr w:type="spellStart"/>
            <w:r w:rsidRPr="004C7C56">
              <w:rPr>
                <w:rStyle w:val="c5"/>
                <w:color w:val="000000"/>
                <w:sz w:val="28"/>
                <w:szCs w:val="28"/>
              </w:rPr>
              <w:t>Марблс</w:t>
            </w:r>
            <w:proofErr w:type="spellEnd"/>
            <w:r w:rsidRPr="004C7C56">
              <w:rPr>
                <w:rStyle w:val="c5"/>
                <w:color w:val="000000"/>
                <w:sz w:val="28"/>
                <w:szCs w:val="28"/>
              </w:rPr>
              <w:t>, по сигналу они должны собрать камешки, кто быстрее.</w:t>
            </w:r>
          </w:p>
          <w:p w:rsidR="0012044D" w:rsidRPr="004C7C56" w:rsidRDefault="0012044D" w:rsidP="0012044D">
            <w:pPr>
              <w:pStyle w:val="a3"/>
              <w:shd w:val="clear" w:color="auto" w:fill="FFFFFF"/>
              <w:spacing w:before="0" w:beforeAutospacing="0" w:after="150" w:afterAutospacing="0"/>
              <w:rPr>
                <w:rStyle w:val="c5"/>
                <w:color w:val="000000"/>
                <w:sz w:val="28"/>
                <w:szCs w:val="28"/>
              </w:rPr>
            </w:pPr>
          </w:p>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t>Игра "Камешки"</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По сигналу воспитателя дети собирают камешки по сенсорным ориентирам: нужного цвета, либо нужной формы, либо </w:t>
            </w:r>
            <w:r w:rsidRPr="004C7C56">
              <w:rPr>
                <w:rStyle w:val="c5"/>
                <w:color w:val="000000"/>
                <w:sz w:val="28"/>
                <w:szCs w:val="28"/>
              </w:rPr>
              <w:lastRenderedPageBreak/>
              <w:t>нужного размера.</w:t>
            </w:r>
          </w:p>
          <w:p w:rsidR="004C7C56" w:rsidRDefault="0012044D" w:rsidP="004C7C56">
            <w:pPr>
              <w:pStyle w:val="a3"/>
              <w:shd w:val="clear" w:color="auto" w:fill="FFFFFF"/>
              <w:spacing w:before="0" w:beforeAutospacing="0" w:after="150" w:afterAutospacing="0"/>
              <w:rPr>
                <w:rStyle w:val="c5"/>
                <w:color w:val="000000"/>
                <w:sz w:val="28"/>
                <w:szCs w:val="28"/>
              </w:rPr>
            </w:pPr>
            <w:r w:rsidRPr="004C7C56">
              <w:rPr>
                <w:rStyle w:val="c5"/>
                <w:b/>
                <w:color w:val="000000"/>
                <w:sz w:val="28"/>
                <w:szCs w:val="28"/>
              </w:rPr>
              <w:t>Игра "Озорные ножки"</w:t>
            </w:r>
            <w:r w:rsidR="004C7C56">
              <w:rPr>
                <w:rStyle w:val="c5"/>
                <w:color w:val="000000"/>
                <w:sz w:val="28"/>
                <w:szCs w:val="28"/>
              </w:rPr>
              <w:t xml:space="preserve"> </w:t>
            </w:r>
          </w:p>
          <w:p w:rsidR="0012044D" w:rsidRPr="004C7C56" w:rsidRDefault="0012044D" w:rsidP="004C7C56">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ходьба по камешкам, перекатывание камней пальцами ног.</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Ход: Упражнение выполняется после дневного сна, для профилактики плоскостопия.</w:t>
            </w:r>
          </w:p>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t>Игра «Семь камней»</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Ход: 7 камешков прячут в разные места, дети должны найти и принести в указанное место все камни.</w:t>
            </w:r>
          </w:p>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t>Игры – соревнования с камешками "Донеси – не урони"</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Выбирается несколько детей, которым дается пластмассовая ложечка с </w:t>
            </w:r>
            <w:proofErr w:type="gramStart"/>
            <w:r w:rsidRPr="004C7C56">
              <w:rPr>
                <w:rStyle w:val="c5"/>
                <w:color w:val="000000"/>
                <w:sz w:val="28"/>
                <w:szCs w:val="28"/>
              </w:rPr>
              <w:t>помощью</w:t>
            </w:r>
            <w:proofErr w:type="gramEnd"/>
            <w:r w:rsidRPr="004C7C56">
              <w:rPr>
                <w:rStyle w:val="c5"/>
                <w:color w:val="000000"/>
                <w:sz w:val="28"/>
                <w:szCs w:val="28"/>
              </w:rPr>
              <w:t xml:space="preserve"> которой каждый ребенок должен донести камешек </w:t>
            </w:r>
            <w:proofErr w:type="spellStart"/>
            <w:r w:rsidRPr="004C7C56">
              <w:rPr>
                <w:rStyle w:val="c5"/>
                <w:color w:val="000000"/>
                <w:sz w:val="28"/>
                <w:szCs w:val="28"/>
              </w:rPr>
              <w:t>Марблс</w:t>
            </w:r>
            <w:proofErr w:type="spellEnd"/>
            <w:r w:rsidRPr="004C7C56">
              <w:rPr>
                <w:rStyle w:val="c5"/>
                <w:color w:val="000000"/>
                <w:sz w:val="28"/>
                <w:szCs w:val="28"/>
              </w:rPr>
              <w:t xml:space="preserve"> до определенной цели и не выронить его. Побеждает тот, кто, не </w:t>
            </w:r>
            <w:r w:rsidRPr="004C7C56">
              <w:rPr>
                <w:rStyle w:val="c5"/>
                <w:color w:val="000000"/>
                <w:sz w:val="28"/>
                <w:szCs w:val="28"/>
              </w:rPr>
              <w:lastRenderedPageBreak/>
              <w:t>уронив камешек с ложечки, раньше всех доберется до финиша.</w:t>
            </w:r>
          </w:p>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t>Игра "Береги предмет"</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w:t>
            </w:r>
            <w:proofErr w:type="gramStart"/>
            <w:r w:rsidRPr="004C7C56">
              <w:rPr>
                <w:rStyle w:val="c5"/>
                <w:color w:val="000000"/>
                <w:sz w:val="28"/>
                <w:szCs w:val="28"/>
              </w:rPr>
              <w:t>Играющие</w:t>
            </w:r>
            <w:proofErr w:type="gramEnd"/>
            <w:r w:rsidRPr="004C7C56">
              <w:rPr>
                <w:rStyle w:val="c5"/>
                <w:color w:val="000000"/>
                <w:sz w:val="28"/>
                <w:szCs w:val="28"/>
              </w:rPr>
              <w:t xml:space="preserve"> образуют круг. Они стоят немного расставив ноги и держа руки за спиной</w:t>
            </w:r>
            <w:proofErr w:type="gramStart"/>
            <w:r w:rsidRPr="004C7C56">
              <w:rPr>
                <w:rStyle w:val="c5"/>
                <w:color w:val="000000"/>
                <w:sz w:val="28"/>
                <w:szCs w:val="28"/>
              </w:rPr>
              <w:t>.</w:t>
            </w:r>
            <w:proofErr w:type="gramEnd"/>
            <w:r w:rsidRPr="004C7C56">
              <w:rPr>
                <w:rStyle w:val="c5"/>
                <w:color w:val="000000"/>
                <w:sz w:val="28"/>
                <w:szCs w:val="28"/>
              </w:rPr>
              <w:t xml:space="preserve"> </w:t>
            </w:r>
            <w:proofErr w:type="gramStart"/>
            <w:r w:rsidRPr="004C7C56">
              <w:rPr>
                <w:rStyle w:val="c5"/>
                <w:color w:val="000000"/>
                <w:sz w:val="28"/>
                <w:szCs w:val="28"/>
              </w:rPr>
              <w:t>у</w:t>
            </w:r>
            <w:proofErr w:type="gramEnd"/>
            <w:r w:rsidRPr="004C7C56">
              <w:rPr>
                <w:rStyle w:val="c5"/>
                <w:color w:val="000000"/>
                <w:sz w:val="28"/>
                <w:szCs w:val="28"/>
              </w:rPr>
              <w:t xml:space="preserve"> ног каждого ребенка лежит камушек. Один ребенок (водящий) находится в середине круга. Водящий старается взять то у одного, то у другого ребенка камешек. Желая уберечь его, </w:t>
            </w:r>
            <w:proofErr w:type="gramStart"/>
            <w:r w:rsidRPr="004C7C56">
              <w:rPr>
                <w:rStyle w:val="c5"/>
                <w:color w:val="000000"/>
                <w:sz w:val="28"/>
                <w:szCs w:val="28"/>
              </w:rPr>
              <w:t>играющий</w:t>
            </w:r>
            <w:proofErr w:type="gramEnd"/>
            <w:r w:rsidRPr="004C7C56">
              <w:rPr>
                <w:rStyle w:val="c5"/>
                <w:color w:val="000000"/>
                <w:sz w:val="28"/>
                <w:szCs w:val="28"/>
              </w:rPr>
              <w:t xml:space="preserve"> к которому устремляется водящий приседает, закрывает камешек руками и не дает до него дотронуться. Как только водящий от него отходит, играющий встает. </w:t>
            </w:r>
            <w:proofErr w:type="gramStart"/>
            <w:r w:rsidRPr="004C7C56">
              <w:rPr>
                <w:rStyle w:val="c5"/>
                <w:color w:val="000000"/>
                <w:sz w:val="28"/>
                <w:szCs w:val="28"/>
              </w:rPr>
              <w:t>Ребенок</w:t>
            </w:r>
            <w:proofErr w:type="gramEnd"/>
            <w:r w:rsidRPr="004C7C56">
              <w:rPr>
                <w:rStyle w:val="c5"/>
                <w:color w:val="000000"/>
                <w:sz w:val="28"/>
                <w:szCs w:val="28"/>
              </w:rPr>
              <w:t xml:space="preserve"> не защитивший свой камешек, выходит из круга. Когда водящему удается взять у 2-3 </w:t>
            </w:r>
            <w:proofErr w:type="gramStart"/>
            <w:r w:rsidRPr="004C7C56">
              <w:rPr>
                <w:rStyle w:val="c5"/>
                <w:color w:val="000000"/>
                <w:sz w:val="28"/>
                <w:szCs w:val="28"/>
              </w:rPr>
              <w:t>играющих</w:t>
            </w:r>
            <w:proofErr w:type="gramEnd"/>
            <w:r w:rsidRPr="004C7C56">
              <w:rPr>
                <w:rStyle w:val="c5"/>
                <w:color w:val="000000"/>
                <w:sz w:val="28"/>
                <w:szCs w:val="28"/>
              </w:rPr>
              <w:t xml:space="preserve">, назначается </w:t>
            </w:r>
            <w:r w:rsidRPr="004C7C56">
              <w:rPr>
                <w:rStyle w:val="c5"/>
                <w:color w:val="000000"/>
                <w:sz w:val="28"/>
                <w:szCs w:val="28"/>
              </w:rPr>
              <w:lastRenderedPageBreak/>
              <w:t>новый водящий</w:t>
            </w:r>
          </w:p>
          <w:p w:rsidR="0012044D" w:rsidRPr="004C7C56" w:rsidRDefault="0012044D" w:rsidP="004C7C56">
            <w:pPr>
              <w:pStyle w:val="a3"/>
              <w:shd w:val="clear" w:color="auto" w:fill="FFFFFF"/>
              <w:spacing w:before="0" w:beforeAutospacing="0" w:after="150" w:afterAutospacing="0"/>
              <w:rPr>
                <w:rStyle w:val="c5"/>
                <w:b/>
                <w:color w:val="000000"/>
                <w:sz w:val="28"/>
                <w:szCs w:val="28"/>
              </w:rPr>
            </w:pPr>
            <w:r w:rsidRPr="004C7C56">
              <w:rPr>
                <w:rStyle w:val="c5"/>
                <w:b/>
                <w:color w:val="000000"/>
                <w:sz w:val="28"/>
                <w:szCs w:val="28"/>
              </w:rPr>
              <w:t>Игра "Передача камешков"</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Ход: Воспитатель дает двум рядом сидящим детям по камешку и предлагает передавать им (один - вправо, другой - влево). Когда камешки встретятся, дети ударяют их друг о друга со словами "стукнулись", затем встают и бегут по кругу в противоположные стороны, остальные играющие приговаривают "побежали, побежали..." Прибежав к своим стульчикам, дети со словом "встретились" отдают камешки воспитателю. Он передает их другим детям и игра повторяется.</w:t>
            </w:r>
          </w:p>
          <w:p w:rsidR="0012044D" w:rsidRPr="004C7C56" w:rsidRDefault="0012044D" w:rsidP="005A3A0C">
            <w:pPr>
              <w:pStyle w:val="a3"/>
              <w:shd w:val="clear" w:color="auto" w:fill="FFFFFF"/>
              <w:spacing w:before="0" w:beforeAutospacing="0" w:after="150" w:afterAutospacing="0"/>
              <w:rPr>
                <w:rStyle w:val="c5"/>
                <w:color w:val="000000"/>
                <w:sz w:val="28"/>
                <w:szCs w:val="28"/>
              </w:rPr>
            </w:pPr>
            <w:r w:rsidRPr="005A3A0C">
              <w:rPr>
                <w:rStyle w:val="c5"/>
                <w:b/>
                <w:color w:val="000000"/>
                <w:sz w:val="28"/>
                <w:szCs w:val="28"/>
              </w:rPr>
              <w:t>Игра "Собери по одному</w:t>
            </w:r>
            <w:r w:rsidRPr="004C7C56">
              <w:rPr>
                <w:rStyle w:val="c5"/>
                <w:color w:val="000000"/>
                <w:sz w:val="28"/>
                <w:szCs w:val="28"/>
              </w:rPr>
              <w:t>"</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w:t>
            </w:r>
            <w:proofErr w:type="gramStart"/>
            <w:r w:rsidRPr="004C7C56">
              <w:rPr>
                <w:rStyle w:val="c5"/>
                <w:color w:val="000000"/>
                <w:sz w:val="28"/>
                <w:szCs w:val="28"/>
              </w:rPr>
              <w:t xml:space="preserve">Дети подходят к линии старта, становятся напротив </w:t>
            </w:r>
            <w:r w:rsidRPr="004C7C56">
              <w:rPr>
                <w:rStyle w:val="c5"/>
                <w:color w:val="000000"/>
                <w:sz w:val="28"/>
                <w:szCs w:val="28"/>
              </w:rPr>
              <w:lastRenderedPageBreak/>
              <w:t>дорожки из камешков (линия старта обозначается веревкой, за ней стоят игроки, у их ног «ямка».</w:t>
            </w:r>
            <w:proofErr w:type="gramEnd"/>
            <w:r w:rsidRPr="004C7C56">
              <w:rPr>
                <w:rStyle w:val="c5"/>
                <w:color w:val="000000"/>
                <w:sz w:val="28"/>
                <w:szCs w:val="28"/>
              </w:rPr>
              <w:t xml:space="preserve"> </w:t>
            </w:r>
            <w:proofErr w:type="gramStart"/>
            <w:r w:rsidRPr="004C7C56">
              <w:rPr>
                <w:rStyle w:val="c5"/>
                <w:color w:val="000000"/>
                <w:sz w:val="28"/>
                <w:szCs w:val="28"/>
              </w:rPr>
              <w:t>Напротив каждого игрока 5-8 камушков, на разных расстояниях).</w:t>
            </w:r>
            <w:proofErr w:type="gramEnd"/>
            <w:r w:rsidRPr="004C7C56">
              <w:rPr>
                <w:rStyle w:val="c5"/>
                <w:color w:val="000000"/>
                <w:sz w:val="28"/>
                <w:szCs w:val="28"/>
              </w:rPr>
              <w:t xml:space="preserve"> По команде «На старт! Внимание!  Марш!» нужно собрать камушки по одному и положить их в обозначенную ямку.</w:t>
            </w:r>
          </w:p>
          <w:p w:rsidR="0012044D" w:rsidRPr="005A3A0C" w:rsidRDefault="0012044D" w:rsidP="005A3A0C">
            <w:pPr>
              <w:pStyle w:val="a3"/>
              <w:shd w:val="clear" w:color="auto" w:fill="FFFFFF"/>
              <w:spacing w:before="0" w:beforeAutospacing="0" w:after="150" w:afterAutospacing="0"/>
              <w:rPr>
                <w:rStyle w:val="c5"/>
                <w:b/>
                <w:color w:val="000000"/>
                <w:sz w:val="28"/>
                <w:szCs w:val="28"/>
              </w:rPr>
            </w:pPr>
            <w:r w:rsidRPr="005A3A0C">
              <w:rPr>
                <w:rStyle w:val="c5"/>
                <w:b/>
                <w:color w:val="000000"/>
                <w:sz w:val="28"/>
                <w:szCs w:val="28"/>
              </w:rPr>
              <w:t>Игра "Кто больше соберет"</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Ход: На полу или ровной площадке высыпаются камешки. Из числа </w:t>
            </w:r>
            <w:proofErr w:type="gramStart"/>
            <w:r w:rsidRPr="004C7C56">
              <w:rPr>
                <w:rStyle w:val="c5"/>
                <w:color w:val="000000"/>
                <w:sz w:val="28"/>
                <w:szCs w:val="28"/>
              </w:rPr>
              <w:t>играющих</w:t>
            </w:r>
            <w:proofErr w:type="gramEnd"/>
            <w:r w:rsidRPr="004C7C56">
              <w:rPr>
                <w:rStyle w:val="c5"/>
                <w:color w:val="000000"/>
                <w:sz w:val="28"/>
                <w:szCs w:val="28"/>
              </w:rPr>
              <w:t xml:space="preserve"> выбираются 2-3 ребенка, им даются корзиночки или ведерки. По сигналу "Раз, два, три!" они начинают собирать камешки, при этом разрешается брать в руку только по одному камешку.</w:t>
            </w:r>
          </w:p>
          <w:p w:rsidR="0012044D" w:rsidRPr="004C7C56" w:rsidRDefault="0012044D" w:rsidP="005A3A0C">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По сигналу "Стоп!" сбор камешков прекращается. </w:t>
            </w:r>
            <w:r w:rsidRPr="004C7C56">
              <w:rPr>
                <w:rStyle w:val="c5"/>
                <w:color w:val="000000"/>
                <w:sz w:val="28"/>
                <w:szCs w:val="28"/>
              </w:rPr>
              <w:lastRenderedPageBreak/>
              <w:t>Воспитатель подсчитывает, кто собрал больше. Затем соревнуются другие дети.</w:t>
            </w:r>
          </w:p>
          <w:p w:rsidR="0012044D" w:rsidRPr="005A3A0C" w:rsidRDefault="0012044D" w:rsidP="005A3A0C">
            <w:pPr>
              <w:pStyle w:val="a3"/>
              <w:shd w:val="clear" w:color="auto" w:fill="FFFFFF"/>
              <w:spacing w:before="0" w:beforeAutospacing="0" w:after="150" w:afterAutospacing="0"/>
              <w:rPr>
                <w:rStyle w:val="c5"/>
                <w:b/>
                <w:color w:val="000000"/>
                <w:sz w:val="28"/>
                <w:szCs w:val="28"/>
              </w:rPr>
            </w:pPr>
            <w:r w:rsidRPr="005A3A0C">
              <w:rPr>
                <w:rStyle w:val="c5"/>
                <w:b/>
                <w:color w:val="000000"/>
                <w:sz w:val="28"/>
                <w:szCs w:val="28"/>
              </w:rPr>
              <w:t>Игра " Где купался, Иванушка?"</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Ход: Дети садятся на скамейку. Одного из них на</w:t>
            </w:r>
            <w:r w:rsidR="005A3A0C">
              <w:rPr>
                <w:rStyle w:val="c5"/>
                <w:color w:val="000000"/>
                <w:sz w:val="28"/>
                <w:szCs w:val="28"/>
              </w:rPr>
              <w:t xml:space="preserve">значают Иванушкой. Он отходит </w:t>
            </w:r>
            <w:proofErr w:type="spellStart"/>
            <w:r w:rsidR="005A3A0C">
              <w:rPr>
                <w:rStyle w:val="c5"/>
                <w:color w:val="000000"/>
                <w:sz w:val="28"/>
                <w:szCs w:val="28"/>
              </w:rPr>
              <w:t>в</w:t>
            </w:r>
            <w:r w:rsidRPr="004C7C56">
              <w:rPr>
                <w:rStyle w:val="c5"/>
                <w:color w:val="000000"/>
                <w:sz w:val="28"/>
                <w:szCs w:val="28"/>
              </w:rPr>
              <w:t>сторону</w:t>
            </w:r>
            <w:proofErr w:type="spellEnd"/>
            <w:r w:rsidRPr="004C7C56">
              <w:rPr>
                <w:rStyle w:val="c5"/>
                <w:color w:val="000000"/>
                <w:sz w:val="28"/>
                <w:szCs w:val="28"/>
              </w:rPr>
              <w:t xml:space="preserve">, остальные играющие складывают ладони "чашечкой" и кладут их на колени. У воспитателя в ладонях, сложенных вместе, камешек </w:t>
            </w:r>
            <w:proofErr w:type="spellStart"/>
            <w:r w:rsidRPr="004C7C56">
              <w:rPr>
                <w:rStyle w:val="c5"/>
                <w:color w:val="000000"/>
                <w:sz w:val="28"/>
                <w:szCs w:val="28"/>
              </w:rPr>
              <w:t>Марблс</w:t>
            </w:r>
            <w:proofErr w:type="spellEnd"/>
            <w:r w:rsidRPr="004C7C56">
              <w:rPr>
                <w:rStyle w:val="c5"/>
                <w:color w:val="000000"/>
                <w:sz w:val="28"/>
                <w:szCs w:val="28"/>
              </w:rPr>
              <w:t>.</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Водящий встает </w:t>
            </w:r>
            <w:proofErr w:type="gramStart"/>
            <w:r w:rsidRPr="004C7C56">
              <w:rPr>
                <w:rStyle w:val="c5"/>
                <w:color w:val="000000"/>
                <w:sz w:val="28"/>
                <w:szCs w:val="28"/>
              </w:rPr>
              <w:t>к</w:t>
            </w:r>
            <w:proofErr w:type="gramEnd"/>
            <w:r w:rsidRPr="004C7C56">
              <w:rPr>
                <w:rStyle w:val="c5"/>
                <w:color w:val="000000"/>
                <w:sz w:val="28"/>
                <w:szCs w:val="28"/>
              </w:rPr>
              <w:t xml:space="preserve"> играющим спиной. Дети хором произносят:</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Где купался, Иванушка?</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Среди белого камушка.</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Белый камень у меня, у меня,</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Говорите  на меня, на меня...</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lastRenderedPageBreak/>
              <w:t>Белый камень у меня, у меня,</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Говорите  на меня, на меня...</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В это время воспитатель поочередно касается сложенными ладонями всех детей и одному из них незаметно опускает камешек.</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 xml:space="preserve">К тому времени, когда дети заканчивают произносить текст, все ладошки должны быть закрыты. Иванушка поворачивается </w:t>
            </w:r>
            <w:proofErr w:type="gramStart"/>
            <w:r w:rsidRPr="004C7C56">
              <w:rPr>
                <w:rStyle w:val="c5"/>
                <w:color w:val="000000"/>
                <w:sz w:val="28"/>
                <w:szCs w:val="28"/>
              </w:rPr>
              <w:t>к</w:t>
            </w:r>
            <w:proofErr w:type="gramEnd"/>
            <w:r w:rsidRPr="004C7C56">
              <w:rPr>
                <w:rStyle w:val="c5"/>
                <w:color w:val="000000"/>
                <w:sz w:val="28"/>
                <w:szCs w:val="28"/>
              </w:rPr>
              <w:t xml:space="preserve"> играющим и старается отгадать, у кого камешек.</w:t>
            </w:r>
          </w:p>
          <w:p w:rsidR="0012044D" w:rsidRPr="004C7C56" w:rsidRDefault="0012044D" w:rsidP="005A3A0C">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Если отгадает, садится на место ребенка, у которого был камешек, а тот становится Иванушкой. Если не отгадает, водит еще раз. Не отгадав и на следующий раз, садится на конец скамейки, а Иванушка выбирается вновь.</w:t>
            </w:r>
          </w:p>
          <w:p w:rsidR="0012044D" w:rsidRPr="005A3A0C" w:rsidRDefault="0012044D" w:rsidP="005A3A0C">
            <w:pPr>
              <w:pStyle w:val="a3"/>
              <w:shd w:val="clear" w:color="auto" w:fill="FFFFFF"/>
              <w:spacing w:before="0" w:beforeAutospacing="0" w:after="150" w:afterAutospacing="0"/>
              <w:rPr>
                <w:rStyle w:val="c5"/>
                <w:b/>
                <w:color w:val="000000"/>
                <w:sz w:val="28"/>
                <w:szCs w:val="28"/>
              </w:rPr>
            </w:pPr>
            <w:r w:rsidRPr="005A3A0C">
              <w:rPr>
                <w:rStyle w:val="c5"/>
                <w:b/>
                <w:color w:val="000000"/>
                <w:sz w:val="28"/>
                <w:szCs w:val="28"/>
              </w:rPr>
              <w:t xml:space="preserve">Игра "Сумей </w:t>
            </w:r>
            <w:r w:rsidRPr="005A3A0C">
              <w:rPr>
                <w:rStyle w:val="c5"/>
                <w:b/>
                <w:color w:val="000000"/>
                <w:sz w:val="28"/>
                <w:szCs w:val="28"/>
              </w:rPr>
              <w:lastRenderedPageBreak/>
              <w:t>промолчать"</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Ход: Воспитатель показывает детям камешек, и говорит, что спрячет его, а все должны будут его найти. Воспитатель предупреждает о том, что камешек будет видно, но плохо заметно. Каждый, кто заметит камешек, должен промолчать и только подойти к воспитателю и тихо, на ухо, сказать, где он находится. Никому, кроме воспитателя, говорить об этом нельзя.</w:t>
            </w:r>
          </w:p>
          <w:p w:rsidR="0012044D" w:rsidRPr="004C7C56" w:rsidRDefault="0012044D" w:rsidP="0012044D">
            <w:pPr>
              <w:pStyle w:val="a3"/>
              <w:shd w:val="clear" w:color="auto" w:fill="FFFFFF"/>
              <w:spacing w:before="0" w:beforeAutospacing="0" w:after="150" w:afterAutospacing="0"/>
              <w:rPr>
                <w:rStyle w:val="c5"/>
                <w:color w:val="000000"/>
                <w:sz w:val="28"/>
                <w:szCs w:val="28"/>
              </w:rPr>
            </w:pPr>
            <w:r w:rsidRPr="004C7C56">
              <w:rPr>
                <w:rStyle w:val="c5"/>
                <w:color w:val="000000"/>
                <w:sz w:val="28"/>
                <w:szCs w:val="28"/>
              </w:rPr>
              <w:t>Когда камешек будет найден большинством детей, воспитатель скажет всем, кто его нашел первым, вторым и третьим. Они считаются выигравшими, потому что раньше всех нашли и сумели промолчать об этом. </w:t>
            </w:r>
          </w:p>
          <w:p w:rsidR="00CB45A9" w:rsidRDefault="00CB45A9" w:rsidP="00CB45A9">
            <w:pPr>
              <w:pStyle w:val="c3"/>
              <w:spacing w:before="0" w:beforeAutospacing="0" w:after="0" w:afterAutospacing="0"/>
              <w:jc w:val="both"/>
              <w:rPr>
                <w:rStyle w:val="c5"/>
                <w:color w:val="000000"/>
                <w:sz w:val="28"/>
                <w:szCs w:val="28"/>
              </w:rPr>
            </w:pPr>
          </w:p>
        </w:tc>
      </w:tr>
    </w:tbl>
    <w:p w:rsidR="00CB45A9" w:rsidRPr="00297AA4" w:rsidRDefault="00CB45A9" w:rsidP="00CB45A9">
      <w:pPr>
        <w:pStyle w:val="c3"/>
        <w:shd w:val="clear" w:color="auto" w:fill="FFFFFF"/>
        <w:spacing w:before="0" w:beforeAutospacing="0" w:after="0" w:afterAutospacing="0"/>
        <w:jc w:val="both"/>
        <w:rPr>
          <w:rStyle w:val="c5"/>
          <w:color w:val="000000"/>
          <w:sz w:val="28"/>
          <w:szCs w:val="28"/>
        </w:rPr>
      </w:pPr>
    </w:p>
    <w:sectPr w:rsidR="00CB45A9" w:rsidRPr="00297AA4" w:rsidSect="00C2674F">
      <w:pgSz w:w="16838" w:h="11906" w:orient="landscape"/>
      <w:pgMar w:top="0" w:right="0"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7392"/>
    <w:rsid w:val="000E662C"/>
    <w:rsid w:val="000F2473"/>
    <w:rsid w:val="0012044D"/>
    <w:rsid w:val="00297AA4"/>
    <w:rsid w:val="002D0A39"/>
    <w:rsid w:val="00357392"/>
    <w:rsid w:val="004C7C56"/>
    <w:rsid w:val="005A3A0C"/>
    <w:rsid w:val="006D14A5"/>
    <w:rsid w:val="00716532"/>
    <w:rsid w:val="00763BBB"/>
    <w:rsid w:val="00A65BD7"/>
    <w:rsid w:val="00AD028D"/>
    <w:rsid w:val="00B31974"/>
    <w:rsid w:val="00C2674F"/>
    <w:rsid w:val="00CB45A9"/>
    <w:rsid w:val="00FA5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4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57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57392"/>
  </w:style>
  <w:style w:type="paragraph" w:customStyle="1" w:styleId="c3">
    <w:name w:val="c3"/>
    <w:basedOn w:val="a"/>
    <w:rsid w:val="00357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57392"/>
  </w:style>
  <w:style w:type="paragraph" w:styleId="a3">
    <w:name w:val="Normal (Web)"/>
    <w:basedOn w:val="a"/>
    <w:uiPriority w:val="99"/>
    <w:unhideWhenUsed/>
    <w:rsid w:val="00357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7392"/>
    <w:rPr>
      <w:b/>
      <w:bCs/>
    </w:rPr>
  </w:style>
  <w:style w:type="character" w:customStyle="1" w:styleId="c2">
    <w:name w:val="c2"/>
    <w:basedOn w:val="a0"/>
    <w:rsid w:val="002D0A39"/>
  </w:style>
  <w:style w:type="paragraph" w:customStyle="1" w:styleId="c1">
    <w:name w:val="c1"/>
    <w:basedOn w:val="a"/>
    <w:rsid w:val="00716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16532"/>
  </w:style>
  <w:style w:type="character" w:customStyle="1" w:styleId="c10">
    <w:name w:val="c10"/>
    <w:basedOn w:val="a0"/>
    <w:rsid w:val="00716532"/>
  </w:style>
  <w:style w:type="paragraph" w:customStyle="1" w:styleId="c11">
    <w:name w:val="c11"/>
    <w:basedOn w:val="a"/>
    <w:rsid w:val="00716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16532"/>
  </w:style>
  <w:style w:type="paragraph" w:customStyle="1" w:styleId="c24">
    <w:name w:val="c24"/>
    <w:basedOn w:val="a"/>
    <w:rsid w:val="00716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71653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CB4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10188">
      <w:bodyDiv w:val="1"/>
      <w:marLeft w:val="0"/>
      <w:marRight w:val="0"/>
      <w:marTop w:val="0"/>
      <w:marBottom w:val="0"/>
      <w:divBdr>
        <w:top w:val="none" w:sz="0" w:space="0" w:color="auto"/>
        <w:left w:val="none" w:sz="0" w:space="0" w:color="auto"/>
        <w:bottom w:val="none" w:sz="0" w:space="0" w:color="auto"/>
        <w:right w:val="none" w:sz="0" w:space="0" w:color="auto"/>
      </w:divBdr>
    </w:div>
    <w:div w:id="290943679">
      <w:bodyDiv w:val="1"/>
      <w:marLeft w:val="0"/>
      <w:marRight w:val="0"/>
      <w:marTop w:val="0"/>
      <w:marBottom w:val="0"/>
      <w:divBdr>
        <w:top w:val="none" w:sz="0" w:space="0" w:color="auto"/>
        <w:left w:val="none" w:sz="0" w:space="0" w:color="auto"/>
        <w:bottom w:val="none" w:sz="0" w:space="0" w:color="auto"/>
        <w:right w:val="none" w:sz="0" w:space="0" w:color="auto"/>
      </w:divBdr>
    </w:div>
    <w:div w:id="344090784">
      <w:bodyDiv w:val="1"/>
      <w:marLeft w:val="0"/>
      <w:marRight w:val="0"/>
      <w:marTop w:val="0"/>
      <w:marBottom w:val="0"/>
      <w:divBdr>
        <w:top w:val="none" w:sz="0" w:space="0" w:color="auto"/>
        <w:left w:val="none" w:sz="0" w:space="0" w:color="auto"/>
        <w:bottom w:val="none" w:sz="0" w:space="0" w:color="auto"/>
        <w:right w:val="none" w:sz="0" w:space="0" w:color="auto"/>
      </w:divBdr>
    </w:div>
    <w:div w:id="397827160">
      <w:bodyDiv w:val="1"/>
      <w:marLeft w:val="0"/>
      <w:marRight w:val="0"/>
      <w:marTop w:val="0"/>
      <w:marBottom w:val="0"/>
      <w:divBdr>
        <w:top w:val="none" w:sz="0" w:space="0" w:color="auto"/>
        <w:left w:val="none" w:sz="0" w:space="0" w:color="auto"/>
        <w:bottom w:val="none" w:sz="0" w:space="0" w:color="auto"/>
        <w:right w:val="none" w:sz="0" w:space="0" w:color="auto"/>
      </w:divBdr>
    </w:div>
    <w:div w:id="443962349">
      <w:bodyDiv w:val="1"/>
      <w:marLeft w:val="0"/>
      <w:marRight w:val="0"/>
      <w:marTop w:val="0"/>
      <w:marBottom w:val="0"/>
      <w:divBdr>
        <w:top w:val="none" w:sz="0" w:space="0" w:color="auto"/>
        <w:left w:val="none" w:sz="0" w:space="0" w:color="auto"/>
        <w:bottom w:val="none" w:sz="0" w:space="0" w:color="auto"/>
        <w:right w:val="none" w:sz="0" w:space="0" w:color="auto"/>
      </w:divBdr>
    </w:div>
    <w:div w:id="993679055">
      <w:bodyDiv w:val="1"/>
      <w:marLeft w:val="0"/>
      <w:marRight w:val="0"/>
      <w:marTop w:val="0"/>
      <w:marBottom w:val="0"/>
      <w:divBdr>
        <w:top w:val="none" w:sz="0" w:space="0" w:color="auto"/>
        <w:left w:val="none" w:sz="0" w:space="0" w:color="auto"/>
        <w:bottom w:val="none" w:sz="0" w:space="0" w:color="auto"/>
        <w:right w:val="none" w:sz="0" w:space="0" w:color="auto"/>
      </w:divBdr>
    </w:div>
    <w:div w:id="1070343210">
      <w:bodyDiv w:val="1"/>
      <w:marLeft w:val="0"/>
      <w:marRight w:val="0"/>
      <w:marTop w:val="0"/>
      <w:marBottom w:val="0"/>
      <w:divBdr>
        <w:top w:val="none" w:sz="0" w:space="0" w:color="auto"/>
        <w:left w:val="none" w:sz="0" w:space="0" w:color="auto"/>
        <w:bottom w:val="none" w:sz="0" w:space="0" w:color="auto"/>
        <w:right w:val="none" w:sz="0" w:space="0" w:color="auto"/>
      </w:divBdr>
    </w:div>
    <w:div w:id="1165826339">
      <w:bodyDiv w:val="1"/>
      <w:marLeft w:val="0"/>
      <w:marRight w:val="0"/>
      <w:marTop w:val="0"/>
      <w:marBottom w:val="0"/>
      <w:divBdr>
        <w:top w:val="none" w:sz="0" w:space="0" w:color="auto"/>
        <w:left w:val="none" w:sz="0" w:space="0" w:color="auto"/>
        <w:bottom w:val="none" w:sz="0" w:space="0" w:color="auto"/>
        <w:right w:val="none" w:sz="0" w:space="0" w:color="auto"/>
      </w:divBdr>
    </w:div>
    <w:div w:id="1300303452">
      <w:bodyDiv w:val="1"/>
      <w:marLeft w:val="0"/>
      <w:marRight w:val="0"/>
      <w:marTop w:val="0"/>
      <w:marBottom w:val="0"/>
      <w:divBdr>
        <w:top w:val="none" w:sz="0" w:space="0" w:color="auto"/>
        <w:left w:val="none" w:sz="0" w:space="0" w:color="auto"/>
        <w:bottom w:val="none" w:sz="0" w:space="0" w:color="auto"/>
        <w:right w:val="none" w:sz="0" w:space="0" w:color="auto"/>
      </w:divBdr>
    </w:div>
    <w:div w:id="1381440048">
      <w:bodyDiv w:val="1"/>
      <w:marLeft w:val="0"/>
      <w:marRight w:val="0"/>
      <w:marTop w:val="0"/>
      <w:marBottom w:val="0"/>
      <w:divBdr>
        <w:top w:val="none" w:sz="0" w:space="0" w:color="auto"/>
        <w:left w:val="none" w:sz="0" w:space="0" w:color="auto"/>
        <w:bottom w:val="none" w:sz="0" w:space="0" w:color="auto"/>
        <w:right w:val="none" w:sz="0" w:space="0" w:color="auto"/>
      </w:divBdr>
    </w:div>
    <w:div w:id="1721660975">
      <w:bodyDiv w:val="1"/>
      <w:marLeft w:val="0"/>
      <w:marRight w:val="0"/>
      <w:marTop w:val="0"/>
      <w:marBottom w:val="0"/>
      <w:divBdr>
        <w:top w:val="none" w:sz="0" w:space="0" w:color="auto"/>
        <w:left w:val="none" w:sz="0" w:space="0" w:color="auto"/>
        <w:bottom w:val="none" w:sz="0" w:space="0" w:color="auto"/>
        <w:right w:val="none" w:sz="0" w:space="0" w:color="auto"/>
      </w:divBdr>
    </w:div>
    <w:div w:id="19984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2679</Words>
  <Characters>15275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2023-01-20T06:04:00Z</dcterms:created>
  <dcterms:modified xsi:type="dcterms:W3CDTF">2023-01-22T07:20:00Z</dcterms:modified>
</cp:coreProperties>
</file>