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3A" w:rsidRDefault="00FE593A" w:rsidP="00FE593A">
      <w:pPr>
        <w:shd w:val="clear" w:color="auto" w:fill="FCF8F8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8101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81010"/>
          <w:sz w:val="27"/>
          <w:szCs w:val="27"/>
        </w:rPr>
        <w:t>Текст песни «Для чего»</w:t>
      </w:r>
    </w:p>
    <w:p w:rsidR="00FE593A" w:rsidRDefault="00FE593A" w:rsidP="00FE593A">
      <w:pPr>
        <w:shd w:val="clear" w:color="auto" w:fill="FFFFFF"/>
        <w:spacing w:line="480" w:lineRule="atLeast"/>
        <w:rPr>
          <w:rFonts w:ascii="Times New Roman" w:eastAsia="Times New Roman" w:hAnsi="Times New Roman" w:cs="Times New Roman"/>
          <w:color w:val="181010"/>
          <w:sz w:val="27"/>
          <w:szCs w:val="27"/>
        </w:rPr>
      </w:pP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t>Для чего, для чего, для чего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Мы с тобою на свете живем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Для того, для того, для того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Чтоб гулять под ночным дождем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Для того чтоб однажды с утра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Солнцу раннему дверь распахнуть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И на мир, улыбнувшись, взглянуть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И сказать: завтра лучше вчера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припев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Для того чтобы петь по утрам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Пар</w:t>
      </w:r>
      <w:proofErr w:type="gramStart"/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t>у-</w:t>
      </w:r>
      <w:proofErr w:type="gramEnd"/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t xml:space="preserve"> рам, пару- рам, пару- рам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Пару- рам, пару- рам, пару- рам</w:t>
      </w:r>
      <w:proofErr w:type="gramStart"/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t>о утрам…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Для того чтобы верить в любовь,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Для того, чтобы встретиться вновь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lastRenderedPageBreak/>
        <w:t>Чтоб согрел нашей встречи огонь – ладонь!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Для чего, для чего корабли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Постояв, отправляются в путь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Чтоб проплыв вокруг земли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Непременно домой свернуть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И вот так же и мы - как они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Все куда- то, куда- то плывем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И, наверное, скоро поймем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Для чего мы на свете живем.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припев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Для того чтобы петь по утрам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Пару- рам, пару- рам, пару- рам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Пару- рам, пару- рам, пару- рам</w:t>
      </w:r>
      <w:proofErr w:type="gramStart"/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t>о утрам</w:t>
      </w:r>
      <w:proofErr w:type="gramStart"/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t>ля того чтобы верить в любовь,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Для того, чтобы встретиться вновь</w:t>
      </w:r>
      <w:r>
        <w:rPr>
          <w:rFonts w:ascii="Times New Roman" w:eastAsia="Times New Roman" w:hAnsi="Times New Roman" w:cs="Times New Roman"/>
          <w:color w:val="181010"/>
          <w:sz w:val="27"/>
          <w:szCs w:val="27"/>
        </w:rPr>
        <w:br/>
        <w:t>Чтоб согрел нашей встречи огонь – ладо</w:t>
      </w:r>
    </w:p>
    <w:p w:rsidR="00FE593A" w:rsidRPr="00FE593A" w:rsidRDefault="00FE593A" w:rsidP="00FE593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A4A4A"/>
          <w:sz w:val="24"/>
          <w:szCs w:val="24"/>
        </w:rPr>
      </w:pPr>
      <w:r w:rsidRPr="00FE593A">
        <w:rPr>
          <w:rFonts w:ascii="Calibri" w:eastAsia="Times New Roman" w:hAnsi="Calibri" w:cs="Calibri"/>
          <w:b/>
          <w:bCs/>
          <w:color w:val="4A4A4A"/>
          <w:sz w:val="24"/>
          <w:szCs w:val="24"/>
        </w:rPr>
        <w:lastRenderedPageBreak/>
        <w:t>Текст песни «Теперь мы первоклашки»</w:t>
      </w:r>
    </w:p>
    <w:p w:rsidR="00FE593A" w:rsidRPr="00FE593A" w:rsidRDefault="00FE593A" w:rsidP="00FE593A">
      <w:pPr>
        <w:spacing w:line="484" w:lineRule="atLeast"/>
        <w:textAlignment w:val="baseline"/>
        <w:rPr>
          <w:rFonts w:ascii="Calibri" w:eastAsia="Times New Roman" w:hAnsi="Calibri" w:cs="Calibri"/>
          <w:color w:val="4A4A4A"/>
          <w:sz w:val="24"/>
          <w:szCs w:val="24"/>
        </w:rPr>
      </w:pPr>
      <w:r w:rsidRPr="00FE593A">
        <w:rPr>
          <w:rFonts w:ascii="Calibri" w:eastAsia="Times New Roman" w:hAnsi="Calibri" w:cs="Calibri"/>
          <w:color w:val="4A4A4A"/>
          <w:sz w:val="24"/>
          <w:szCs w:val="24"/>
        </w:rPr>
        <w:t>  </w:t>
      </w:r>
      <w:bookmarkStart w:id="0" w:name="_GoBack"/>
      <w:bookmarkEnd w:id="0"/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Вот и осень пришла,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Собираться пора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 дом огромный, что школой зовётся.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Завершилась вчера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 детском саде игра.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Всё прошло и уже не вернётся.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Завершилась вчера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 детском саде игра.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Всё прошло и уже не вернётся.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Припев: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Серёжки и Наташки,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Теперь мы первоклашки,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И смотрим на приятелей вчерашних свысока.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Они остались в садике: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Марины, Саши, Вадики.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Они ещё не слышали школьного звонка.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Они ещё не слышали школьного звонка.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На уроках не спят,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Только ручки скрипят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Над тетрадкой по чистописанью.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Только пишем мы так: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Всё </w:t>
      </w:r>
      <w:proofErr w:type="gramStart"/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>наперекосяк</w:t>
      </w:r>
      <w:proofErr w:type="gramEnd"/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Ну, за что нам такие страданья!?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Только пишем мы так: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Всё </w:t>
      </w:r>
      <w:proofErr w:type="gramStart"/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>наперекосяк</w:t>
      </w:r>
      <w:proofErr w:type="gramEnd"/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Ну, за что нам такие страданья!?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Припев.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Скоро будем мы знать,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Как читать и считать,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Как по химии опыты ставить.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Ведь учиться сейчас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Мы пойдем в первый класс.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С этим можно друг друга поздравить.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Ведь учиться сейчас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Мы пойдем в первый класс.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</w:pPr>
      <w:r w:rsidRPr="00FE593A"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  <w:t xml:space="preserve">С этим можно друг друга поздравить. </w:t>
      </w:r>
    </w:p>
    <w:p w:rsidR="00FE593A" w:rsidRPr="00FE593A" w:rsidRDefault="00FE593A" w:rsidP="00FE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4"/>
          <w:szCs w:val="24"/>
          <w:bdr w:val="none" w:sz="0" w:space="0" w:color="auto" w:frame="1"/>
        </w:rPr>
      </w:pPr>
    </w:p>
    <w:p w:rsidR="00AE001A" w:rsidRPr="00FE593A" w:rsidRDefault="00AE001A">
      <w:pPr>
        <w:rPr>
          <w:sz w:val="24"/>
          <w:szCs w:val="24"/>
        </w:rPr>
      </w:pPr>
    </w:p>
    <w:sectPr w:rsidR="00AE001A" w:rsidRPr="00FE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55"/>
    <w:rsid w:val="003D2A55"/>
    <w:rsid w:val="00515FA9"/>
    <w:rsid w:val="00AE001A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2022-04-07T00:56:00Z</dcterms:created>
  <dcterms:modified xsi:type="dcterms:W3CDTF">2022-04-07T02:57:00Z</dcterms:modified>
</cp:coreProperties>
</file>